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C5" w:rsidRPr="00B7591E" w:rsidRDefault="002848C5" w:rsidP="002848C5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B7591E">
        <w:rPr>
          <w:rFonts w:ascii="方正小标宋简体" w:eastAsia="方正小标宋简体" w:hAnsi="宋体" w:hint="eastAsia"/>
          <w:sz w:val="36"/>
          <w:szCs w:val="36"/>
        </w:rPr>
        <w:t>20</w:t>
      </w:r>
      <w:r w:rsidR="0034196F">
        <w:rPr>
          <w:rFonts w:ascii="方正小标宋简体" w:eastAsia="方正小标宋简体" w:hAnsi="宋体"/>
          <w:sz w:val="36"/>
          <w:szCs w:val="36"/>
        </w:rPr>
        <w:t>20</w:t>
      </w:r>
      <w:r w:rsidRPr="00B7591E">
        <w:rPr>
          <w:rFonts w:ascii="方正小标宋简体" w:eastAsia="方正小标宋简体" w:hAnsi="宋体" w:hint="eastAsia"/>
          <w:sz w:val="36"/>
          <w:szCs w:val="36"/>
        </w:rPr>
        <w:t>年第三季度水上交通安全形势分析报告</w:t>
      </w:r>
    </w:p>
    <w:p w:rsidR="00D17588" w:rsidRPr="009D68C0" w:rsidRDefault="00D17588" w:rsidP="002848C5">
      <w:pPr>
        <w:rPr>
          <w:rFonts w:ascii="仿宋_GB2312" w:eastAsia="仿宋_GB2312" w:hAnsi="宋体"/>
          <w:sz w:val="32"/>
          <w:szCs w:val="32"/>
        </w:rPr>
      </w:pPr>
    </w:p>
    <w:p w:rsidR="002848C5" w:rsidRPr="00A343E3" w:rsidRDefault="002848C5" w:rsidP="002848C5">
      <w:pPr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20</w:t>
      </w:r>
      <w:r w:rsidR="0034196F" w:rsidRPr="00A343E3">
        <w:rPr>
          <w:rFonts w:ascii="仿宋_GB2312" w:eastAsia="仿宋_GB2312" w:hAnsi="宋体"/>
          <w:color w:val="000000" w:themeColor="text1"/>
          <w:sz w:val="30"/>
          <w:szCs w:val="30"/>
        </w:rPr>
        <w:t>20</w:t>
      </w:r>
      <w:r w:rsidRP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年第三季</w:t>
      </w:r>
      <w:r w:rsidR="00FA0FA5" w:rsidRP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度，各单位按照</w:t>
      </w:r>
      <w:r w:rsidR="009D68C0" w:rsidRP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广东</w:t>
      </w:r>
      <w:r w:rsidR="009D68C0" w:rsidRPr="00A343E3">
        <w:rPr>
          <w:rFonts w:ascii="仿宋_GB2312" w:eastAsia="仿宋_GB2312" w:hAnsi="宋体"/>
          <w:color w:val="000000" w:themeColor="text1"/>
          <w:sz w:val="30"/>
          <w:szCs w:val="30"/>
        </w:rPr>
        <w:t>海事局</w:t>
      </w:r>
      <w:r w:rsidR="00FA0FA5" w:rsidRP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年中工作会议和上半年辖区安全形势分析会的部署，</w:t>
      </w:r>
      <w:r w:rsid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在</w:t>
      </w:r>
      <w:r w:rsidR="00D17588" w:rsidRPr="00A343E3">
        <w:rPr>
          <w:rFonts w:ascii="仿宋_GB2312" w:eastAsia="仿宋_GB2312" w:hAnsi="宋体"/>
          <w:color w:val="000000" w:themeColor="text1"/>
          <w:sz w:val="30"/>
          <w:szCs w:val="30"/>
        </w:rPr>
        <w:t>落实</w:t>
      </w:r>
      <w:r w:rsidR="00D17588" w:rsidRP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安全</w:t>
      </w:r>
      <w:r w:rsidR="00D17588" w:rsidRPr="00A343E3">
        <w:rPr>
          <w:rFonts w:ascii="仿宋_GB2312" w:eastAsia="仿宋_GB2312" w:hAnsi="宋体"/>
          <w:color w:val="000000" w:themeColor="text1"/>
          <w:sz w:val="30"/>
          <w:szCs w:val="30"/>
        </w:rPr>
        <w:t>监管</w:t>
      </w:r>
      <w:r w:rsidR="00D17588" w:rsidRPr="00A343E3">
        <w:rPr>
          <w:rFonts w:ascii="仿宋_GB2312" w:eastAsia="仿宋_GB2312" w:hAnsi="宋体"/>
          <w:color w:val="000000" w:themeColor="text1"/>
          <w:sz w:val="30"/>
          <w:szCs w:val="30"/>
        </w:rPr>
        <w:t>“</w:t>
      </w:r>
      <w:r w:rsidR="00D17588" w:rsidRP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六</w:t>
      </w:r>
      <w:r w:rsidR="00D17588" w:rsidRPr="00A343E3">
        <w:rPr>
          <w:rFonts w:ascii="仿宋_GB2312" w:eastAsia="仿宋_GB2312" w:hAnsi="宋体"/>
          <w:color w:val="000000" w:themeColor="text1"/>
          <w:sz w:val="30"/>
          <w:szCs w:val="30"/>
        </w:rPr>
        <w:t>严</w:t>
      </w:r>
      <w:r w:rsidR="00D17588" w:rsidRPr="00A343E3">
        <w:rPr>
          <w:rFonts w:ascii="仿宋_GB2312" w:eastAsia="仿宋_GB2312" w:hAnsi="宋体"/>
          <w:color w:val="000000" w:themeColor="text1"/>
          <w:sz w:val="30"/>
          <w:szCs w:val="30"/>
        </w:rPr>
        <w:t>”</w:t>
      </w:r>
      <w:r w:rsidR="00D17588" w:rsidRP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要求和</w:t>
      </w:r>
      <w:r w:rsidR="00D17588" w:rsidRPr="00A343E3">
        <w:rPr>
          <w:rFonts w:ascii="仿宋_GB2312" w:eastAsia="仿宋_GB2312" w:hAnsi="宋体"/>
          <w:color w:val="000000" w:themeColor="text1"/>
          <w:sz w:val="30"/>
          <w:szCs w:val="30"/>
        </w:rPr>
        <w:t>现场监管</w:t>
      </w:r>
      <w:r w:rsidR="00D17588" w:rsidRP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“</w:t>
      </w:r>
      <w:r w:rsidR="00D17588" w:rsidRPr="00A343E3">
        <w:rPr>
          <w:rFonts w:ascii="仿宋_GB2312" w:eastAsia="仿宋_GB2312" w:hAnsi="宋体"/>
          <w:color w:val="000000" w:themeColor="text1"/>
          <w:sz w:val="30"/>
          <w:szCs w:val="30"/>
        </w:rPr>
        <w:t>三个结合</w:t>
      </w:r>
      <w:r w:rsidR="00D17588" w:rsidRP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”</w:t>
      </w:r>
      <w:r w:rsid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、</w:t>
      </w:r>
      <w:r w:rsidR="009D68C0" w:rsidRP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专项</w:t>
      </w:r>
      <w:r w:rsidR="00A91666" w:rsidRP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整治</w:t>
      </w:r>
      <w:r w:rsidR="00A91666" w:rsidRPr="00A343E3">
        <w:rPr>
          <w:rFonts w:ascii="仿宋_GB2312" w:eastAsia="仿宋_GB2312" w:hAnsi="宋体"/>
          <w:color w:val="000000" w:themeColor="text1"/>
          <w:sz w:val="30"/>
          <w:szCs w:val="30"/>
        </w:rPr>
        <w:t>三年行动</w:t>
      </w:r>
      <w:r w:rsidR="00A91666" w:rsidRP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，</w:t>
      </w:r>
      <w:r w:rsidR="00A91666" w:rsidRPr="00A343E3">
        <w:rPr>
          <w:rFonts w:ascii="仿宋_GB2312" w:eastAsia="仿宋_GB2312" w:hAnsi="宋体"/>
          <w:color w:val="000000" w:themeColor="text1"/>
          <w:sz w:val="30"/>
          <w:szCs w:val="30"/>
        </w:rPr>
        <w:t>重点水域重点船舶安全监管</w:t>
      </w:r>
      <w:r w:rsid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、</w:t>
      </w:r>
      <w:r w:rsidR="00A91666" w:rsidRP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“</w:t>
      </w:r>
      <w:r w:rsidR="00A91666" w:rsidRPr="00A343E3">
        <w:rPr>
          <w:rFonts w:ascii="仿宋_GB2312" w:eastAsia="仿宋_GB2312" w:hAnsi="宋体"/>
          <w:color w:val="000000" w:themeColor="text1"/>
          <w:sz w:val="30"/>
          <w:szCs w:val="30"/>
        </w:rPr>
        <w:t>平安</w:t>
      </w:r>
      <w:r w:rsidR="00A91666" w:rsidRP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三江”</w:t>
      </w:r>
      <w:r w:rsid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建设、</w:t>
      </w:r>
      <w:r w:rsidR="00A91666" w:rsidRP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极端</w:t>
      </w:r>
      <w:r w:rsidRP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天气</w:t>
      </w:r>
      <w:r w:rsidR="00A91666" w:rsidRP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预警预防</w:t>
      </w:r>
      <w:r w:rsid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、</w:t>
      </w:r>
      <w:r w:rsidR="00DB0A0A" w:rsidRPr="00A343E3">
        <w:rPr>
          <w:rFonts w:ascii="仿宋_GB2312" w:eastAsia="仿宋_GB2312" w:hint="eastAsia"/>
          <w:color w:val="000000" w:themeColor="text1"/>
          <w:sz w:val="30"/>
          <w:szCs w:val="30"/>
        </w:rPr>
        <w:t>风险</w:t>
      </w:r>
      <w:r w:rsidR="00B615D7" w:rsidRPr="00A343E3">
        <w:rPr>
          <w:rFonts w:ascii="仿宋_GB2312" w:eastAsia="仿宋_GB2312" w:hint="eastAsia"/>
          <w:color w:val="000000" w:themeColor="text1"/>
          <w:sz w:val="30"/>
          <w:szCs w:val="30"/>
        </w:rPr>
        <w:t>分级</w:t>
      </w:r>
      <w:r w:rsidR="00B615D7" w:rsidRPr="00A343E3">
        <w:rPr>
          <w:rFonts w:ascii="仿宋_GB2312" w:eastAsia="仿宋_GB2312"/>
          <w:color w:val="000000" w:themeColor="text1"/>
          <w:sz w:val="30"/>
          <w:szCs w:val="30"/>
        </w:rPr>
        <w:t>管控</w:t>
      </w:r>
      <w:r w:rsidR="00A343E3">
        <w:rPr>
          <w:rFonts w:ascii="仿宋_GB2312" w:eastAsia="仿宋_GB2312" w:hint="eastAsia"/>
          <w:color w:val="000000" w:themeColor="text1"/>
          <w:sz w:val="30"/>
          <w:szCs w:val="30"/>
        </w:rPr>
        <w:t>等方面</w:t>
      </w:r>
      <w:r w:rsidR="00A343E3">
        <w:rPr>
          <w:rFonts w:ascii="仿宋_GB2312" w:eastAsia="仿宋_GB2312" w:hAnsi="宋体"/>
          <w:color w:val="000000" w:themeColor="text1"/>
          <w:sz w:val="30"/>
          <w:szCs w:val="30"/>
        </w:rPr>
        <w:t>做了大量工作，也取得一定</w:t>
      </w:r>
      <w:r w:rsidR="00A343E3">
        <w:rPr>
          <w:rFonts w:ascii="仿宋_GB2312" w:eastAsia="仿宋_GB2312" w:hAnsi="宋体" w:hint="eastAsia"/>
          <w:color w:val="000000" w:themeColor="text1"/>
          <w:sz w:val="30"/>
          <w:szCs w:val="30"/>
        </w:rPr>
        <w:t>的</w:t>
      </w:r>
      <w:r w:rsidR="00A343E3">
        <w:rPr>
          <w:rFonts w:ascii="仿宋_GB2312" w:eastAsia="仿宋_GB2312" w:hAnsi="宋体"/>
          <w:color w:val="000000" w:themeColor="text1"/>
          <w:sz w:val="30"/>
          <w:szCs w:val="30"/>
        </w:rPr>
        <w:t>成效。</w:t>
      </w:r>
    </w:p>
    <w:p w:rsidR="002848C5" w:rsidRDefault="002848C5" w:rsidP="002848C5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现对今年第三季度事故发生规律和前三季度事故情况进行总结分析，提出第四季度安全监管工作建议。</w:t>
      </w:r>
    </w:p>
    <w:p w:rsidR="002848C5" w:rsidRPr="006E78FB" w:rsidRDefault="002848C5" w:rsidP="006E78FB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6E78FB">
        <w:rPr>
          <w:rFonts w:ascii="黑体" w:eastAsia="黑体" w:hAnsi="黑体" w:hint="eastAsia"/>
          <w:sz w:val="30"/>
          <w:szCs w:val="30"/>
        </w:rPr>
        <w:t>一、安全形势评估</w:t>
      </w:r>
    </w:p>
    <w:p w:rsidR="002848C5" w:rsidRPr="006E78FB" w:rsidRDefault="002848C5" w:rsidP="006E78FB">
      <w:pPr>
        <w:spacing w:line="360" w:lineRule="auto"/>
        <w:ind w:firstLineChars="200" w:firstLine="600"/>
        <w:rPr>
          <w:rFonts w:ascii="楷体" w:eastAsia="楷体" w:hAnsi="楷体"/>
          <w:sz w:val="30"/>
          <w:szCs w:val="30"/>
        </w:rPr>
      </w:pPr>
      <w:r w:rsidRPr="006E78FB">
        <w:rPr>
          <w:rFonts w:ascii="楷体" w:eastAsia="楷体" w:hAnsi="楷体" w:hint="eastAsia"/>
          <w:sz w:val="30"/>
          <w:szCs w:val="30"/>
        </w:rPr>
        <w:t>（一）事故四项指标</w:t>
      </w:r>
    </w:p>
    <w:p w:rsidR="002848C5" w:rsidRDefault="002848C5" w:rsidP="00484D3F">
      <w:pPr>
        <w:spacing w:line="360" w:lineRule="auto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1. 第三季度事故四项指标</w:t>
      </w:r>
    </w:p>
    <w:p w:rsidR="002848C5" w:rsidRDefault="002848C5" w:rsidP="002848C5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</w:t>
      </w:r>
      <w:r w:rsidR="00A23798"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年第三季度，广东海事局辖区列入统计的水上交通事故</w:t>
      </w:r>
      <w:r w:rsidR="00A23798">
        <w:rPr>
          <w:rFonts w:ascii="仿宋_GB2312" w:eastAsia="仿宋_GB2312"/>
          <w:sz w:val="30"/>
          <w:szCs w:val="30"/>
        </w:rPr>
        <w:t>9</w:t>
      </w:r>
      <w:r w:rsidR="00FA0FA5">
        <w:rPr>
          <w:rFonts w:ascii="仿宋_GB2312" w:eastAsia="仿宋_GB2312" w:hint="eastAsia"/>
          <w:sz w:val="30"/>
          <w:szCs w:val="30"/>
        </w:rPr>
        <w:t>起</w:t>
      </w:r>
      <w:r>
        <w:rPr>
          <w:rFonts w:ascii="仿宋_GB2312" w:eastAsia="仿宋_GB2312" w:hint="eastAsia"/>
          <w:sz w:val="30"/>
          <w:szCs w:val="30"/>
        </w:rPr>
        <w:t>，死亡失踪</w:t>
      </w:r>
      <w:r w:rsidR="00A23798">
        <w:rPr>
          <w:rFonts w:ascii="仿宋_GB2312" w:eastAsia="仿宋_GB2312"/>
          <w:sz w:val="30"/>
          <w:szCs w:val="30"/>
        </w:rPr>
        <w:t>29</w:t>
      </w:r>
      <w:r>
        <w:rPr>
          <w:rFonts w:ascii="仿宋_GB2312" w:eastAsia="仿宋_GB2312" w:hint="eastAsia"/>
          <w:sz w:val="30"/>
          <w:szCs w:val="30"/>
        </w:rPr>
        <w:t>人，沉船</w:t>
      </w:r>
      <w:r w:rsidR="00A23798"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艘，直接经济损失</w:t>
      </w:r>
      <w:r w:rsidR="00A23798">
        <w:rPr>
          <w:rFonts w:ascii="仿宋_GB2312" w:eastAsia="仿宋_GB2312" w:hint="eastAsia"/>
          <w:sz w:val="30"/>
          <w:szCs w:val="30"/>
        </w:rPr>
        <w:t>3</w:t>
      </w:r>
      <w:r w:rsidR="00A23798">
        <w:rPr>
          <w:rFonts w:ascii="仿宋_GB2312" w:eastAsia="仿宋_GB2312"/>
          <w:sz w:val="30"/>
          <w:szCs w:val="30"/>
        </w:rPr>
        <w:t>412</w:t>
      </w:r>
      <w:r w:rsidR="00A23798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，与20</w:t>
      </w:r>
      <w:r w:rsidR="00A23798">
        <w:rPr>
          <w:rFonts w:ascii="仿宋_GB2312" w:eastAsia="仿宋_GB2312"/>
          <w:sz w:val="30"/>
          <w:szCs w:val="30"/>
        </w:rPr>
        <w:t>19</w:t>
      </w:r>
      <w:r>
        <w:rPr>
          <w:rFonts w:ascii="仿宋_GB2312" w:eastAsia="仿宋_GB2312" w:hint="eastAsia"/>
          <w:sz w:val="30"/>
          <w:szCs w:val="30"/>
        </w:rPr>
        <w:t>年</w:t>
      </w:r>
      <w:r w:rsidR="00DB60FA">
        <w:rPr>
          <w:rFonts w:ascii="仿宋_GB2312" w:eastAsia="仿宋_GB2312" w:hint="eastAsia"/>
          <w:sz w:val="30"/>
          <w:szCs w:val="30"/>
        </w:rPr>
        <w:t>同期</w:t>
      </w:r>
      <w:r>
        <w:rPr>
          <w:rFonts w:ascii="仿宋_GB2312" w:eastAsia="仿宋_GB2312" w:hint="eastAsia"/>
          <w:sz w:val="30"/>
          <w:szCs w:val="30"/>
        </w:rPr>
        <w:t>相比，事故四项指标</w:t>
      </w:r>
      <w:r w:rsidR="00A23798">
        <w:rPr>
          <w:rFonts w:ascii="仿宋_GB2312" w:eastAsia="仿宋_GB2312" w:hint="eastAsia"/>
          <w:b/>
          <w:sz w:val="30"/>
          <w:szCs w:val="30"/>
        </w:rPr>
        <w:t>全面上升</w:t>
      </w:r>
      <w:r w:rsidR="00CE4AF2">
        <w:rPr>
          <w:rFonts w:ascii="仿宋_GB2312" w:eastAsia="仿宋_GB2312" w:hint="eastAsia"/>
          <w:b/>
          <w:sz w:val="30"/>
          <w:szCs w:val="30"/>
        </w:rPr>
        <w:t>，</w:t>
      </w:r>
      <w:r w:rsidR="00CE4AF2" w:rsidRPr="00CE4AF2">
        <w:rPr>
          <w:rFonts w:ascii="仿宋_GB2312" w:eastAsia="仿宋_GB2312" w:hint="eastAsia"/>
          <w:sz w:val="30"/>
          <w:szCs w:val="30"/>
        </w:rPr>
        <w:t>分别</w:t>
      </w:r>
      <w:r w:rsidR="00CE4AF2" w:rsidRPr="00CE4AF2">
        <w:rPr>
          <w:rFonts w:ascii="仿宋_GB2312" w:eastAsia="仿宋_GB2312"/>
          <w:sz w:val="30"/>
          <w:szCs w:val="30"/>
        </w:rPr>
        <w:t>是：</w:t>
      </w:r>
      <w:r w:rsidR="00A23798" w:rsidRPr="00CE4AF2">
        <w:rPr>
          <w:rFonts w:ascii="仿宋_GB2312" w:eastAsia="仿宋_GB2312"/>
          <w:sz w:val="30"/>
          <w:szCs w:val="30"/>
        </w:rPr>
        <w:t>事故起</w:t>
      </w:r>
      <w:r w:rsidR="00A23798">
        <w:rPr>
          <w:rFonts w:ascii="仿宋_GB2312" w:eastAsia="仿宋_GB2312" w:hint="eastAsia"/>
          <w:sz w:val="30"/>
          <w:szCs w:val="30"/>
        </w:rPr>
        <w:t>数</w:t>
      </w:r>
      <w:r w:rsidR="00A23798" w:rsidRPr="00CE4AF2">
        <w:rPr>
          <w:rFonts w:ascii="仿宋_GB2312" w:eastAsia="仿宋_GB2312" w:hint="eastAsia"/>
          <w:sz w:val="30"/>
          <w:szCs w:val="30"/>
        </w:rPr>
        <w:t>上</w:t>
      </w:r>
      <w:r w:rsidR="00FA0FB0">
        <w:rPr>
          <w:rFonts w:ascii="仿宋_GB2312" w:eastAsia="仿宋_GB2312"/>
          <w:sz w:val="30"/>
          <w:szCs w:val="30"/>
        </w:rPr>
        <w:t>升</w:t>
      </w:r>
      <w:r w:rsidR="00A23798">
        <w:rPr>
          <w:rFonts w:ascii="仿宋_GB2312" w:eastAsia="仿宋_GB2312" w:hint="eastAsia"/>
          <w:sz w:val="30"/>
          <w:szCs w:val="30"/>
        </w:rPr>
        <w:t>12.5</w:t>
      </w:r>
      <w:r w:rsidR="00A23798" w:rsidRPr="00CE4AF2">
        <w:rPr>
          <w:rFonts w:ascii="仿宋_GB2312" w:eastAsia="仿宋_GB2312"/>
          <w:sz w:val="30"/>
          <w:szCs w:val="30"/>
        </w:rPr>
        <w:t>%</w:t>
      </w:r>
      <w:r w:rsidR="00A23798">
        <w:rPr>
          <w:rFonts w:ascii="仿宋_GB2312" w:eastAsia="仿宋_GB2312" w:hint="eastAsia"/>
          <w:sz w:val="30"/>
          <w:szCs w:val="30"/>
        </w:rPr>
        <w:t>，</w:t>
      </w:r>
      <w:r w:rsidR="00CE4AF2" w:rsidRPr="00CE4AF2">
        <w:rPr>
          <w:rFonts w:ascii="仿宋_GB2312" w:eastAsia="仿宋_GB2312"/>
          <w:sz w:val="30"/>
          <w:szCs w:val="30"/>
        </w:rPr>
        <w:t>死亡失踪人数</w:t>
      </w:r>
      <w:r w:rsidR="00A23798">
        <w:rPr>
          <w:rFonts w:ascii="仿宋_GB2312" w:eastAsia="仿宋_GB2312" w:hint="eastAsia"/>
          <w:sz w:val="30"/>
          <w:szCs w:val="30"/>
        </w:rPr>
        <w:t>上升262.5</w:t>
      </w:r>
      <w:r w:rsidR="00CE4AF2" w:rsidRPr="00CE4AF2">
        <w:rPr>
          <w:rFonts w:ascii="仿宋_GB2312" w:eastAsia="仿宋_GB2312"/>
          <w:sz w:val="30"/>
          <w:szCs w:val="30"/>
        </w:rPr>
        <w:t>%，沉船艘数</w:t>
      </w:r>
      <w:r w:rsidR="00A23798">
        <w:rPr>
          <w:rFonts w:ascii="仿宋_GB2312" w:eastAsia="仿宋_GB2312" w:hint="eastAsia"/>
          <w:sz w:val="30"/>
          <w:szCs w:val="30"/>
        </w:rPr>
        <w:t>增加5艘</w:t>
      </w:r>
      <w:r w:rsidR="00CE4AF2" w:rsidRPr="00CE4AF2">
        <w:rPr>
          <w:rFonts w:ascii="仿宋_GB2312" w:eastAsia="仿宋_GB2312"/>
          <w:sz w:val="30"/>
          <w:szCs w:val="30"/>
        </w:rPr>
        <w:t>，直接经济</w:t>
      </w:r>
      <w:r w:rsidR="00636AC5">
        <w:rPr>
          <w:rFonts w:ascii="仿宋_GB2312" w:eastAsia="仿宋_GB2312" w:hint="eastAsia"/>
          <w:sz w:val="30"/>
          <w:szCs w:val="30"/>
        </w:rPr>
        <w:t>损失</w:t>
      </w:r>
      <w:r w:rsidR="00A23798">
        <w:rPr>
          <w:rFonts w:ascii="仿宋_GB2312" w:eastAsia="仿宋_GB2312" w:hint="eastAsia"/>
          <w:sz w:val="30"/>
          <w:szCs w:val="30"/>
        </w:rPr>
        <w:t>增加3412万元</w:t>
      </w:r>
      <w:r w:rsidRPr="00CE4AF2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见表1、图1）</w:t>
      </w:r>
      <w:r w:rsidR="00CE4AF2">
        <w:rPr>
          <w:rFonts w:ascii="仿宋_GB2312" w:eastAsia="仿宋_GB2312" w:hint="eastAsia"/>
          <w:sz w:val="30"/>
          <w:szCs w:val="30"/>
        </w:rPr>
        <w:t>。</w:t>
      </w: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36"/>
        <w:gridCol w:w="1436"/>
        <w:gridCol w:w="1147"/>
        <w:gridCol w:w="1725"/>
      </w:tblGrid>
      <w:tr w:rsidR="002848C5" w:rsidTr="00D77059">
        <w:trPr>
          <w:trHeight w:val="75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8C5" w:rsidRDefault="002848C5" w:rsidP="00B840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对比期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8C5" w:rsidRDefault="00FA0FA5" w:rsidP="00B840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事故（起</w:t>
            </w:r>
            <w:r w:rsidR="002848C5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C5" w:rsidRDefault="002848C5" w:rsidP="00B840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死亡失踪（人）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8C5" w:rsidRDefault="002848C5" w:rsidP="00B840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沉船（艘）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C5" w:rsidRDefault="00570009" w:rsidP="00B840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直接经济损失（</w:t>
            </w:r>
            <w:r w:rsidR="002848C5">
              <w:rPr>
                <w:rFonts w:ascii="仿宋_GB2312" w:eastAsia="仿宋_GB2312" w:hint="eastAsia"/>
                <w:sz w:val="24"/>
              </w:rPr>
              <w:t>万元）</w:t>
            </w:r>
          </w:p>
        </w:tc>
      </w:tr>
      <w:tr w:rsidR="00EF4E12" w:rsidTr="00D77059">
        <w:trPr>
          <w:trHeight w:val="44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12" w:rsidRDefault="00A23798" w:rsidP="00EF4E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2020年7-9月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12" w:rsidRPr="00ED1857" w:rsidRDefault="00A23798" w:rsidP="00EF4E1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12" w:rsidRPr="00ED1857" w:rsidRDefault="00A23798" w:rsidP="00EF4E1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E12" w:rsidRPr="00ED1857" w:rsidRDefault="00A23798" w:rsidP="00EF4E1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12" w:rsidRPr="00ED1857" w:rsidRDefault="00A23798" w:rsidP="003D614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3412</w:t>
            </w:r>
          </w:p>
        </w:tc>
      </w:tr>
      <w:tr w:rsidR="005518B5" w:rsidTr="00D77059">
        <w:trPr>
          <w:trHeight w:val="438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8B5" w:rsidRDefault="005518B5" w:rsidP="005518B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2019年7-9月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8B5" w:rsidRPr="00ED1857" w:rsidRDefault="005518B5" w:rsidP="005518B5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B5" w:rsidRPr="00ED1857" w:rsidRDefault="005518B5" w:rsidP="005518B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8B5" w:rsidRPr="00ED1857" w:rsidRDefault="005518B5" w:rsidP="005518B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B5" w:rsidRPr="00ED1857" w:rsidRDefault="005518B5" w:rsidP="005518B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</w:tr>
      <w:tr w:rsidR="005518B5" w:rsidTr="00D77059">
        <w:trPr>
          <w:trHeight w:val="746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8B5" w:rsidRPr="003D6142" w:rsidRDefault="005518B5" w:rsidP="005518B5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bookmarkStart w:id="0" w:name="_Hlk321492554"/>
            <w:r w:rsidRPr="003D6142">
              <w:rPr>
                <w:rFonts w:ascii="仿宋_GB2312" w:eastAsia="仿宋_GB2312" w:hAnsi="宋体" w:cs="宋体" w:hint="eastAsia"/>
                <w:sz w:val="28"/>
                <w:szCs w:val="28"/>
              </w:rPr>
              <w:t>同比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8B5" w:rsidRPr="00CE4AF2" w:rsidRDefault="00A23798" w:rsidP="005518B5">
            <w:pPr>
              <w:widowControl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sz w:val="28"/>
                <w:szCs w:val="28"/>
              </w:rPr>
              <w:t>12.5</w:t>
            </w:r>
            <w:r w:rsidR="005518B5" w:rsidRPr="00CE4AF2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B5" w:rsidRPr="00CE4AF2" w:rsidRDefault="00A23798" w:rsidP="005518B5">
            <w:pPr>
              <w:widowControl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sz w:val="28"/>
                <w:szCs w:val="28"/>
              </w:rPr>
              <w:t>262.5</w:t>
            </w:r>
            <w:r w:rsidR="005518B5" w:rsidRPr="00CE4AF2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8B5" w:rsidRPr="00CE4AF2" w:rsidRDefault="00A23798" w:rsidP="005518B5">
            <w:pPr>
              <w:widowControl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上升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B5" w:rsidRPr="00CE4AF2" w:rsidRDefault="00A23798" w:rsidP="005518B5">
            <w:pPr>
              <w:widowControl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上升</w:t>
            </w:r>
          </w:p>
        </w:tc>
      </w:tr>
    </w:tbl>
    <w:bookmarkEnd w:id="0"/>
    <w:p w:rsidR="002848C5" w:rsidRDefault="002848C5" w:rsidP="002848C5">
      <w:pPr>
        <w:spacing w:line="360" w:lineRule="auto"/>
        <w:jc w:val="center"/>
        <w:rPr>
          <w:noProof/>
        </w:rPr>
      </w:pPr>
      <w:r>
        <w:rPr>
          <w:rFonts w:ascii="仿宋_GB2312" w:eastAsia="仿宋_GB2312" w:hint="eastAsia"/>
          <w:sz w:val="24"/>
        </w:rPr>
        <w:t>表1  广东局</w:t>
      </w:r>
      <w:r w:rsidR="00A23798">
        <w:rPr>
          <w:rFonts w:ascii="仿宋_GB2312" w:eastAsia="仿宋_GB2312" w:hint="eastAsia"/>
          <w:sz w:val="24"/>
        </w:rPr>
        <w:t>2020</w:t>
      </w:r>
      <w:r>
        <w:rPr>
          <w:rFonts w:ascii="仿宋_GB2312" w:eastAsia="仿宋_GB2312" w:hint="eastAsia"/>
          <w:sz w:val="24"/>
        </w:rPr>
        <w:t>第三季度事故四项指标对比</w:t>
      </w:r>
      <w:r>
        <w:rPr>
          <w:noProof/>
        </w:rPr>
        <w:t xml:space="preserve"> </w:t>
      </w:r>
    </w:p>
    <w:p w:rsidR="002848C5" w:rsidRDefault="002848C5" w:rsidP="002848C5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334000" cy="2847975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48C5" w:rsidRDefault="002848C5" w:rsidP="002848C5">
      <w:pPr>
        <w:spacing w:line="360" w:lineRule="auto"/>
        <w:jc w:val="center"/>
        <w:rPr>
          <w:noProof/>
        </w:rPr>
      </w:pPr>
      <w:r>
        <w:rPr>
          <w:rFonts w:ascii="仿宋_GB2312" w:eastAsia="仿宋_GB2312" w:hint="eastAsia"/>
          <w:sz w:val="24"/>
        </w:rPr>
        <w:t>图1  广东局20</w:t>
      </w:r>
      <w:r w:rsidR="00A23798">
        <w:rPr>
          <w:rFonts w:ascii="仿宋_GB2312" w:eastAsia="仿宋_GB2312"/>
          <w:sz w:val="24"/>
        </w:rPr>
        <w:t>20</w:t>
      </w:r>
      <w:r>
        <w:rPr>
          <w:rFonts w:ascii="仿宋_GB2312" w:eastAsia="仿宋_GB2312" w:hint="eastAsia"/>
          <w:sz w:val="24"/>
        </w:rPr>
        <w:t>年第三季度事故四项指标对比</w:t>
      </w:r>
    </w:p>
    <w:p w:rsidR="002848C5" w:rsidRDefault="002848C5" w:rsidP="002848C5">
      <w:pPr>
        <w:spacing w:line="360" w:lineRule="auto"/>
        <w:ind w:firstLineChars="200"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30"/>
          <w:szCs w:val="30"/>
        </w:rPr>
        <w:t>第三季度，深圳</w:t>
      </w:r>
      <w:r w:rsidRPr="007014E7">
        <w:rPr>
          <w:rFonts w:ascii="仿宋_GB2312" w:eastAsia="仿宋_GB2312" w:hint="eastAsia"/>
          <w:color w:val="000000" w:themeColor="text1"/>
          <w:sz w:val="30"/>
          <w:szCs w:val="30"/>
        </w:rPr>
        <w:t>局辖区</w:t>
      </w:r>
      <w:r w:rsidR="002524FA" w:rsidRPr="007014E7">
        <w:rPr>
          <w:rFonts w:ascii="仿宋_GB2312" w:eastAsia="仿宋_GB2312" w:hint="eastAsia"/>
          <w:color w:val="000000" w:themeColor="text1"/>
          <w:sz w:val="30"/>
          <w:szCs w:val="30"/>
        </w:rPr>
        <w:t>没</w:t>
      </w:r>
      <w:r w:rsidR="002524FA" w:rsidRPr="007014E7">
        <w:rPr>
          <w:rFonts w:ascii="仿宋_GB2312" w:eastAsia="仿宋_GB2312"/>
          <w:color w:val="000000" w:themeColor="text1"/>
          <w:sz w:val="30"/>
          <w:szCs w:val="30"/>
        </w:rPr>
        <w:t>有</w:t>
      </w:r>
      <w:r w:rsidRPr="007014E7">
        <w:rPr>
          <w:rFonts w:ascii="仿宋_GB2312" w:eastAsia="仿宋_GB2312" w:hint="eastAsia"/>
          <w:color w:val="000000" w:themeColor="text1"/>
          <w:sz w:val="30"/>
          <w:szCs w:val="30"/>
        </w:rPr>
        <w:t>发生</w:t>
      </w:r>
      <w:r w:rsidR="00C87061" w:rsidRPr="007014E7">
        <w:rPr>
          <w:rFonts w:ascii="仿宋_GB2312" w:eastAsia="仿宋_GB2312" w:hint="eastAsia"/>
          <w:color w:val="000000" w:themeColor="text1"/>
          <w:sz w:val="30"/>
          <w:szCs w:val="30"/>
        </w:rPr>
        <w:t>列入</w:t>
      </w:r>
      <w:r w:rsidR="00C87061">
        <w:rPr>
          <w:rFonts w:ascii="仿宋_GB2312" w:eastAsia="仿宋_GB2312" w:hint="eastAsia"/>
          <w:sz w:val="30"/>
          <w:szCs w:val="30"/>
        </w:rPr>
        <w:t>统计</w:t>
      </w:r>
      <w:r w:rsidR="00C87061">
        <w:rPr>
          <w:rFonts w:ascii="仿宋_GB2312" w:eastAsia="仿宋_GB2312"/>
          <w:sz w:val="30"/>
          <w:szCs w:val="30"/>
        </w:rPr>
        <w:t>的</w:t>
      </w:r>
      <w:r w:rsidR="00D17588">
        <w:rPr>
          <w:rFonts w:ascii="仿宋_GB2312" w:eastAsia="仿宋_GB2312" w:hint="eastAsia"/>
          <w:sz w:val="30"/>
          <w:szCs w:val="30"/>
        </w:rPr>
        <w:t>水上交通事故</w:t>
      </w:r>
      <w:r w:rsidR="00CE4AF2">
        <w:rPr>
          <w:rFonts w:ascii="仿宋_GB2312" w:eastAsia="仿宋_GB2312" w:hint="eastAsia"/>
          <w:sz w:val="30"/>
          <w:szCs w:val="30"/>
        </w:rPr>
        <w:t>。</w:t>
      </w:r>
      <w:r>
        <w:rPr>
          <w:noProof/>
        </w:rPr>
        <w:t xml:space="preserve">                </w:t>
      </w:r>
    </w:p>
    <w:p w:rsidR="002848C5" w:rsidRDefault="002848C5" w:rsidP="00484D3F">
      <w:pPr>
        <w:spacing w:line="360" w:lineRule="auto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2.前三季度事故四项指标</w:t>
      </w:r>
    </w:p>
    <w:p w:rsidR="002848C5" w:rsidRPr="00E55046" w:rsidRDefault="002848C5" w:rsidP="002848C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</w:t>
      </w:r>
      <w:r w:rsidR="00570009"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前三季度与</w:t>
      </w:r>
      <w:r>
        <w:rPr>
          <w:rFonts w:ascii="仿宋_GB2312" w:eastAsia="仿宋_GB2312" w:hint="eastAsia"/>
          <w:sz w:val="30"/>
          <w:szCs w:val="30"/>
        </w:rPr>
        <w:t>20</w:t>
      </w:r>
      <w:r w:rsidR="00570009">
        <w:rPr>
          <w:rFonts w:ascii="仿宋_GB2312" w:eastAsia="仿宋_GB2312"/>
          <w:sz w:val="30"/>
          <w:szCs w:val="30"/>
        </w:rPr>
        <w:t>19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前三季度相比</w:t>
      </w:r>
      <w:r w:rsidR="007F36CA">
        <w:rPr>
          <w:rFonts w:ascii="仿宋_GB2312" w:eastAsia="仿宋_GB2312" w:hint="eastAsia"/>
          <w:sz w:val="30"/>
          <w:szCs w:val="30"/>
        </w:rPr>
        <w:t>较</w:t>
      </w:r>
      <w:r>
        <w:rPr>
          <w:rFonts w:ascii="仿宋_GB2312" w:eastAsia="仿宋_GB2312"/>
          <w:sz w:val="30"/>
          <w:szCs w:val="30"/>
        </w:rPr>
        <w:t>，事故四项指标</w:t>
      </w:r>
      <w:r w:rsidR="00FA0FB0">
        <w:rPr>
          <w:rFonts w:ascii="仿宋_GB2312" w:eastAsia="仿宋_GB2312" w:hint="eastAsia"/>
          <w:b/>
          <w:sz w:val="30"/>
          <w:szCs w:val="30"/>
        </w:rPr>
        <w:t>一</w:t>
      </w:r>
      <w:r w:rsidR="00841EB2">
        <w:rPr>
          <w:rFonts w:ascii="仿宋_GB2312" w:eastAsia="仿宋_GB2312" w:hint="eastAsia"/>
          <w:b/>
          <w:sz w:val="30"/>
          <w:szCs w:val="30"/>
        </w:rPr>
        <w:t>降</w:t>
      </w:r>
      <w:r w:rsidR="00FA0FB0">
        <w:rPr>
          <w:rFonts w:ascii="仿宋_GB2312" w:eastAsia="仿宋_GB2312" w:hint="eastAsia"/>
          <w:b/>
          <w:sz w:val="30"/>
          <w:szCs w:val="30"/>
        </w:rPr>
        <w:t>三</w:t>
      </w:r>
      <w:r w:rsidR="00827CB9">
        <w:rPr>
          <w:rFonts w:ascii="仿宋_GB2312" w:eastAsia="仿宋_GB2312" w:hint="eastAsia"/>
          <w:b/>
          <w:sz w:val="30"/>
          <w:szCs w:val="30"/>
        </w:rPr>
        <w:t>升</w:t>
      </w:r>
      <w:r w:rsidR="00E55046">
        <w:rPr>
          <w:rFonts w:ascii="仿宋_GB2312" w:eastAsia="仿宋_GB2312" w:hint="eastAsia"/>
          <w:b/>
          <w:sz w:val="30"/>
          <w:szCs w:val="30"/>
        </w:rPr>
        <w:t>，</w:t>
      </w:r>
      <w:r w:rsidR="00E55046" w:rsidRPr="00E55046">
        <w:rPr>
          <w:rFonts w:ascii="仿宋_GB2312" w:eastAsia="仿宋_GB2312" w:hint="eastAsia"/>
          <w:sz w:val="30"/>
          <w:szCs w:val="30"/>
        </w:rPr>
        <w:t>分别</w:t>
      </w:r>
      <w:r w:rsidR="00E55046" w:rsidRPr="00E55046">
        <w:rPr>
          <w:rFonts w:ascii="仿宋_GB2312" w:eastAsia="仿宋_GB2312"/>
          <w:sz w:val="30"/>
          <w:szCs w:val="30"/>
        </w:rPr>
        <w:t>是</w:t>
      </w:r>
      <w:r w:rsidR="007F36CA">
        <w:rPr>
          <w:rFonts w:ascii="仿宋_GB2312" w:eastAsia="仿宋_GB2312" w:hint="eastAsia"/>
          <w:sz w:val="30"/>
          <w:szCs w:val="30"/>
        </w:rPr>
        <w:t>：</w:t>
      </w:r>
      <w:r w:rsidR="002B1392">
        <w:rPr>
          <w:rFonts w:ascii="仿宋_GB2312" w:eastAsia="仿宋_GB2312" w:hint="eastAsia"/>
          <w:sz w:val="30"/>
          <w:szCs w:val="30"/>
        </w:rPr>
        <w:t>事故起</w:t>
      </w:r>
      <w:r w:rsidR="002B1392">
        <w:rPr>
          <w:rFonts w:ascii="仿宋_GB2312" w:eastAsia="仿宋_GB2312"/>
          <w:sz w:val="30"/>
          <w:szCs w:val="30"/>
        </w:rPr>
        <w:t>数下降</w:t>
      </w:r>
      <w:r w:rsidR="00FA0FB0">
        <w:rPr>
          <w:rFonts w:ascii="仿宋_GB2312" w:eastAsia="仿宋_GB2312"/>
          <w:sz w:val="30"/>
          <w:szCs w:val="30"/>
        </w:rPr>
        <w:t>11.1</w:t>
      </w:r>
      <w:r w:rsidR="00E55046" w:rsidRPr="00E55046">
        <w:rPr>
          <w:rFonts w:ascii="仿宋_GB2312" w:eastAsia="仿宋_GB2312"/>
          <w:sz w:val="30"/>
          <w:szCs w:val="30"/>
        </w:rPr>
        <w:t>%，</w:t>
      </w:r>
      <w:r w:rsidR="002B1392">
        <w:rPr>
          <w:rFonts w:ascii="仿宋_GB2312" w:eastAsia="仿宋_GB2312" w:hint="eastAsia"/>
          <w:sz w:val="30"/>
          <w:szCs w:val="30"/>
        </w:rPr>
        <w:t>死亡</w:t>
      </w:r>
      <w:r w:rsidR="002B1392">
        <w:rPr>
          <w:rFonts w:ascii="仿宋_GB2312" w:eastAsia="仿宋_GB2312"/>
          <w:sz w:val="30"/>
          <w:szCs w:val="30"/>
        </w:rPr>
        <w:t>人数</w:t>
      </w:r>
      <w:r w:rsidR="00FA0FB0">
        <w:rPr>
          <w:rFonts w:ascii="仿宋_GB2312" w:eastAsia="仿宋_GB2312" w:hint="eastAsia"/>
          <w:sz w:val="30"/>
          <w:szCs w:val="30"/>
        </w:rPr>
        <w:t>上升80.8</w:t>
      </w:r>
      <w:r w:rsidR="00E55046" w:rsidRPr="00E55046">
        <w:rPr>
          <w:rFonts w:ascii="仿宋_GB2312" w:eastAsia="仿宋_GB2312"/>
          <w:sz w:val="30"/>
          <w:szCs w:val="30"/>
        </w:rPr>
        <w:t>%，</w:t>
      </w:r>
      <w:r w:rsidR="00FA0FB0" w:rsidRPr="00E55046">
        <w:rPr>
          <w:rFonts w:ascii="仿宋_GB2312" w:eastAsia="仿宋_GB2312"/>
          <w:sz w:val="30"/>
          <w:szCs w:val="30"/>
        </w:rPr>
        <w:t>沉船艘数</w:t>
      </w:r>
      <w:r w:rsidR="00E55046" w:rsidRPr="00E55046">
        <w:rPr>
          <w:rFonts w:ascii="仿宋_GB2312" w:eastAsia="仿宋_GB2312" w:hint="eastAsia"/>
          <w:sz w:val="30"/>
          <w:szCs w:val="30"/>
        </w:rPr>
        <w:t>上</w:t>
      </w:r>
      <w:r w:rsidR="00E55046" w:rsidRPr="00E55046">
        <w:rPr>
          <w:rFonts w:ascii="仿宋_GB2312" w:eastAsia="仿宋_GB2312"/>
          <w:sz w:val="30"/>
          <w:szCs w:val="30"/>
        </w:rPr>
        <w:t>升</w:t>
      </w:r>
      <w:r w:rsidR="00FA0FB0">
        <w:rPr>
          <w:rFonts w:ascii="仿宋_GB2312" w:eastAsia="仿宋_GB2312"/>
          <w:sz w:val="30"/>
          <w:szCs w:val="30"/>
        </w:rPr>
        <w:t>160.0</w:t>
      </w:r>
      <w:r w:rsidR="00E55046" w:rsidRPr="00E55046">
        <w:rPr>
          <w:rFonts w:ascii="仿宋_GB2312" w:eastAsia="仿宋_GB2312"/>
          <w:sz w:val="30"/>
          <w:szCs w:val="30"/>
        </w:rPr>
        <w:t>%</w:t>
      </w:r>
      <w:r w:rsidR="00A343E3">
        <w:rPr>
          <w:rFonts w:ascii="仿宋_GB2312" w:eastAsia="仿宋_GB2312"/>
          <w:sz w:val="30"/>
          <w:szCs w:val="30"/>
        </w:rPr>
        <w:t>，</w:t>
      </w:r>
      <w:r w:rsidR="00A343E3">
        <w:rPr>
          <w:rFonts w:ascii="仿宋_GB2312" w:eastAsia="仿宋_GB2312" w:hint="eastAsia"/>
          <w:sz w:val="30"/>
          <w:szCs w:val="30"/>
        </w:rPr>
        <w:t>直接</w:t>
      </w:r>
      <w:r w:rsidR="00E55046" w:rsidRPr="00E55046">
        <w:rPr>
          <w:rFonts w:ascii="仿宋_GB2312" w:eastAsia="仿宋_GB2312"/>
          <w:sz w:val="30"/>
          <w:szCs w:val="30"/>
        </w:rPr>
        <w:t>经济损失上升</w:t>
      </w:r>
      <w:r w:rsidR="00FA0FB0">
        <w:rPr>
          <w:rFonts w:ascii="仿宋_GB2312" w:eastAsia="仿宋_GB2312"/>
          <w:sz w:val="30"/>
          <w:szCs w:val="30"/>
        </w:rPr>
        <w:t>89.5</w:t>
      </w:r>
      <w:r w:rsidR="00E55046" w:rsidRPr="00E55046">
        <w:rPr>
          <w:rFonts w:ascii="仿宋_GB2312" w:eastAsia="仿宋_GB2312"/>
          <w:sz w:val="30"/>
          <w:szCs w:val="30"/>
        </w:rPr>
        <w:t>%</w:t>
      </w:r>
      <w:r w:rsidRPr="00E55046">
        <w:rPr>
          <w:rFonts w:ascii="仿宋_GB2312" w:eastAsia="仿宋_GB2312"/>
          <w:sz w:val="30"/>
          <w:szCs w:val="30"/>
        </w:rPr>
        <w:t>（</w:t>
      </w:r>
      <w:r w:rsidRPr="00E55046">
        <w:rPr>
          <w:rFonts w:ascii="仿宋_GB2312" w:eastAsia="仿宋_GB2312" w:hint="eastAsia"/>
          <w:sz w:val="30"/>
          <w:szCs w:val="30"/>
        </w:rPr>
        <w:t>见</w:t>
      </w:r>
      <w:r w:rsidRPr="00E55046">
        <w:rPr>
          <w:rFonts w:ascii="仿宋_GB2312" w:eastAsia="仿宋_GB2312"/>
          <w:sz w:val="30"/>
          <w:szCs w:val="30"/>
        </w:rPr>
        <w:t>表</w:t>
      </w:r>
      <w:r w:rsidRPr="00E55046">
        <w:rPr>
          <w:rFonts w:ascii="仿宋_GB2312" w:eastAsia="仿宋_GB2312" w:hint="eastAsia"/>
          <w:sz w:val="30"/>
          <w:szCs w:val="30"/>
        </w:rPr>
        <w:t>2）</w:t>
      </w:r>
      <w:r w:rsidR="00E55046" w:rsidRPr="00E55046">
        <w:rPr>
          <w:rFonts w:ascii="仿宋_GB2312" w:eastAsia="仿宋_GB2312" w:hint="eastAsia"/>
          <w:sz w:val="30"/>
          <w:szCs w:val="30"/>
        </w:rPr>
        <w:t>。</w:t>
      </w:r>
    </w:p>
    <w:tbl>
      <w:tblPr>
        <w:tblW w:w="8377" w:type="dxa"/>
        <w:tblInd w:w="111" w:type="dxa"/>
        <w:tblLook w:val="04A0" w:firstRow="1" w:lastRow="0" w:firstColumn="1" w:lastColumn="0" w:noHBand="0" w:noVBand="1"/>
      </w:tblPr>
      <w:tblGrid>
        <w:gridCol w:w="1504"/>
        <w:gridCol w:w="1821"/>
        <w:gridCol w:w="1094"/>
        <w:gridCol w:w="1094"/>
        <w:gridCol w:w="1094"/>
        <w:gridCol w:w="1770"/>
      </w:tblGrid>
      <w:tr w:rsidR="002848C5" w:rsidTr="00E55046">
        <w:trPr>
          <w:trHeight w:val="599"/>
        </w:trPr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48C5" w:rsidRPr="00E55046" w:rsidRDefault="002848C5" w:rsidP="00841E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highlight w:val="yellow"/>
              </w:rPr>
            </w:pPr>
            <w:r w:rsidRPr="00E5504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广东局辖区201</w:t>
            </w:r>
            <w:r w:rsidR="00841EB2" w:rsidRPr="00E55046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9</w:t>
            </w:r>
            <w:r w:rsidRPr="00E5504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年前三季度交通事故与去年同期对比表</w:t>
            </w:r>
          </w:p>
        </w:tc>
      </w:tr>
      <w:tr w:rsidR="002848C5" w:rsidTr="00570009">
        <w:trPr>
          <w:trHeight w:val="26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8C5" w:rsidRPr="005577A3" w:rsidRDefault="0034196F" w:rsidP="00B8405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17780</wp:posOffset>
                      </wp:positionV>
                      <wp:extent cx="923925" cy="371475"/>
                      <wp:effectExtent l="9525" t="7620" r="952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1E4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8pt;margin-top:1.4pt;width:72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+gIAIAAD8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"/>
                  </w:pict>
                </mc:Fallback>
              </mc:AlternateContent>
            </w:r>
            <w:r w:rsidR="002848C5"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8C5" w:rsidRPr="005577A3" w:rsidRDefault="002848C5" w:rsidP="00B8405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>对比期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8C5" w:rsidRPr="005577A3" w:rsidRDefault="006D2D1E" w:rsidP="00B8405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事故起</w:t>
            </w:r>
            <w:r w:rsidR="002848C5"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>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8C5" w:rsidRPr="005577A3" w:rsidRDefault="002848C5" w:rsidP="00B8405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>死亡人数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8C5" w:rsidRPr="005577A3" w:rsidRDefault="002848C5" w:rsidP="00B8405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>沉船艘数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8C5" w:rsidRPr="005577A3" w:rsidRDefault="002848C5" w:rsidP="00B8405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>直接经济损失（万元）</w:t>
            </w:r>
          </w:p>
        </w:tc>
      </w:tr>
      <w:tr w:rsidR="00570009" w:rsidTr="00570009">
        <w:trPr>
          <w:trHeight w:val="33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009" w:rsidRPr="005577A3" w:rsidRDefault="00570009" w:rsidP="00570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>总  计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09" w:rsidRDefault="00570009" w:rsidP="00570009">
            <w:pPr>
              <w:widowControl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2020年1-9月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09" w:rsidRDefault="00570009" w:rsidP="00570009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09" w:rsidRDefault="00570009" w:rsidP="00570009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09" w:rsidRDefault="00570009" w:rsidP="0057000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09" w:rsidRDefault="00570009" w:rsidP="00570009">
            <w:pPr>
              <w:jc w:val="center"/>
            </w:pPr>
            <w:r>
              <w:rPr>
                <w:rFonts w:hint="eastAsia"/>
              </w:rPr>
              <w:t>6675</w:t>
            </w:r>
          </w:p>
        </w:tc>
      </w:tr>
      <w:tr w:rsidR="00570009" w:rsidTr="00570009">
        <w:trPr>
          <w:trHeight w:val="38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09" w:rsidRPr="005577A3" w:rsidRDefault="00570009" w:rsidP="00570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2019年1-9月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3523.27</w:t>
            </w:r>
          </w:p>
        </w:tc>
      </w:tr>
      <w:tr w:rsidR="00570009" w:rsidTr="00570009">
        <w:trPr>
          <w:trHeight w:val="402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09" w:rsidRPr="005577A3" w:rsidRDefault="00570009" w:rsidP="00570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 xml:space="preserve"> 对比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-11.1%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80.8%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160.0%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89.5%</w:t>
            </w:r>
          </w:p>
        </w:tc>
      </w:tr>
      <w:tr w:rsidR="00570009" w:rsidTr="00570009">
        <w:trPr>
          <w:trHeight w:val="262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009" w:rsidRPr="005577A3" w:rsidRDefault="00570009" w:rsidP="00570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>运输船舶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2020年1-9月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19.34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6308</w:t>
            </w:r>
          </w:p>
        </w:tc>
      </w:tr>
      <w:tr w:rsidR="00570009" w:rsidTr="00570009">
        <w:trPr>
          <w:trHeight w:val="262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09" w:rsidRPr="005577A3" w:rsidRDefault="00570009" w:rsidP="00570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2019年1-9月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24.5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3383.17</w:t>
            </w:r>
          </w:p>
        </w:tc>
      </w:tr>
      <w:tr w:rsidR="00570009" w:rsidTr="00570009">
        <w:trPr>
          <w:trHeight w:val="428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09" w:rsidRPr="005577A3" w:rsidRDefault="00570009" w:rsidP="00570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 xml:space="preserve"> 对比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-21.1%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85.0%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166.7%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86.5%</w:t>
            </w:r>
          </w:p>
        </w:tc>
      </w:tr>
      <w:tr w:rsidR="00570009" w:rsidTr="00570009">
        <w:trPr>
          <w:trHeight w:val="393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009" w:rsidRPr="005577A3" w:rsidRDefault="00570009" w:rsidP="0057000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577A3">
              <w:rPr>
                <w:rFonts w:ascii="楷体_GB2312" w:eastAsia="楷体_GB2312" w:hAnsi="宋体" w:cs="宋体" w:hint="eastAsia"/>
                <w:kern w:val="0"/>
                <w:sz w:val="24"/>
              </w:rPr>
              <w:t>非运输船舶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2020年1-9月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4.66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367</w:t>
            </w:r>
          </w:p>
        </w:tc>
      </w:tr>
      <w:tr w:rsidR="00570009" w:rsidTr="00570009">
        <w:trPr>
          <w:trHeight w:val="346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09" w:rsidRPr="005577A3" w:rsidRDefault="00570009" w:rsidP="00570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2019年1-9月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2.5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140.1</w:t>
            </w:r>
          </w:p>
        </w:tc>
      </w:tr>
      <w:tr w:rsidR="00570009" w:rsidTr="00570009">
        <w:trPr>
          <w:trHeight w:val="452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09" w:rsidRPr="005577A3" w:rsidRDefault="00570009" w:rsidP="0057000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 xml:space="preserve"> 对比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86.4%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66.7%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150.0%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009" w:rsidRDefault="00570009" w:rsidP="00570009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162.0%</w:t>
            </w:r>
          </w:p>
        </w:tc>
      </w:tr>
    </w:tbl>
    <w:p w:rsidR="002848C5" w:rsidRDefault="002848C5" w:rsidP="002848C5">
      <w:pPr>
        <w:spacing w:line="360" w:lineRule="auto"/>
        <w:ind w:firstLineChars="700" w:firstLine="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表2  20</w:t>
      </w:r>
      <w:r w:rsidR="00570009">
        <w:rPr>
          <w:rFonts w:ascii="仿宋_GB2312" w:eastAsia="仿宋_GB2312"/>
          <w:sz w:val="24"/>
        </w:rPr>
        <w:t>20</w:t>
      </w:r>
      <w:r>
        <w:rPr>
          <w:rFonts w:ascii="仿宋_GB2312" w:eastAsia="仿宋_GB2312" w:hint="eastAsia"/>
          <w:sz w:val="24"/>
        </w:rPr>
        <w:t>年前三季度事故四项指标对比</w:t>
      </w:r>
    </w:p>
    <w:p w:rsidR="002848C5" w:rsidRDefault="002848C5" w:rsidP="002848C5">
      <w:pPr>
        <w:spacing w:line="360" w:lineRule="auto"/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前三季度，深圳局辖区</w:t>
      </w:r>
      <w:r w:rsidR="00570009">
        <w:rPr>
          <w:rFonts w:ascii="仿宋_GB2312" w:eastAsia="仿宋_GB2312" w:hint="eastAsia"/>
          <w:sz w:val="30"/>
          <w:szCs w:val="30"/>
        </w:rPr>
        <w:t>发生</w:t>
      </w:r>
      <w:r w:rsidR="00570009">
        <w:rPr>
          <w:rFonts w:ascii="仿宋_GB2312" w:eastAsia="仿宋_GB2312"/>
          <w:sz w:val="30"/>
          <w:szCs w:val="30"/>
        </w:rPr>
        <w:t>列入统计的水上</w:t>
      </w:r>
      <w:r w:rsidR="00570009">
        <w:rPr>
          <w:rFonts w:ascii="仿宋_GB2312" w:eastAsia="仿宋_GB2312" w:hint="eastAsia"/>
          <w:sz w:val="30"/>
          <w:szCs w:val="30"/>
        </w:rPr>
        <w:t>交通</w:t>
      </w:r>
      <w:r w:rsidR="00570009">
        <w:rPr>
          <w:rFonts w:ascii="仿宋_GB2312" w:eastAsia="仿宋_GB2312"/>
          <w:sz w:val="30"/>
          <w:szCs w:val="30"/>
        </w:rPr>
        <w:t>事故</w:t>
      </w:r>
      <w:r w:rsidR="00C13A97">
        <w:rPr>
          <w:rFonts w:ascii="仿宋_GB2312" w:eastAsia="仿宋_GB2312" w:hint="eastAsia"/>
          <w:sz w:val="30"/>
          <w:szCs w:val="30"/>
        </w:rPr>
        <w:t>1起</w:t>
      </w:r>
      <w:r w:rsidR="00CE0ED0">
        <w:rPr>
          <w:rFonts w:ascii="仿宋_GB2312" w:eastAsia="仿宋_GB2312" w:hint="eastAsia"/>
          <w:sz w:val="30"/>
          <w:szCs w:val="30"/>
        </w:rPr>
        <w:t>，</w:t>
      </w:r>
      <w:r w:rsidR="00CE0ED0">
        <w:rPr>
          <w:rFonts w:ascii="仿宋_GB2312" w:eastAsia="仿宋_GB2312"/>
          <w:sz w:val="30"/>
          <w:szCs w:val="30"/>
        </w:rPr>
        <w:t>造成</w:t>
      </w:r>
      <w:r w:rsidR="00CE0ED0">
        <w:rPr>
          <w:rFonts w:ascii="仿宋_GB2312" w:eastAsia="仿宋_GB2312" w:hint="eastAsia"/>
          <w:sz w:val="30"/>
          <w:szCs w:val="30"/>
        </w:rPr>
        <w:t>1人</w:t>
      </w:r>
      <w:r w:rsidR="00CE0ED0">
        <w:rPr>
          <w:rFonts w:ascii="仿宋_GB2312" w:eastAsia="仿宋_GB2312"/>
          <w:sz w:val="30"/>
          <w:szCs w:val="30"/>
        </w:rPr>
        <w:t>失踪</w:t>
      </w:r>
      <w:r w:rsidR="00827CB9">
        <w:rPr>
          <w:rFonts w:ascii="仿宋_GB2312" w:eastAsia="仿宋_GB2312"/>
          <w:sz w:val="30"/>
          <w:szCs w:val="30"/>
        </w:rPr>
        <w:t>。</w:t>
      </w:r>
    </w:p>
    <w:p w:rsidR="002848C5" w:rsidRPr="006D2D1E" w:rsidRDefault="002848C5" w:rsidP="006D2D1E">
      <w:pPr>
        <w:spacing w:line="360" w:lineRule="auto"/>
        <w:ind w:firstLineChars="200" w:firstLine="600"/>
        <w:rPr>
          <w:rFonts w:ascii="楷体" w:eastAsia="楷体" w:hAnsi="楷体"/>
          <w:sz w:val="30"/>
          <w:szCs w:val="30"/>
        </w:rPr>
      </w:pPr>
      <w:r w:rsidRPr="006D2D1E">
        <w:rPr>
          <w:rFonts w:ascii="楷体" w:eastAsia="楷体" w:hAnsi="楷体" w:hint="eastAsia"/>
          <w:sz w:val="30"/>
          <w:szCs w:val="30"/>
        </w:rPr>
        <w:t>（</w:t>
      </w:r>
      <w:r w:rsidR="002805C6">
        <w:rPr>
          <w:rFonts w:ascii="楷体" w:eastAsia="楷体" w:hAnsi="楷体" w:hint="eastAsia"/>
          <w:sz w:val="30"/>
          <w:szCs w:val="30"/>
        </w:rPr>
        <w:t>二</w:t>
      </w:r>
      <w:r w:rsidRPr="006D2D1E">
        <w:rPr>
          <w:rFonts w:ascii="楷体" w:eastAsia="楷体" w:hAnsi="楷体" w:hint="eastAsia"/>
          <w:sz w:val="30"/>
          <w:szCs w:val="30"/>
        </w:rPr>
        <w:t>）水上险情情况</w:t>
      </w:r>
    </w:p>
    <w:p w:rsidR="002848C5" w:rsidRDefault="002848C5" w:rsidP="002848C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</w:t>
      </w:r>
      <w:r w:rsidR="00F20B57">
        <w:rPr>
          <w:rFonts w:ascii="仿宋_GB2312" w:eastAsia="仿宋_GB2312"/>
          <w:sz w:val="30"/>
          <w:szCs w:val="30"/>
        </w:rPr>
        <w:t>20</w:t>
      </w:r>
      <w:r w:rsidR="000A1A31">
        <w:rPr>
          <w:rFonts w:ascii="仿宋_GB2312" w:eastAsia="仿宋_GB2312" w:hint="eastAsia"/>
          <w:sz w:val="30"/>
          <w:szCs w:val="30"/>
        </w:rPr>
        <w:t>年第三季度，广东省海上搜救中心共接</w:t>
      </w:r>
      <w:r>
        <w:rPr>
          <w:rFonts w:ascii="仿宋_GB2312" w:eastAsia="仿宋_GB2312" w:hint="eastAsia"/>
          <w:sz w:val="30"/>
          <w:szCs w:val="30"/>
        </w:rPr>
        <w:t>报警</w:t>
      </w:r>
      <w:r w:rsidR="00237FA6">
        <w:rPr>
          <w:rFonts w:ascii="仿宋_GB2312" w:eastAsia="仿宋_GB2312" w:hint="eastAsia"/>
          <w:sz w:val="30"/>
          <w:szCs w:val="30"/>
        </w:rPr>
        <w:t>124</w:t>
      </w:r>
      <w:r w:rsidR="00190F4B">
        <w:rPr>
          <w:rFonts w:ascii="仿宋_GB2312" w:eastAsia="仿宋_GB2312" w:hint="eastAsia"/>
          <w:sz w:val="30"/>
          <w:szCs w:val="30"/>
        </w:rPr>
        <w:t>宗</w:t>
      </w:r>
      <w:r w:rsidR="000A1A31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协调派出救助船舶</w:t>
      </w:r>
      <w:r w:rsidR="00237FA6">
        <w:rPr>
          <w:rFonts w:ascii="仿宋_GB2312" w:eastAsia="仿宋_GB2312"/>
          <w:sz w:val="30"/>
          <w:szCs w:val="30"/>
        </w:rPr>
        <w:t>604</w:t>
      </w:r>
      <w:r>
        <w:rPr>
          <w:rFonts w:ascii="仿宋_GB2312" w:eastAsia="仿宋_GB2312" w:hint="eastAsia"/>
          <w:sz w:val="30"/>
          <w:szCs w:val="30"/>
        </w:rPr>
        <w:t>艘次，救助飞机</w:t>
      </w:r>
      <w:r w:rsidR="00237FA6">
        <w:rPr>
          <w:rFonts w:ascii="仿宋_GB2312" w:eastAsia="仿宋_GB2312"/>
          <w:sz w:val="30"/>
          <w:szCs w:val="30"/>
        </w:rPr>
        <w:t>28</w:t>
      </w:r>
      <w:r>
        <w:rPr>
          <w:rFonts w:ascii="仿宋_GB2312" w:eastAsia="仿宋_GB2312" w:hint="eastAsia"/>
          <w:sz w:val="30"/>
          <w:szCs w:val="30"/>
        </w:rPr>
        <w:t>架次；搜救遇险人员</w:t>
      </w:r>
      <w:r w:rsidR="00237FA6">
        <w:rPr>
          <w:rFonts w:ascii="仿宋_GB2312" w:eastAsia="仿宋_GB2312"/>
          <w:sz w:val="30"/>
          <w:szCs w:val="30"/>
        </w:rPr>
        <w:t>1045</w:t>
      </w:r>
      <w:r>
        <w:rPr>
          <w:rFonts w:ascii="仿宋_GB2312" w:eastAsia="仿宋_GB2312" w:hint="eastAsia"/>
          <w:sz w:val="30"/>
          <w:szCs w:val="30"/>
        </w:rPr>
        <w:t>人，获救</w:t>
      </w:r>
      <w:r w:rsidR="00237FA6">
        <w:rPr>
          <w:rFonts w:ascii="仿宋_GB2312" w:eastAsia="仿宋_GB2312"/>
          <w:sz w:val="30"/>
          <w:szCs w:val="30"/>
        </w:rPr>
        <w:t>1007</w:t>
      </w:r>
      <w:r>
        <w:rPr>
          <w:rFonts w:ascii="仿宋_GB2312" w:eastAsia="仿宋_GB2312" w:hint="eastAsia"/>
          <w:sz w:val="30"/>
          <w:szCs w:val="30"/>
        </w:rPr>
        <w:t>人，死亡、失踪</w:t>
      </w:r>
      <w:r w:rsidR="00237FA6">
        <w:rPr>
          <w:rFonts w:ascii="仿宋_GB2312" w:eastAsia="仿宋_GB2312"/>
          <w:sz w:val="30"/>
          <w:szCs w:val="30"/>
        </w:rPr>
        <w:t>38</w:t>
      </w:r>
      <w:r w:rsidR="00F00018">
        <w:rPr>
          <w:rFonts w:ascii="仿宋_GB2312" w:eastAsia="仿宋_GB2312" w:hint="eastAsia"/>
          <w:sz w:val="30"/>
          <w:szCs w:val="30"/>
        </w:rPr>
        <w:t>人，人命救助</w:t>
      </w:r>
      <w:r>
        <w:rPr>
          <w:rFonts w:ascii="仿宋_GB2312" w:eastAsia="仿宋_GB2312" w:hint="eastAsia"/>
          <w:sz w:val="30"/>
          <w:szCs w:val="30"/>
        </w:rPr>
        <w:t>成功率9</w:t>
      </w:r>
      <w:r w:rsidR="00237FA6">
        <w:rPr>
          <w:rFonts w:ascii="仿宋_GB2312" w:eastAsia="仿宋_GB2312"/>
          <w:sz w:val="30"/>
          <w:szCs w:val="30"/>
        </w:rPr>
        <w:t>6.4</w:t>
      </w:r>
      <w:r>
        <w:rPr>
          <w:rFonts w:ascii="仿宋_GB2312" w:eastAsia="仿宋_GB2312" w:hint="eastAsia"/>
          <w:sz w:val="30"/>
          <w:szCs w:val="30"/>
        </w:rPr>
        <w:t>%；搜救遇险船舶</w:t>
      </w:r>
      <w:r w:rsidR="00AE1D89">
        <w:rPr>
          <w:rFonts w:ascii="仿宋_GB2312" w:eastAsia="仿宋_GB2312"/>
          <w:sz w:val="30"/>
          <w:szCs w:val="30"/>
        </w:rPr>
        <w:t>1</w:t>
      </w:r>
      <w:r w:rsidR="00237FA6">
        <w:rPr>
          <w:rFonts w:ascii="仿宋_GB2312" w:eastAsia="仿宋_GB2312"/>
          <w:sz w:val="30"/>
          <w:szCs w:val="30"/>
        </w:rPr>
        <w:t>53</w:t>
      </w:r>
      <w:r>
        <w:rPr>
          <w:rFonts w:ascii="仿宋_GB2312" w:eastAsia="仿宋_GB2312" w:hint="eastAsia"/>
          <w:sz w:val="30"/>
          <w:szCs w:val="30"/>
        </w:rPr>
        <w:t>艘，获救</w:t>
      </w:r>
      <w:r w:rsidR="00237FA6">
        <w:rPr>
          <w:rFonts w:ascii="仿宋_GB2312" w:eastAsia="仿宋_GB2312" w:hint="eastAsia"/>
          <w:sz w:val="30"/>
          <w:szCs w:val="30"/>
        </w:rPr>
        <w:t>1</w:t>
      </w:r>
      <w:r w:rsidR="00237FA6">
        <w:rPr>
          <w:rFonts w:ascii="仿宋_GB2312" w:eastAsia="仿宋_GB2312"/>
          <w:sz w:val="30"/>
          <w:szCs w:val="30"/>
        </w:rPr>
        <w:t>37</w:t>
      </w:r>
      <w:r>
        <w:rPr>
          <w:rFonts w:ascii="仿宋_GB2312" w:eastAsia="仿宋_GB2312" w:hint="eastAsia"/>
          <w:sz w:val="30"/>
          <w:szCs w:val="30"/>
        </w:rPr>
        <w:t>艘，船舶获救成功率</w:t>
      </w:r>
      <w:r w:rsidR="000A1A31">
        <w:rPr>
          <w:rFonts w:ascii="仿宋_GB2312" w:eastAsia="仿宋_GB2312"/>
          <w:sz w:val="30"/>
          <w:szCs w:val="30"/>
        </w:rPr>
        <w:t>8</w:t>
      </w:r>
      <w:r w:rsidR="00AE1D89">
        <w:rPr>
          <w:rFonts w:ascii="仿宋_GB2312" w:eastAsia="仿宋_GB2312"/>
          <w:sz w:val="30"/>
          <w:szCs w:val="30"/>
        </w:rPr>
        <w:t>9</w:t>
      </w:r>
      <w:r w:rsidR="00F00018">
        <w:rPr>
          <w:rFonts w:ascii="仿宋_GB2312" w:eastAsia="仿宋_GB2312" w:hint="eastAsia"/>
          <w:sz w:val="30"/>
          <w:szCs w:val="30"/>
        </w:rPr>
        <w:t>.</w:t>
      </w:r>
      <w:r w:rsidR="00237FA6"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%。</w:t>
      </w:r>
    </w:p>
    <w:p w:rsidR="002848C5" w:rsidRPr="00FA0FA5" w:rsidRDefault="002848C5" w:rsidP="002848C5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A0FA5">
        <w:rPr>
          <w:rFonts w:ascii="仿宋_GB2312" w:eastAsia="仿宋_GB2312" w:hint="eastAsia"/>
          <w:color w:val="000000" w:themeColor="text1"/>
          <w:sz w:val="30"/>
          <w:szCs w:val="30"/>
        </w:rPr>
        <w:t>201</w:t>
      </w:r>
      <w:r w:rsidR="00AE1D89">
        <w:rPr>
          <w:rFonts w:ascii="仿宋_GB2312" w:eastAsia="仿宋_GB2312"/>
          <w:color w:val="000000" w:themeColor="text1"/>
          <w:sz w:val="30"/>
          <w:szCs w:val="30"/>
        </w:rPr>
        <w:t>9</w:t>
      </w:r>
      <w:r w:rsidRPr="00FA0FA5">
        <w:rPr>
          <w:rFonts w:ascii="仿宋_GB2312" w:eastAsia="仿宋_GB2312" w:hint="eastAsia"/>
          <w:color w:val="000000" w:themeColor="text1"/>
          <w:sz w:val="30"/>
          <w:szCs w:val="30"/>
        </w:rPr>
        <w:t>年前三季度</w:t>
      </w:r>
      <w:r w:rsidRPr="00FA0FA5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="00937480" w:rsidRPr="00FA0FA5">
        <w:rPr>
          <w:rFonts w:ascii="仿宋_GB2312" w:eastAsia="仿宋_GB2312" w:hint="eastAsia"/>
          <w:color w:val="000000" w:themeColor="text1"/>
          <w:sz w:val="30"/>
          <w:szCs w:val="30"/>
        </w:rPr>
        <w:t>广东省海上搜救中心共接</w:t>
      </w:r>
      <w:r w:rsidRPr="00FA0FA5">
        <w:rPr>
          <w:rFonts w:ascii="仿宋_GB2312" w:eastAsia="仿宋_GB2312" w:hint="eastAsia"/>
          <w:color w:val="000000" w:themeColor="text1"/>
          <w:sz w:val="30"/>
          <w:szCs w:val="30"/>
        </w:rPr>
        <w:t>报警</w:t>
      </w:r>
      <w:r w:rsidR="003E5097">
        <w:rPr>
          <w:rFonts w:ascii="仿宋_GB2312" w:eastAsia="仿宋_GB2312"/>
          <w:color w:val="000000" w:themeColor="text1"/>
          <w:sz w:val="30"/>
          <w:szCs w:val="30"/>
        </w:rPr>
        <w:t>313</w:t>
      </w:r>
      <w:r w:rsidR="00A90722" w:rsidRPr="00FA0FA5">
        <w:rPr>
          <w:rFonts w:ascii="仿宋_GB2312" w:eastAsia="仿宋_GB2312" w:hint="eastAsia"/>
          <w:color w:val="000000" w:themeColor="text1"/>
          <w:sz w:val="30"/>
          <w:szCs w:val="30"/>
        </w:rPr>
        <w:t>宗</w:t>
      </w:r>
      <w:r w:rsidR="000A1A31" w:rsidRPr="00FA0FA5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Pr="00FA0FA5">
        <w:rPr>
          <w:rFonts w:ascii="仿宋_GB2312" w:eastAsia="仿宋_GB2312" w:hint="eastAsia"/>
          <w:color w:val="000000" w:themeColor="text1"/>
          <w:sz w:val="30"/>
          <w:szCs w:val="30"/>
        </w:rPr>
        <w:t>协调派出救助船舶</w:t>
      </w:r>
      <w:r w:rsidR="00160EFA">
        <w:rPr>
          <w:rFonts w:ascii="仿宋_GB2312" w:eastAsia="仿宋_GB2312"/>
          <w:color w:val="000000" w:themeColor="text1"/>
          <w:sz w:val="30"/>
          <w:szCs w:val="30"/>
        </w:rPr>
        <w:t>1</w:t>
      </w:r>
      <w:r w:rsidR="003E5097">
        <w:rPr>
          <w:rFonts w:ascii="仿宋_GB2312" w:eastAsia="仿宋_GB2312"/>
          <w:color w:val="000000" w:themeColor="text1"/>
          <w:sz w:val="30"/>
          <w:szCs w:val="30"/>
        </w:rPr>
        <w:t>347</w:t>
      </w:r>
      <w:r w:rsidRPr="00FA0FA5">
        <w:rPr>
          <w:rFonts w:ascii="仿宋_GB2312" w:eastAsia="仿宋_GB2312" w:hint="eastAsia"/>
          <w:color w:val="000000" w:themeColor="text1"/>
          <w:sz w:val="30"/>
          <w:szCs w:val="30"/>
        </w:rPr>
        <w:t>艘次，救助飞机</w:t>
      </w:r>
      <w:r w:rsidR="00160EFA">
        <w:rPr>
          <w:rFonts w:ascii="仿宋_GB2312" w:eastAsia="仿宋_GB2312"/>
          <w:color w:val="000000" w:themeColor="text1"/>
          <w:sz w:val="30"/>
          <w:szCs w:val="30"/>
        </w:rPr>
        <w:t>51</w:t>
      </w:r>
      <w:r w:rsidRPr="00FA0FA5">
        <w:rPr>
          <w:rFonts w:ascii="仿宋_GB2312" w:eastAsia="仿宋_GB2312" w:hint="eastAsia"/>
          <w:color w:val="000000" w:themeColor="text1"/>
          <w:sz w:val="30"/>
          <w:szCs w:val="30"/>
        </w:rPr>
        <w:t>架次；搜救遇险人员</w:t>
      </w:r>
      <w:r w:rsidR="000A1A31" w:rsidRPr="00FA0FA5">
        <w:rPr>
          <w:rFonts w:ascii="仿宋_GB2312" w:eastAsia="仿宋_GB2312"/>
          <w:color w:val="000000" w:themeColor="text1"/>
          <w:sz w:val="30"/>
          <w:szCs w:val="30"/>
        </w:rPr>
        <w:t>2</w:t>
      </w:r>
      <w:r w:rsidR="003E5097">
        <w:rPr>
          <w:rFonts w:ascii="仿宋_GB2312" w:eastAsia="仿宋_GB2312"/>
          <w:color w:val="000000" w:themeColor="text1"/>
          <w:sz w:val="30"/>
          <w:szCs w:val="30"/>
        </w:rPr>
        <w:t>571</w:t>
      </w:r>
      <w:r w:rsidRPr="00FA0FA5">
        <w:rPr>
          <w:rFonts w:ascii="仿宋_GB2312" w:eastAsia="仿宋_GB2312" w:hint="eastAsia"/>
          <w:color w:val="000000" w:themeColor="text1"/>
          <w:sz w:val="30"/>
          <w:szCs w:val="30"/>
        </w:rPr>
        <w:t>人，获救</w:t>
      </w:r>
      <w:r w:rsidR="000A1A31" w:rsidRPr="00FA0FA5">
        <w:rPr>
          <w:rFonts w:ascii="仿宋_GB2312" w:eastAsia="仿宋_GB2312"/>
          <w:color w:val="000000" w:themeColor="text1"/>
          <w:sz w:val="30"/>
          <w:szCs w:val="30"/>
        </w:rPr>
        <w:t>2</w:t>
      </w:r>
      <w:r w:rsidR="003E5097">
        <w:rPr>
          <w:rFonts w:ascii="仿宋_GB2312" w:eastAsia="仿宋_GB2312"/>
          <w:color w:val="000000" w:themeColor="text1"/>
          <w:sz w:val="30"/>
          <w:szCs w:val="30"/>
        </w:rPr>
        <w:t>493</w:t>
      </w:r>
      <w:r w:rsidRPr="00FA0FA5">
        <w:rPr>
          <w:rFonts w:ascii="仿宋_GB2312" w:eastAsia="仿宋_GB2312" w:hint="eastAsia"/>
          <w:color w:val="000000" w:themeColor="text1"/>
          <w:sz w:val="30"/>
          <w:szCs w:val="30"/>
        </w:rPr>
        <w:t>人，死亡、失踪</w:t>
      </w:r>
      <w:r w:rsidR="003E5097">
        <w:rPr>
          <w:rFonts w:ascii="仿宋_GB2312" w:eastAsia="仿宋_GB2312"/>
          <w:color w:val="000000" w:themeColor="text1"/>
          <w:sz w:val="30"/>
          <w:szCs w:val="30"/>
        </w:rPr>
        <w:t>78</w:t>
      </w:r>
      <w:r w:rsidRPr="00FA0FA5">
        <w:rPr>
          <w:rFonts w:ascii="仿宋_GB2312" w:eastAsia="仿宋_GB2312" w:hint="eastAsia"/>
          <w:color w:val="000000" w:themeColor="text1"/>
          <w:sz w:val="30"/>
          <w:szCs w:val="30"/>
        </w:rPr>
        <w:t>人，人命搜救成功率</w:t>
      </w:r>
      <w:r w:rsidR="000A1A31" w:rsidRPr="00FA0FA5">
        <w:rPr>
          <w:rFonts w:ascii="仿宋_GB2312" w:eastAsia="仿宋_GB2312"/>
          <w:color w:val="000000" w:themeColor="text1"/>
          <w:sz w:val="30"/>
          <w:szCs w:val="30"/>
        </w:rPr>
        <w:t>9</w:t>
      </w:r>
      <w:r w:rsidR="00160EFA">
        <w:rPr>
          <w:rFonts w:ascii="仿宋_GB2312" w:eastAsia="仿宋_GB2312"/>
          <w:color w:val="000000" w:themeColor="text1"/>
          <w:sz w:val="30"/>
          <w:szCs w:val="30"/>
        </w:rPr>
        <w:t>7.</w:t>
      </w:r>
      <w:r w:rsidR="003E5097">
        <w:rPr>
          <w:rFonts w:ascii="仿宋_GB2312" w:eastAsia="仿宋_GB2312"/>
          <w:color w:val="000000" w:themeColor="text1"/>
          <w:sz w:val="30"/>
          <w:szCs w:val="30"/>
        </w:rPr>
        <w:t>0</w:t>
      </w:r>
      <w:r w:rsidRPr="00FA0FA5">
        <w:rPr>
          <w:rFonts w:ascii="仿宋_GB2312" w:eastAsia="仿宋_GB2312" w:hint="eastAsia"/>
          <w:color w:val="000000" w:themeColor="text1"/>
          <w:sz w:val="30"/>
          <w:szCs w:val="30"/>
        </w:rPr>
        <w:t>%；搜救遇险船舶</w:t>
      </w:r>
      <w:r w:rsidR="00FA0FB0">
        <w:rPr>
          <w:rFonts w:ascii="仿宋_GB2312" w:eastAsia="仿宋_GB2312"/>
          <w:color w:val="000000" w:themeColor="text1"/>
          <w:sz w:val="30"/>
          <w:szCs w:val="30"/>
        </w:rPr>
        <w:t>403</w:t>
      </w:r>
      <w:r w:rsidRPr="00FA0FA5">
        <w:rPr>
          <w:rFonts w:ascii="仿宋_GB2312" w:eastAsia="仿宋_GB2312" w:hint="eastAsia"/>
          <w:color w:val="000000" w:themeColor="text1"/>
          <w:sz w:val="30"/>
          <w:szCs w:val="30"/>
        </w:rPr>
        <w:t>艘，获救</w:t>
      </w:r>
      <w:r w:rsidR="00FA0FB0">
        <w:rPr>
          <w:rFonts w:ascii="仿宋_GB2312" w:eastAsia="仿宋_GB2312"/>
          <w:color w:val="000000" w:themeColor="text1"/>
          <w:sz w:val="30"/>
          <w:szCs w:val="30"/>
        </w:rPr>
        <w:t>350</w:t>
      </w:r>
      <w:r w:rsidRPr="00FA0FA5">
        <w:rPr>
          <w:rFonts w:ascii="仿宋_GB2312" w:eastAsia="仿宋_GB2312" w:hint="eastAsia"/>
          <w:color w:val="000000" w:themeColor="text1"/>
          <w:sz w:val="30"/>
          <w:szCs w:val="30"/>
        </w:rPr>
        <w:t>艘，船舶获救成功率</w:t>
      </w:r>
      <w:r w:rsidR="000A1A31" w:rsidRPr="00FA0FA5">
        <w:rPr>
          <w:rFonts w:ascii="仿宋_GB2312" w:eastAsia="仿宋_GB2312"/>
          <w:color w:val="000000" w:themeColor="text1"/>
          <w:sz w:val="30"/>
          <w:szCs w:val="30"/>
        </w:rPr>
        <w:t>8</w:t>
      </w:r>
      <w:r w:rsidR="00184491" w:rsidRPr="00FA0FA5">
        <w:rPr>
          <w:rFonts w:ascii="仿宋_GB2312" w:eastAsia="仿宋_GB2312" w:hint="eastAsia"/>
          <w:color w:val="000000" w:themeColor="text1"/>
          <w:sz w:val="30"/>
          <w:szCs w:val="30"/>
        </w:rPr>
        <w:t>6.</w:t>
      </w:r>
      <w:r w:rsidR="00FA0FB0">
        <w:rPr>
          <w:rFonts w:ascii="仿宋_GB2312" w:eastAsia="仿宋_GB2312"/>
          <w:color w:val="000000" w:themeColor="text1"/>
          <w:sz w:val="30"/>
          <w:szCs w:val="30"/>
        </w:rPr>
        <w:t>8</w:t>
      </w:r>
      <w:r w:rsidRPr="00FA0FA5">
        <w:rPr>
          <w:rFonts w:ascii="仿宋_GB2312" w:eastAsia="仿宋_GB2312" w:hint="eastAsia"/>
          <w:color w:val="000000" w:themeColor="text1"/>
          <w:sz w:val="30"/>
          <w:szCs w:val="30"/>
        </w:rPr>
        <w:t>%。</w:t>
      </w:r>
    </w:p>
    <w:p w:rsidR="002848C5" w:rsidRDefault="002848C5" w:rsidP="002848C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综合第三季度、前三季度事故和险情情况，</w:t>
      </w:r>
      <w:r w:rsidR="00184491">
        <w:rPr>
          <w:rFonts w:ascii="仿宋_GB2312" w:eastAsia="仿宋_GB2312" w:hint="eastAsia"/>
          <w:sz w:val="30"/>
          <w:szCs w:val="30"/>
        </w:rPr>
        <w:t>第</w:t>
      </w:r>
      <w:r w:rsidR="00937480">
        <w:rPr>
          <w:rFonts w:ascii="仿宋_GB2312" w:eastAsia="仿宋_GB2312" w:hint="eastAsia"/>
          <w:sz w:val="30"/>
          <w:szCs w:val="30"/>
        </w:rPr>
        <w:t>三季度安全形势</w:t>
      </w:r>
      <w:r w:rsidR="00FA0FB0">
        <w:rPr>
          <w:rFonts w:ascii="仿宋_GB2312" w:eastAsia="仿宋_GB2312" w:hint="eastAsia"/>
          <w:b/>
          <w:sz w:val="30"/>
          <w:szCs w:val="30"/>
        </w:rPr>
        <w:t>非常严峻</w:t>
      </w:r>
      <w:r w:rsidRPr="00B36B07">
        <w:rPr>
          <w:rFonts w:ascii="仿宋_GB2312" w:eastAsia="仿宋_GB2312" w:hint="eastAsia"/>
          <w:b/>
          <w:sz w:val="30"/>
          <w:szCs w:val="30"/>
        </w:rPr>
        <w:t>。</w:t>
      </w:r>
      <w:bookmarkStart w:id="1" w:name="_GoBack"/>
      <w:bookmarkEnd w:id="1"/>
    </w:p>
    <w:p w:rsidR="0091523D" w:rsidRDefault="0091523D" w:rsidP="006D2D1E">
      <w:pPr>
        <w:spacing w:line="360" w:lineRule="auto"/>
        <w:ind w:firstLineChars="198" w:firstLine="594"/>
        <w:rPr>
          <w:rFonts w:ascii="黑体" w:eastAsia="黑体" w:hAnsi="黑体"/>
          <w:sz w:val="30"/>
          <w:szCs w:val="30"/>
        </w:rPr>
      </w:pPr>
    </w:p>
    <w:p w:rsidR="002848C5" w:rsidRPr="006D2D1E" w:rsidRDefault="002848C5" w:rsidP="006D2D1E">
      <w:pPr>
        <w:spacing w:line="360" w:lineRule="auto"/>
        <w:ind w:firstLineChars="198" w:firstLine="594"/>
        <w:rPr>
          <w:rFonts w:ascii="黑体" w:eastAsia="黑体" w:hAnsi="黑体"/>
          <w:sz w:val="30"/>
          <w:szCs w:val="30"/>
        </w:rPr>
      </w:pPr>
      <w:r w:rsidRPr="006D2D1E">
        <w:rPr>
          <w:rFonts w:ascii="黑体" w:eastAsia="黑体" w:hAnsi="黑体" w:hint="eastAsia"/>
          <w:sz w:val="30"/>
          <w:szCs w:val="30"/>
        </w:rPr>
        <w:t>二、第三季度事故</w:t>
      </w:r>
      <w:r w:rsidR="00553EE8" w:rsidRPr="006D2D1E">
        <w:rPr>
          <w:rFonts w:ascii="黑体" w:eastAsia="黑体" w:hAnsi="黑体" w:hint="eastAsia"/>
          <w:sz w:val="30"/>
          <w:szCs w:val="30"/>
        </w:rPr>
        <w:t>统计</w:t>
      </w:r>
      <w:r w:rsidRPr="006D2D1E">
        <w:rPr>
          <w:rFonts w:ascii="黑体" w:eastAsia="黑体" w:hAnsi="黑体" w:hint="eastAsia"/>
          <w:sz w:val="30"/>
          <w:szCs w:val="30"/>
        </w:rPr>
        <w:t>分析</w:t>
      </w:r>
    </w:p>
    <w:p w:rsidR="002848C5" w:rsidRPr="002848C5" w:rsidRDefault="002848C5" w:rsidP="002848C5">
      <w:pPr>
        <w:spacing w:line="360" w:lineRule="auto"/>
        <w:ind w:firstLineChars="200" w:firstLine="600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6D2D1E">
        <w:rPr>
          <w:rFonts w:ascii="楷体" w:eastAsia="楷体" w:hAnsi="楷体" w:hint="eastAsia"/>
          <w:sz w:val="30"/>
          <w:szCs w:val="30"/>
        </w:rPr>
        <w:t>（一）事故辖区分布：</w:t>
      </w:r>
      <w:r w:rsidR="00387F08">
        <w:rPr>
          <w:rFonts w:ascii="仿宋_GB2312" w:eastAsia="仿宋_GB2312"/>
          <w:color w:val="000000" w:themeColor="text1"/>
          <w:sz w:val="30"/>
          <w:szCs w:val="30"/>
        </w:rPr>
        <w:t>9</w:t>
      </w:r>
      <w:r w:rsidR="00404AA3">
        <w:rPr>
          <w:rFonts w:ascii="仿宋_GB2312" w:eastAsia="仿宋_GB2312" w:hint="eastAsia"/>
          <w:color w:val="000000" w:themeColor="text1"/>
          <w:sz w:val="30"/>
          <w:szCs w:val="30"/>
        </w:rPr>
        <w:t>起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事故中，</w:t>
      </w:r>
      <w:r w:rsidR="00387F08">
        <w:rPr>
          <w:rFonts w:ascii="仿宋_GB2312" w:eastAsia="仿宋_GB2312" w:hint="eastAsia"/>
          <w:color w:val="000000" w:themeColor="text1"/>
          <w:sz w:val="30"/>
          <w:szCs w:val="30"/>
        </w:rPr>
        <w:t>汕头局、</w:t>
      </w:r>
      <w:r w:rsidR="00404AA3">
        <w:rPr>
          <w:rFonts w:ascii="仿宋_GB2312" w:eastAsia="仿宋_GB2312" w:hint="eastAsia"/>
          <w:color w:val="000000" w:themeColor="text1"/>
          <w:sz w:val="30"/>
          <w:szCs w:val="30"/>
        </w:rPr>
        <w:t>广州</w:t>
      </w:r>
      <w:r w:rsidR="00404AA3">
        <w:rPr>
          <w:rFonts w:ascii="仿宋_GB2312" w:eastAsia="仿宋_GB2312"/>
          <w:color w:val="000000" w:themeColor="text1"/>
          <w:sz w:val="30"/>
          <w:szCs w:val="30"/>
        </w:rPr>
        <w:t>局辖区</w:t>
      </w:r>
      <w:r w:rsidR="00387F08">
        <w:rPr>
          <w:rFonts w:ascii="仿宋_GB2312" w:eastAsia="仿宋_GB2312" w:hint="eastAsia"/>
          <w:color w:val="000000" w:themeColor="text1"/>
          <w:sz w:val="30"/>
          <w:szCs w:val="30"/>
        </w:rPr>
        <w:t>各2</w:t>
      </w:r>
      <w:r w:rsidR="00404AA3">
        <w:rPr>
          <w:rFonts w:ascii="仿宋_GB2312" w:eastAsia="仿宋_GB2312" w:hint="eastAsia"/>
          <w:color w:val="000000" w:themeColor="text1"/>
          <w:sz w:val="30"/>
          <w:szCs w:val="30"/>
        </w:rPr>
        <w:t>起</w:t>
      </w:r>
      <w:r w:rsidR="00404AA3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="00387F08">
        <w:rPr>
          <w:rFonts w:ascii="仿宋_GB2312" w:eastAsia="仿宋_GB2312" w:hint="eastAsia"/>
          <w:color w:val="000000" w:themeColor="text1"/>
          <w:sz w:val="30"/>
          <w:szCs w:val="30"/>
        </w:rPr>
        <w:t>广东</w:t>
      </w:r>
      <w:r w:rsidR="00387F08">
        <w:rPr>
          <w:rFonts w:ascii="仿宋_GB2312" w:eastAsia="仿宋_GB2312"/>
          <w:color w:val="000000" w:themeColor="text1"/>
          <w:sz w:val="30"/>
          <w:szCs w:val="30"/>
        </w:rPr>
        <w:t>局</w:t>
      </w:r>
      <w:r w:rsidR="00387F08">
        <w:rPr>
          <w:rFonts w:ascii="仿宋_GB2312" w:eastAsia="仿宋_GB2312" w:hint="eastAsia"/>
          <w:color w:val="000000" w:themeColor="text1"/>
          <w:sz w:val="30"/>
          <w:szCs w:val="30"/>
        </w:rPr>
        <w:t>、珠海局、</w:t>
      </w:r>
      <w:r w:rsidR="00387F08">
        <w:rPr>
          <w:rFonts w:ascii="仿宋_GB2312" w:eastAsia="仿宋_GB2312"/>
          <w:color w:val="000000" w:themeColor="text1"/>
          <w:sz w:val="30"/>
          <w:szCs w:val="30"/>
        </w:rPr>
        <w:t>佛山</w:t>
      </w:r>
      <w:r w:rsidR="00387F08">
        <w:rPr>
          <w:rFonts w:ascii="仿宋_GB2312" w:eastAsia="仿宋_GB2312" w:hint="eastAsia"/>
          <w:color w:val="000000" w:themeColor="text1"/>
          <w:sz w:val="30"/>
          <w:szCs w:val="30"/>
        </w:rPr>
        <w:t>局</w:t>
      </w:r>
      <w:r w:rsidR="00387F08">
        <w:rPr>
          <w:rFonts w:ascii="仿宋_GB2312" w:eastAsia="仿宋_GB2312"/>
          <w:color w:val="000000" w:themeColor="text1"/>
          <w:sz w:val="30"/>
          <w:szCs w:val="30"/>
        </w:rPr>
        <w:t>、东莞</w:t>
      </w:r>
      <w:r w:rsidR="00387F08">
        <w:rPr>
          <w:rFonts w:ascii="仿宋_GB2312" w:eastAsia="仿宋_GB2312" w:hint="eastAsia"/>
          <w:color w:val="000000" w:themeColor="text1"/>
          <w:sz w:val="30"/>
          <w:szCs w:val="30"/>
        </w:rPr>
        <w:t>局</w:t>
      </w:r>
      <w:r w:rsidR="00387F08">
        <w:rPr>
          <w:rFonts w:ascii="仿宋_GB2312" w:eastAsia="仿宋_GB2312"/>
          <w:color w:val="000000" w:themeColor="text1"/>
          <w:sz w:val="30"/>
          <w:szCs w:val="30"/>
        </w:rPr>
        <w:t>、阳江</w:t>
      </w:r>
      <w:r w:rsidR="006F715F">
        <w:rPr>
          <w:rFonts w:ascii="仿宋_GB2312" w:eastAsia="仿宋_GB2312" w:hint="eastAsia"/>
          <w:color w:val="000000" w:themeColor="text1"/>
          <w:sz w:val="30"/>
          <w:szCs w:val="30"/>
        </w:rPr>
        <w:t>局辖区</w:t>
      </w:r>
      <w:r w:rsidR="002308FC">
        <w:rPr>
          <w:rFonts w:ascii="仿宋_GB2312" w:eastAsia="仿宋_GB2312" w:hint="eastAsia"/>
          <w:color w:val="000000" w:themeColor="text1"/>
          <w:sz w:val="30"/>
          <w:szCs w:val="30"/>
        </w:rPr>
        <w:t>各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1</w:t>
      </w:r>
      <w:r w:rsidR="00387F08">
        <w:rPr>
          <w:rFonts w:ascii="仿宋_GB2312" w:eastAsia="仿宋_GB2312" w:hint="eastAsia"/>
          <w:color w:val="000000" w:themeColor="text1"/>
          <w:sz w:val="30"/>
          <w:szCs w:val="30"/>
        </w:rPr>
        <w:t>起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（见图2）。</w:t>
      </w:r>
    </w:p>
    <w:p w:rsidR="002848C5" w:rsidRPr="002848C5" w:rsidRDefault="002848C5" w:rsidP="002848C5">
      <w:pPr>
        <w:spacing w:line="360" w:lineRule="auto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/>
          <w:noProof/>
          <w:color w:val="000000" w:themeColor="text1"/>
          <w:sz w:val="30"/>
          <w:szCs w:val="30"/>
        </w:rPr>
        <w:lastRenderedPageBreak/>
        <w:drawing>
          <wp:inline distT="0" distB="0" distL="0" distR="0">
            <wp:extent cx="5274310" cy="3076575"/>
            <wp:effectExtent l="0" t="0" r="2540" b="952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48C5" w:rsidRPr="002848C5" w:rsidRDefault="002848C5" w:rsidP="002848C5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color w:val="000000" w:themeColor="text1"/>
          <w:sz w:val="24"/>
        </w:rPr>
      </w:pPr>
      <w:r w:rsidRPr="002848C5">
        <w:rPr>
          <w:rFonts w:ascii="仿宋_GB2312" w:eastAsia="仿宋_GB2312" w:hint="eastAsia"/>
          <w:color w:val="000000" w:themeColor="text1"/>
          <w:sz w:val="24"/>
        </w:rPr>
        <w:t>图2  事故辖区分布</w:t>
      </w:r>
    </w:p>
    <w:p w:rsidR="002848C5" w:rsidRDefault="00C55E7A" w:rsidP="002848C5">
      <w:pPr>
        <w:spacing w:line="360" w:lineRule="auto"/>
        <w:ind w:firstLineChars="200" w:firstLine="600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974D31">
        <w:rPr>
          <w:rFonts w:ascii="楷体" w:eastAsia="楷体" w:hAnsi="楷体" w:hint="eastAsia"/>
          <w:color w:val="000000" w:themeColor="text1"/>
          <w:sz w:val="30"/>
          <w:szCs w:val="30"/>
        </w:rPr>
        <w:t>（二）事故水域分布：</w:t>
      </w:r>
      <w:r w:rsidR="00387F08" w:rsidRPr="00974D31">
        <w:rPr>
          <w:rFonts w:ascii="仿宋_GB2312" w:eastAsia="仿宋_GB2312" w:hint="eastAsia"/>
          <w:color w:val="000000" w:themeColor="text1"/>
          <w:sz w:val="30"/>
          <w:szCs w:val="30"/>
        </w:rPr>
        <w:t>粤东海区</w:t>
      </w:r>
      <w:r w:rsidR="00387F08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387F08">
        <w:rPr>
          <w:rFonts w:ascii="仿宋_GB2312" w:eastAsia="仿宋_GB2312"/>
          <w:color w:val="000000" w:themeColor="text1"/>
          <w:sz w:val="30"/>
          <w:szCs w:val="30"/>
        </w:rPr>
        <w:t>珠三角内河各</w:t>
      </w:r>
      <w:r w:rsidR="00387F08">
        <w:rPr>
          <w:rFonts w:ascii="仿宋_GB2312" w:eastAsia="仿宋_GB2312" w:hint="eastAsia"/>
          <w:color w:val="000000" w:themeColor="text1"/>
          <w:sz w:val="30"/>
          <w:szCs w:val="30"/>
        </w:rPr>
        <w:t>3</w:t>
      </w:r>
      <w:r w:rsidR="00387F08" w:rsidRPr="00974D31">
        <w:rPr>
          <w:rFonts w:ascii="仿宋_GB2312" w:eastAsia="仿宋_GB2312" w:hint="eastAsia"/>
          <w:color w:val="000000" w:themeColor="text1"/>
          <w:sz w:val="30"/>
          <w:szCs w:val="30"/>
        </w:rPr>
        <w:t>起</w:t>
      </w:r>
      <w:r w:rsidR="00387F08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2848C5" w:rsidRPr="00974D31">
        <w:rPr>
          <w:rFonts w:ascii="仿宋_GB2312" w:eastAsia="仿宋_GB2312"/>
          <w:color w:val="000000" w:themeColor="text1"/>
          <w:sz w:val="30"/>
          <w:szCs w:val="30"/>
        </w:rPr>
        <w:t>珠江口</w:t>
      </w:r>
      <w:r w:rsidR="002848C5" w:rsidRPr="00974D31">
        <w:rPr>
          <w:rFonts w:ascii="仿宋_GB2312" w:eastAsia="仿宋_GB2312" w:hint="eastAsia"/>
          <w:color w:val="000000" w:themeColor="text1"/>
          <w:sz w:val="30"/>
          <w:szCs w:val="30"/>
        </w:rPr>
        <w:t>水域</w:t>
      </w:r>
      <w:r w:rsidR="00387F08">
        <w:rPr>
          <w:rFonts w:ascii="仿宋_GB2312" w:eastAsia="仿宋_GB2312"/>
          <w:color w:val="000000" w:themeColor="text1"/>
          <w:sz w:val="30"/>
          <w:szCs w:val="30"/>
        </w:rPr>
        <w:t>2</w:t>
      </w:r>
      <w:r w:rsidR="00BC6C70" w:rsidRPr="00974D31">
        <w:rPr>
          <w:rFonts w:ascii="仿宋_GB2312" w:eastAsia="仿宋_GB2312" w:hint="eastAsia"/>
          <w:color w:val="000000" w:themeColor="text1"/>
          <w:sz w:val="30"/>
          <w:szCs w:val="30"/>
        </w:rPr>
        <w:t>起，粤西海区</w:t>
      </w:r>
      <w:r w:rsidRPr="00974D31">
        <w:rPr>
          <w:rFonts w:ascii="仿宋_GB2312" w:eastAsia="仿宋_GB2312"/>
          <w:color w:val="000000" w:themeColor="text1"/>
          <w:sz w:val="30"/>
          <w:szCs w:val="30"/>
        </w:rPr>
        <w:t>1</w:t>
      </w:r>
      <w:r w:rsidR="00A15648" w:rsidRPr="00974D31">
        <w:rPr>
          <w:rFonts w:ascii="仿宋_GB2312" w:eastAsia="仿宋_GB2312" w:hint="eastAsia"/>
          <w:color w:val="000000" w:themeColor="text1"/>
          <w:sz w:val="30"/>
          <w:szCs w:val="30"/>
        </w:rPr>
        <w:t>起</w:t>
      </w:r>
      <w:r w:rsidR="002848C5" w:rsidRPr="00974D31">
        <w:rPr>
          <w:rFonts w:ascii="仿宋_GB2312" w:eastAsia="仿宋_GB2312" w:hint="eastAsia"/>
          <w:color w:val="000000" w:themeColor="text1"/>
          <w:sz w:val="30"/>
          <w:szCs w:val="30"/>
        </w:rPr>
        <w:t>（见图3）。</w:t>
      </w:r>
    </w:p>
    <w:p w:rsidR="004507A2" w:rsidRPr="00974D31" w:rsidRDefault="004507A2" w:rsidP="002848C5">
      <w:pPr>
        <w:spacing w:line="360" w:lineRule="auto"/>
        <w:ind w:firstLineChars="200" w:firstLine="600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</w:p>
    <w:p w:rsidR="002848C5" w:rsidRPr="002848C5" w:rsidRDefault="002848C5" w:rsidP="002848C5">
      <w:pPr>
        <w:spacing w:line="360" w:lineRule="auto"/>
        <w:jc w:val="center"/>
        <w:outlineLvl w:val="0"/>
        <w:rPr>
          <w:rFonts w:ascii="仿宋_GB2312" w:eastAsia="仿宋_GB2312"/>
          <w:noProof/>
          <w:color w:val="000000" w:themeColor="text1"/>
          <w:sz w:val="30"/>
          <w:szCs w:val="30"/>
        </w:rPr>
      </w:pPr>
      <w:r w:rsidRPr="002848C5">
        <w:rPr>
          <w:rFonts w:ascii="仿宋_GB2312" w:eastAsia="仿宋_GB2312"/>
          <w:noProof/>
          <w:color w:val="000000" w:themeColor="text1"/>
          <w:sz w:val="30"/>
          <w:szCs w:val="30"/>
        </w:rPr>
        <w:drawing>
          <wp:inline distT="0" distB="0" distL="0" distR="0">
            <wp:extent cx="4953000" cy="2886075"/>
            <wp:effectExtent l="0" t="0" r="0" b="952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48C5" w:rsidRPr="002848C5" w:rsidRDefault="002848C5" w:rsidP="002848C5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 w:hint="eastAsia"/>
          <w:color w:val="000000" w:themeColor="text1"/>
          <w:sz w:val="24"/>
        </w:rPr>
        <w:t>图3   事故发生水域分布</w:t>
      </w:r>
    </w:p>
    <w:p w:rsidR="002848C5" w:rsidRPr="002848C5" w:rsidRDefault="002848C5" w:rsidP="002848C5">
      <w:pPr>
        <w:spacing w:line="360" w:lineRule="auto"/>
        <w:ind w:firstLineChars="200" w:firstLine="600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6D2D1E">
        <w:rPr>
          <w:rFonts w:ascii="楷体" w:eastAsia="楷体" w:hAnsi="楷体" w:hint="eastAsia"/>
          <w:sz w:val="30"/>
          <w:szCs w:val="30"/>
        </w:rPr>
        <w:t>（三）事故类型：</w:t>
      </w:r>
      <w:r w:rsidR="00B41214">
        <w:rPr>
          <w:rFonts w:ascii="仿宋_GB2312" w:eastAsia="仿宋_GB2312"/>
          <w:color w:val="000000" w:themeColor="text1"/>
          <w:sz w:val="30"/>
          <w:szCs w:val="30"/>
        </w:rPr>
        <w:t>其他事故</w:t>
      </w:r>
      <w:r w:rsidR="00C74A93">
        <w:rPr>
          <w:rFonts w:ascii="仿宋_GB2312" w:eastAsia="仿宋_GB2312" w:hint="eastAsia"/>
          <w:color w:val="000000" w:themeColor="text1"/>
          <w:sz w:val="30"/>
          <w:szCs w:val="30"/>
        </w:rPr>
        <w:t>3起</w:t>
      </w:r>
      <w:r w:rsidR="00C74A93">
        <w:rPr>
          <w:rFonts w:ascii="仿宋_GB2312" w:eastAsia="仿宋_GB2312"/>
          <w:color w:val="000000" w:themeColor="text1"/>
          <w:sz w:val="30"/>
          <w:szCs w:val="30"/>
        </w:rPr>
        <w:t>，碰撞、自沉事故各</w:t>
      </w:r>
      <w:r w:rsidR="00C74A93">
        <w:rPr>
          <w:rFonts w:ascii="仿宋_GB2312" w:eastAsia="仿宋_GB2312" w:hint="eastAsia"/>
          <w:color w:val="000000" w:themeColor="text1"/>
          <w:sz w:val="30"/>
          <w:szCs w:val="30"/>
        </w:rPr>
        <w:t>2起</w:t>
      </w:r>
      <w:r w:rsidR="00C74A93">
        <w:rPr>
          <w:rFonts w:ascii="仿宋_GB2312" w:eastAsia="仿宋_GB2312"/>
          <w:color w:val="000000" w:themeColor="text1"/>
          <w:sz w:val="30"/>
          <w:szCs w:val="30"/>
        </w:rPr>
        <w:t>，风灾、触碰事故各</w:t>
      </w:r>
      <w:r w:rsidR="00C74A93">
        <w:rPr>
          <w:rFonts w:ascii="仿宋_GB2312" w:eastAsia="仿宋_GB2312" w:hint="eastAsia"/>
          <w:color w:val="000000" w:themeColor="text1"/>
          <w:sz w:val="30"/>
          <w:szCs w:val="30"/>
        </w:rPr>
        <w:t>1起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（见图4）。</w:t>
      </w:r>
    </w:p>
    <w:p w:rsidR="002848C5" w:rsidRPr="002848C5" w:rsidRDefault="002848C5" w:rsidP="002848C5">
      <w:pPr>
        <w:spacing w:line="360" w:lineRule="auto"/>
        <w:jc w:val="center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/>
          <w:noProof/>
          <w:color w:val="000000" w:themeColor="text1"/>
          <w:sz w:val="30"/>
          <w:szCs w:val="30"/>
        </w:rPr>
        <w:lastRenderedPageBreak/>
        <w:drawing>
          <wp:inline distT="0" distB="0" distL="0" distR="0">
            <wp:extent cx="4953000" cy="2686050"/>
            <wp:effectExtent l="0" t="0" r="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48C5" w:rsidRPr="002848C5" w:rsidRDefault="002848C5" w:rsidP="002848C5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 w:hint="eastAsia"/>
          <w:color w:val="000000" w:themeColor="text1"/>
          <w:sz w:val="24"/>
        </w:rPr>
        <w:t>图4  事故类型</w:t>
      </w:r>
    </w:p>
    <w:p w:rsidR="002848C5" w:rsidRPr="002848C5" w:rsidRDefault="00837379" w:rsidP="002848C5">
      <w:pPr>
        <w:spacing w:line="360" w:lineRule="auto"/>
        <w:ind w:firstLineChars="200" w:firstLine="600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6D2D1E">
        <w:rPr>
          <w:rFonts w:ascii="楷体" w:eastAsia="楷体" w:hAnsi="楷体" w:hint="eastAsia"/>
          <w:sz w:val="30"/>
          <w:szCs w:val="30"/>
        </w:rPr>
        <w:t>（四）</w:t>
      </w:r>
      <w:r w:rsidR="002848C5" w:rsidRPr="006D2D1E">
        <w:rPr>
          <w:rFonts w:ascii="楷体" w:eastAsia="楷体" w:hAnsi="楷体" w:hint="eastAsia"/>
          <w:sz w:val="30"/>
          <w:szCs w:val="30"/>
        </w:rPr>
        <w:t>事故等级：</w:t>
      </w:r>
      <w:r w:rsidR="0016426C">
        <w:rPr>
          <w:rFonts w:ascii="仿宋_GB2312" w:eastAsia="仿宋_GB2312" w:hint="eastAsia"/>
          <w:color w:val="000000" w:themeColor="text1"/>
          <w:sz w:val="30"/>
          <w:szCs w:val="30"/>
        </w:rPr>
        <w:t>一般</w:t>
      </w:r>
      <w:r w:rsidR="00B41214">
        <w:rPr>
          <w:rFonts w:ascii="仿宋_GB2312" w:eastAsia="仿宋_GB2312" w:hint="eastAsia"/>
          <w:color w:val="000000" w:themeColor="text1"/>
          <w:sz w:val="30"/>
          <w:szCs w:val="30"/>
        </w:rPr>
        <w:t>等级</w:t>
      </w:r>
      <w:r w:rsidR="00C74A93">
        <w:rPr>
          <w:rFonts w:ascii="仿宋_GB2312" w:eastAsia="仿宋_GB2312" w:hint="eastAsia"/>
          <w:color w:val="000000" w:themeColor="text1"/>
          <w:sz w:val="30"/>
          <w:szCs w:val="30"/>
        </w:rPr>
        <w:t>6起</w:t>
      </w:r>
      <w:r w:rsidR="00C74A93">
        <w:rPr>
          <w:rFonts w:ascii="仿宋_GB2312" w:eastAsia="仿宋_GB2312"/>
          <w:color w:val="000000" w:themeColor="text1"/>
          <w:sz w:val="30"/>
          <w:szCs w:val="30"/>
        </w:rPr>
        <w:t>、较大等级</w:t>
      </w:r>
      <w:r w:rsidR="00C74A93">
        <w:rPr>
          <w:rFonts w:ascii="仿宋_GB2312" w:eastAsia="仿宋_GB2312" w:hint="eastAsia"/>
          <w:color w:val="000000" w:themeColor="text1"/>
          <w:sz w:val="30"/>
          <w:szCs w:val="30"/>
        </w:rPr>
        <w:t>2起</w:t>
      </w:r>
      <w:r w:rsidR="00C74A93">
        <w:rPr>
          <w:rFonts w:ascii="仿宋_GB2312" w:eastAsia="仿宋_GB2312"/>
          <w:color w:val="000000" w:themeColor="text1"/>
          <w:sz w:val="30"/>
          <w:szCs w:val="30"/>
        </w:rPr>
        <w:t>、重大等级</w:t>
      </w:r>
      <w:r w:rsidR="00C74A93">
        <w:rPr>
          <w:rFonts w:ascii="仿宋_GB2312" w:eastAsia="仿宋_GB2312" w:hint="eastAsia"/>
          <w:color w:val="000000" w:themeColor="text1"/>
          <w:sz w:val="30"/>
          <w:szCs w:val="30"/>
        </w:rPr>
        <w:t>1起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2848C5" w:rsidRPr="002848C5" w:rsidRDefault="00837379" w:rsidP="002848C5">
      <w:pPr>
        <w:spacing w:line="360" w:lineRule="auto"/>
        <w:ind w:firstLineChars="200" w:firstLine="600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6D2D1E">
        <w:rPr>
          <w:rFonts w:ascii="楷体" w:eastAsia="楷体" w:hAnsi="楷体" w:hint="eastAsia"/>
          <w:sz w:val="30"/>
          <w:szCs w:val="30"/>
        </w:rPr>
        <w:t>（五）</w:t>
      </w:r>
      <w:r w:rsidR="002848C5" w:rsidRPr="006D2D1E">
        <w:rPr>
          <w:rFonts w:ascii="楷体" w:eastAsia="楷体" w:hAnsi="楷体" w:hint="eastAsia"/>
          <w:sz w:val="30"/>
          <w:szCs w:val="30"/>
        </w:rPr>
        <w:t>事故船舶类型：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事故</w:t>
      </w:r>
      <w:r w:rsidR="005A6F71">
        <w:rPr>
          <w:rFonts w:ascii="仿宋_GB2312" w:eastAsia="仿宋_GB2312" w:hint="eastAsia"/>
          <w:color w:val="000000" w:themeColor="text1"/>
          <w:sz w:val="30"/>
          <w:szCs w:val="30"/>
        </w:rPr>
        <w:t>共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涉及</w:t>
      </w:r>
      <w:r w:rsidR="00D87E0F">
        <w:rPr>
          <w:rFonts w:ascii="仿宋_GB2312" w:eastAsia="仿宋_GB2312"/>
          <w:color w:val="000000" w:themeColor="text1"/>
          <w:sz w:val="30"/>
          <w:szCs w:val="30"/>
        </w:rPr>
        <w:t>13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艘船舶，其中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：</w:t>
      </w:r>
      <w:r w:rsidR="00B41214">
        <w:rPr>
          <w:rFonts w:ascii="仿宋_GB2312" w:eastAsia="仿宋_GB2312" w:hint="eastAsia"/>
          <w:color w:val="000000" w:themeColor="text1"/>
          <w:sz w:val="30"/>
          <w:szCs w:val="30"/>
        </w:rPr>
        <w:t>散</w:t>
      </w:r>
      <w:r w:rsidR="00F05972" w:rsidRPr="002848C5">
        <w:rPr>
          <w:rFonts w:ascii="仿宋_GB2312" w:eastAsia="仿宋_GB2312"/>
          <w:color w:val="000000" w:themeColor="text1"/>
          <w:sz w:val="30"/>
          <w:szCs w:val="30"/>
        </w:rPr>
        <w:t>货船</w:t>
      </w:r>
      <w:r w:rsidR="00D87E0F">
        <w:rPr>
          <w:rFonts w:ascii="仿宋_GB2312" w:eastAsia="仿宋_GB2312"/>
          <w:color w:val="000000" w:themeColor="text1"/>
          <w:sz w:val="30"/>
          <w:szCs w:val="30"/>
        </w:rPr>
        <w:t>5</w:t>
      </w:r>
      <w:r w:rsidR="00F05972">
        <w:rPr>
          <w:rFonts w:ascii="仿宋_GB2312" w:eastAsia="仿宋_GB2312" w:hint="eastAsia"/>
          <w:color w:val="000000" w:themeColor="text1"/>
          <w:sz w:val="30"/>
          <w:szCs w:val="30"/>
        </w:rPr>
        <w:t>艘</w:t>
      </w:r>
      <w:r w:rsidR="00F05972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="00D87E0F">
        <w:rPr>
          <w:rFonts w:ascii="仿宋_GB2312" w:eastAsia="仿宋_GB2312" w:hint="eastAsia"/>
          <w:color w:val="000000" w:themeColor="text1"/>
          <w:sz w:val="30"/>
          <w:szCs w:val="30"/>
        </w:rPr>
        <w:t>渔船2艘</w:t>
      </w:r>
      <w:r w:rsidR="00D87E0F">
        <w:rPr>
          <w:rFonts w:ascii="仿宋_GB2312" w:eastAsia="仿宋_GB2312"/>
          <w:color w:val="000000" w:themeColor="text1"/>
          <w:sz w:val="30"/>
          <w:szCs w:val="30"/>
        </w:rPr>
        <w:t>，帆船、农自用船、</w:t>
      </w:r>
      <w:proofErr w:type="gramStart"/>
      <w:r w:rsidR="00D87E0F">
        <w:rPr>
          <w:rFonts w:ascii="仿宋_GB2312" w:eastAsia="仿宋_GB2312"/>
          <w:color w:val="000000" w:themeColor="text1"/>
          <w:sz w:val="30"/>
          <w:szCs w:val="30"/>
        </w:rPr>
        <w:t>自卸砂船</w:t>
      </w:r>
      <w:proofErr w:type="gramEnd"/>
      <w:r w:rsidR="00D87E0F">
        <w:rPr>
          <w:rFonts w:ascii="仿宋_GB2312" w:eastAsia="仿宋_GB2312"/>
          <w:color w:val="000000" w:themeColor="text1"/>
          <w:sz w:val="30"/>
          <w:szCs w:val="30"/>
        </w:rPr>
        <w:t>、半潜</w:t>
      </w:r>
      <w:r w:rsidR="00D87E0F">
        <w:rPr>
          <w:rFonts w:ascii="仿宋_GB2312" w:eastAsia="仿宋_GB2312" w:hint="eastAsia"/>
          <w:color w:val="000000" w:themeColor="text1"/>
          <w:sz w:val="30"/>
          <w:szCs w:val="30"/>
        </w:rPr>
        <w:t>船</w:t>
      </w:r>
      <w:r w:rsidR="00D87E0F">
        <w:rPr>
          <w:rFonts w:ascii="仿宋_GB2312" w:eastAsia="仿宋_GB2312"/>
          <w:color w:val="000000" w:themeColor="text1"/>
          <w:sz w:val="30"/>
          <w:szCs w:val="30"/>
        </w:rPr>
        <w:t>、拖船、起重船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各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1艘</w:t>
      </w:r>
      <w:r w:rsidR="00D96087" w:rsidRPr="002848C5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(见图5)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 xml:space="preserve"> </w:t>
      </w:r>
    </w:p>
    <w:p w:rsidR="002848C5" w:rsidRPr="002848C5" w:rsidRDefault="002848C5" w:rsidP="00880991">
      <w:pPr>
        <w:spacing w:line="360" w:lineRule="auto"/>
        <w:jc w:val="center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/>
          <w:noProof/>
          <w:color w:val="000000" w:themeColor="text1"/>
          <w:sz w:val="30"/>
          <w:szCs w:val="30"/>
        </w:rPr>
        <w:drawing>
          <wp:inline distT="0" distB="0" distL="0" distR="0">
            <wp:extent cx="4800600" cy="2447925"/>
            <wp:effectExtent l="0" t="0" r="0" b="9525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48C5" w:rsidRPr="002848C5" w:rsidRDefault="002848C5" w:rsidP="002848C5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color w:val="000000" w:themeColor="text1"/>
          <w:sz w:val="24"/>
        </w:rPr>
      </w:pPr>
      <w:r w:rsidRPr="002848C5">
        <w:rPr>
          <w:rFonts w:ascii="仿宋_GB2312" w:eastAsia="仿宋_GB2312" w:hint="eastAsia"/>
          <w:color w:val="000000" w:themeColor="text1"/>
          <w:sz w:val="24"/>
        </w:rPr>
        <w:t>图5  事故船舶类型</w:t>
      </w:r>
    </w:p>
    <w:p w:rsidR="002848C5" w:rsidRPr="002848C5" w:rsidRDefault="00837379" w:rsidP="006D2D1E">
      <w:pPr>
        <w:spacing w:line="360" w:lineRule="auto"/>
        <w:ind w:firstLineChars="200" w:firstLine="600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6D2D1E">
        <w:rPr>
          <w:rFonts w:ascii="楷体" w:eastAsia="楷体" w:hAnsi="楷体" w:hint="eastAsia"/>
          <w:sz w:val="30"/>
          <w:szCs w:val="30"/>
        </w:rPr>
        <w:t>（六）</w:t>
      </w:r>
      <w:r w:rsidR="002848C5" w:rsidRPr="006D2D1E">
        <w:rPr>
          <w:rFonts w:ascii="楷体" w:eastAsia="楷体" w:hAnsi="楷体" w:hint="eastAsia"/>
          <w:sz w:val="30"/>
          <w:szCs w:val="30"/>
        </w:rPr>
        <w:t>事故</w:t>
      </w:r>
      <w:r w:rsidR="002848C5" w:rsidRPr="006D2D1E">
        <w:rPr>
          <w:rFonts w:ascii="楷体" w:eastAsia="楷体" w:hAnsi="楷体"/>
          <w:sz w:val="30"/>
          <w:szCs w:val="30"/>
        </w:rPr>
        <w:t>发生时间</w:t>
      </w:r>
      <w:r w:rsidR="002848C5" w:rsidRPr="006D2D1E">
        <w:rPr>
          <w:rFonts w:ascii="楷体" w:eastAsia="楷体" w:hAnsi="楷体" w:hint="eastAsia"/>
          <w:sz w:val="30"/>
          <w:szCs w:val="30"/>
        </w:rPr>
        <w:t>段：</w:t>
      </w:r>
      <w:r w:rsidR="00D96087">
        <w:rPr>
          <w:rFonts w:ascii="仿宋_GB2312" w:eastAsia="仿宋_GB2312" w:hint="eastAsia"/>
          <w:color w:val="000000" w:themeColor="text1"/>
          <w:sz w:val="30"/>
          <w:szCs w:val="30"/>
        </w:rPr>
        <w:t>白天</w:t>
      </w:r>
      <w:r w:rsidR="005A6F71">
        <w:rPr>
          <w:rFonts w:ascii="仿宋_GB2312" w:eastAsia="仿宋_GB2312"/>
          <w:color w:val="000000" w:themeColor="text1"/>
          <w:sz w:val="30"/>
          <w:szCs w:val="30"/>
        </w:rPr>
        <w:t>时间段事故多发</w:t>
      </w:r>
      <w:r w:rsidR="005A6F71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其中</w:t>
      </w:r>
      <w:r w:rsidR="006D2D1E">
        <w:rPr>
          <w:rFonts w:ascii="仿宋_GB2312" w:eastAsia="仿宋_GB2312" w:hint="eastAsia"/>
          <w:color w:val="000000" w:themeColor="text1"/>
          <w:sz w:val="30"/>
          <w:szCs w:val="30"/>
        </w:rPr>
        <w:t>：</w:t>
      </w:r>
      <w:r w:rsidR="00D96087" w:rsidRPr="002848C5"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 w:rsidR="00D87E0F" w:rsidRPr="002848C5">
        <w:rPr>
          <w:rFonts w:ascii="仿宋_GB2312" w:eastAsia="仿宋_GB2312" w:hint="eastAsia"/>
          <w:color w:val="000000" w:themeColor="text1"/>
          <w:sz w:val="30"/>
          <w:szCs w:val="30"/>
        </w:rPr>
        <w:t>0</w:t>
      </w:r>
      <w:r w:rsidR="00D87E0F" w:rsidRPr="002848C5">
        <w:rPr>
          <w:rFonts w:ascii="仿宋_GB2312" w:eastAsia="仿宋_GB2312"/>
          <w:color w:val="000000" w:themeColor="text1"/>
          <w:sz w:val="30"/>
          <w:szCs w:val="30"/>
        </w:rPr>
        <w:t>6</w:t>
      </w:r>
      <w:r w:rsidR="00D87E0F" w:rsidRPr="002848C5">
        <w:rPr>
          <w:rFonts w:ascii="仿宋_GB2312" w:eastAsia="仿宋_GB2312" w:hint="eastAsia"/>
          <w:color w:val="000000" w:themeColor="text1"/>
          <w:sz w:val="30"/>
          <w:szCs w:val="30"/>
        </w:rPr>
        <w:t>00-</w:t>
      </w:r>
      <w:r w:rsidR="00D87E0F" w:rsidRPr="002848C5">
        <w:rPr>
          <w:rFonts w:ascii="仿宋_GB2312" w:eastAsia="仿宋_GB2312"/>
          <w:color w:val="000000" w:themeColor="text1"/>
          <w:sz w:val="30"/>
          <w:szCs w:val="30"/>
        </w:rPr>
        <w:t>12</w:t>
      </w:r>
      <w:r w:rsidR="00D87E0F" w:rsidRPr="002848C5">
        <w:rPr>
          <w:rFonts w:ascii="仿宋_GB2312" w:eastAsia="仿宋_GB2312" w:hint="eastAsia"/>
          <w:color w:val="000000" w:themeColor="text1"/>
          <w:sz w:val="30"/>
          <w:szCs w:val="30"/>
        </w:rPr>
        <w:t>00时间</w:t>
      </w:r>
      <w:r w:rsidR="00D87E0F" w:rsidRPr="002848C5">
        <w:rPr>
          <w:rFonts w:ascii="仿宋_GB2312" w:eastAsia="仿宋_GB2312"/>
          <w:color w:val="000000" w:themeColor="text1"/>
          <w:sz w:val="30"/>
          <w:szCs w:val="30"/>
        </w:rPr>
        <w:t>段</w:t>
      </w:r>
      <w:r w:rsidR="00D87E0F">
        <w:rPr>
          <w:rFonts w:ascii="仿宋_GB2312" w:eastAsia="仿宋_GB2312"/>
          <w:color w:val="000000" w:themeColor="text1"/>
          <w:sz w:val="30"/>
          <w:szCs w:val="30"/>
        </w:rPr>
        <w:t>3</w:t>
      </w:r>
      <w:r w:rsidR="00D87E0F">
        <w:rPr>
          <w:rFonts w:ascii="仿宋_GB2312" w:eastAsia="仿宋_GB2312" w:hint="eastAsia"/>
          <w:color w:val="000000" w:themeColor="text1"/>
          <w:sz w:val="30"/>
          <w:szCs w:val="30"/>
        </w:rPr>
        <w:t>起，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1200-1800时间段</w:t>
      </w:r>
      <w:r w:rsidR="00D87E0F">
        <w:rPr>
          <w:rFonts w:ascii="仿宋_GB2312" w:eastAsia="仿宋_GB2312"/>
          <w:color w:val="000000" w:themeColor="text1"/>
          <w:sz w:val="30"/>
          <w:szCs w:val="30"/>
        </w:rPr>
        <w:t>3</w:t>
      </w:r>
      <w:r w:rsidR="00733CB2">
        <w:rPr>
          <w:rFonts w:ascii="仿宋_GB2312" w:eastAsia="仿宋_GB2312" w:hint="eastAsia"/>
          <w:color w:val="000000" w:themeColor="text1"/>
          <w:sz w:val="30"/>
          <w:szCs w:val="30"/>
        </w:rPr>
        <w:t>起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1800-2400时间段</w:t>
      </w:r>
      <w:r w:rsidR="00D87E0F">
        <w:rPr>
          <w:rFonts w:ascii="仿宋_GB2312" w:eastAsia="仿宋_GB2312"/>
          <w:color w:val="000000" w:themeColor="text1"/>
          <w:sz w:val="30"/>
          <w:szCs w:val="30"/>
        </w:rPr>
        <w:t>2</w:t>
      </w:r>
      <w:r w:rsidR="00733CB2">
        <w:rPr>
          <w:rFonts w:ascii="仿宋_GB2312" w:eastAsia="仿宋_GB2312" w:hint="eastAsia"/>
          <w:color w:val="000000" w:themeColor="text1"/>
          <w:sz w:val="30"/>
          <w:szCs w:val="30"/>
        </w:rPr>
        <w:lastRenderedPageBreak/>
        <w:t>起</w:t>
      </w:r>
      <w:r w:rsidR="00D96087" w:rsidRPr="002848C5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="00D96087" w:rsidRPr="002848C5">
        <w:rPr>
          <w:rFonts w:ascii="仿宋_GB2312" w:eastAsia="仿宋_GB2312" w:hint="eastAsia"/>
          <w:color w:val="000000" w:themeColor="text1"/>
          <w:sz w:val="30"/>
          <w:szCs w:val="30"/>
        </w:rPr>
        <w:t>0000-0600时间段</w:t>
      </w:r>
      <w:r w:rsidR="00D96087">
        <w:rPr>
          <w:rFonts w:ascii="仿宋_GB2312" w:eastAsia="仿宋_GB2312"/>
          <w:color w:val="000000" w:themeColor="text1"/>
          <w:sz w:val="30"/>
          <w:szCs w:val="30"/>
        </w:rPr>
        <w:t>1</w:t>
      </w:r>
      <w:r w:rsidR="00D96087">
        <w:rPr>
          <w:rFonts w:ascii="仿宋_GB2312" w:eastAsia="仿宋_GB2312" w:hint="eastAsia"/>
          <w:color w:val="000000" w:themeColor="text1"/>
          <w:sz w:val="30"/>
          <w:szCs w:val="30"/>
        </w:rPr>
        <w:t>起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。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（见</w:t>
      </w:r>
      <w:r w:rsidR="002848C5" w:rsidRPr="002848C5">
        <w:rPr>
          <w:rFonts w:ascii="仿宋_GB2312" w:eastAsia="仿宋_GB2312"/>
          <w:color w:val="000000" w:themeColor="text1"/>
          <w:sz w:val="30"/>
          <w:szCs w:val="30"/>
        </w:rPr>
        <w:t>图</w:t>
      </w:r>
      <w:r w:rsidR="002848C5" w:rsidRPr="002848C5">
        <w:rPr>
          <w:rFonts w:ascii="仿宋_GB2312" w:eastAsia="仿宋_GB2312" w:hint="eastAsia"/>
          <w:color w:val="000000" w:themeColor="text1"/>
          <w:sz w:val="30"/>
          <w:szCs w:val="30"/>
        </w:rPr>
        <w:t>6）</w:t>
      </w:r>
    </w:p>
    <w:p w:rsidR="002848C5" w:rsidRPr="002848C5" w:rsidRDefault="002848C5" w:rsidP="002848C5">
      <w:pPr>
        <w:spacing w:line="360" w:lineRule="auto"/>
        <w:jc w:val="center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 w:hint="eastAsia"/>
          <w:noProof/>
          <w:color w:val="000000" w:themeColor="text1"/>
          <w:sz w:val="30"/>
          <w:szCs w:val="30"/>
        </w:rPr>
        <w:drawing>
          <wp:inline distT="0" distB="0" distL="0" distR="0">
            <wp:extent cx="4438650" cy="2076450"/>
            <wp:effectExtent l="0" t="0" r="0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48C5" w:rsidRPr="002848C5" w:rsidRDefault="002848C5" w:rsidP="002848C5">
      <w:pPr>
        <w:spacing w:line="360" w:lineRule="auto"/>
        <w:jc w:val="center"/>
        <w:outlineLvl w:val="0"/>
        <w:rPr>
          <w:rFonts w:ascii="仿宋_GB2312" w:eastAsia="仿宋_GB2312"/>
          <w:color w:val="000000" w:themeColor="text1"/>
          <w:sz w:val="24"/>
        </w:rPr>
      </w:pPr>
      <w:r w:rsidRPr="002848C5">
        <w:rPr>
          <w:rFonts w:ascii="仿宋_GB2312" w:eastAsia="仿宋_GB2312" w:hint="eastAsia"/>
          <w:color w:val="000000" w:themeColor="text1"/>
          <w:sz w:val="24"/>
        </w:rPr>
        <w:t>图6  事故</w:t>
      </w:r>
      <w:r w:rsidRPr="002848C5">
        <w:rPr>
          <w:rFonts w:ascii="仿宋_GB2312" w:eastAsia="仿宋_GB2312"/>
          <w:color w:val="000000" w:themeColor="text1"/>
          <w:sz w:val="24"/>
        </w:rPr>
        <w:t>发生时间</w:t>
      </w:r>
      <w:r w:rsidRPr="002848C5">
        <w:rPr>
          <w:rFonts w:ascii="仿宋_GB2312" w:eastAsia="仿宋_GB2312" w:hint="eastAsia"/>
          <w:color w:val="000000" w:themeColor="text1"/>
          <w:sz w:val="24"/>
        </w:rPr>
        <w:t>段</w:t>
      </w:r>
    </w:p>
    <w:p w:rsidR="002848C5" w:rsidRPr="002848C5" w:rsidRDefault="002848C5" w:rsidP="002848C5">
      <w:pPr>
        <w:spacing w:line="360" w:lineRule="auto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2848C5">
        <w:rPr>
          <w:rFonts w:ascii="黑体" w:eastAsia="黑体" w:hAnsi="黑体" w:hint="eastAsia"/>
          <w:color w:val="000000" w:themeColor="text1"/>
          <w:sz w:val="30"/>
          <w:szCs w:val="30"/>
        </w:rPr>
        <w:t>三、</w:t>
      </w:r>
      <w:r w:rsidR="005B1EC4">
        <w:rPr>
          <w:rFonts w:ascii="黑体" w:eastAsia="黑体" w:hAnsi="黑体" w:hint="eastAsia"/>
          <w:color w:val="000000" w:themeColor="text1"/>
          <w:sz w:val="30"/>
          <w:szCs w:val="30"/>
        </w:rPr>
        <w:t>第三季度</w:t>
      </w:r>
      <w:r w:rsidRPr="002848C5">
        <w:rPr>
          <w:rFonts w:ascii="黑体" w:eastAsia="黑体" w:hAnsi="黑体" w:hint="eastAsia"/>
          <w:color w:val="000000" w:themeColor="text1"/>
          <w:sz w:val="30"/>
          <w:szCs w:val="30"/>
        </w:rPr>
        <w:t>辖区事故主要</w:t>
      </w:r>
      <w:r w:rsidR="007171A1">
        <w:rPr>
          <w:rFonts w:ascii="黑体" w:eastAsia="黑体" w:hAnsi="黑体" w:hint="eastAsia"/>
          <w:color w:val="000000" w:themeColor="text1"/>
          <w:sz w:val="30"/>
          <w:szCs w:val="30"/>
        </w:rPr>
        <w:t>规律</w:t>
      </w:r>
    </w:p>
    <w:p w:rsidR="002848C5" w:rsidRPr="006D2D1E" w:rsidRDefault="002848C5" w:rsidP="006D2D1E">
      <w:pPr>
        <w:spacing w:line="360" w:lineRule="auto"/>
        <w:ind w:firstLineChars="200" w:firstLine="600"/>
        <w:outlineLvl w:val="0"/>
        <w:rPr>
          <w:rFonts w:ascii="楷体" w:eastAsia="楷体" w:hAnsi="楷体"/>
          <w:color w:val="000000" w:themeColor="text1"/>
          <w:sz w:val="30"/>
          <w:szCs w:val="30"/>
        </w:rPr>
      </w:pPr>
      <w:r w:rsidRPr="006D2D1E">
        <w:rPr>
          <w:rFonts w:ascii="楷体" w:eastAsia="楷体" w:hAnsi="楷体" w:hint="eastAsia"/>
          <w:color w:val="000000" w:themeColor="text1"/>
          <w:sz w:val="30"/>
          <w:szCs w:val="30"/>
        </w:rPr>
        <w:t>（一）安全形势稳定</w:t>
      </w:r>
      <w:r w:rsidR="00974D31">
        <w:rPr>
          <w:rFonts w:ascii="楷体" w:eastAsia="楷体" w:hAnsi="楷体" w:hint="eastAsia"/>
          <w:color w:val="000000" w:themeColor="text1"/>
          <w:sz w:val="30"/>
          <w:szCs w:val="30"/>
        </w:rPr>
        <w:t>向好</w:t>
      </w:r>
      <w:r w:rsidRPr="006D2D1E">
        <w:rPr>
          <w:rFonts w:ascii="楷体" w:eastAsia="楷体" w:hAnsi="楷体" w:hint="eastAsia"/>
          <w:color w:val="000000" w:themeColor="text1"/>
          <w:sz w:val="30"/>
          <w:szCs w:val="30"/>
        </w:rPr>
        <w:t>方面</w:t>
      </w:r>
    </w:p>
    <w:p w:rsidR="002848C5" w:rsidRPr="002848C5" w:rsidRDefault="002848C5" w:rsidP="002848C5">
      <w:pPr>
        <w:spacing w:line="360" w:lineRule="auto"/>
        <w:ind w:firstLineChars="200" w:firstLine="600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主要有</w:t>
      </w:r>
      <w:r w:rsidR="005043A8">
        <w:rPr>
          <w:rFonts w:ascii="仿宋_GB2312" w:eastAsia="仿宋_GB2312" w:hint="eastAsia"/>
          <w:color w:val="000000" w:themeColor="text1"/>
          <w:sz w:val="30"/>
          <w:szCs w:val="30"/>
        </w:rPr>
        <w:t>以下</w:t>
      </w:r>
      <w:r w:rsidR="001F4E4B">
        <w:rPr>
          <w:rFonts w:ascii="仿宋_GB2312" w:eastAsia="仿宋_GB2312" w:hint="eastAsia"/>
          <w:color w:val="000000" w:themeColor="text1"/>
          <w:sz w:val="30"/>
          <w:szCs w:val="30"/>
        </w:rPr>
        <w:t>三</w:t>
      </w:r>
      <w:r w:rsidR="00CD423C">
        <w:rPr>
          <w:rFonts w:ascii="仿宋_GB2312" w:eastAsia="仿宋_GB2312" w:hint="eastAsia"/>
          <w:color w:val="000000" w:themeColor="text1"/>
          <w:sz w:val="30"/>
          <w:szCs w:val="30"/>
        </w:rPr>
        <w:t>个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方面：</w:t>
      </w:r>
    </w:p>
    <w:p w:rsidR="00CF08E5" w:rsidRDefault="002848C5" w:rsidP="007171A1">
      <w:pPr>
        <w:spacing w:line="360" w:lineRule="auto"/>
        <w:ind w:firstLineChars="200" w:firstLine="602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C40367">
        <w:rPr>
          <w:rFonts w:ascii="仿宋_GB2312" w:eastAsia="仿宋_GB2312" w:hAnsi="华文仿宋" w:hint="eastAsia"/>
          <w:b/>
          <w:color w:val="000000" w:themeColor="text1"/>
          <w:sz w:val="30"/>
          <w:szCs w:val="30"/>
        </w:rPr>
        <w:t>一是</w:t>
      </w:r>
      <w:r w:rsidR="005043A8" w:rsidRPr="005043A8">
        <w:rPr>
          <w:rFonts w:ascii="仿宋_GB2312" w:eastAsia="仿宋_GB2312" w:hint="eastAsia"/>
          <w:b/>
          <w:color w:val="000000" w:themeColor="text1"/>
          <w:sz w:val="30"/>
          <w:szCs w:val="30"/>
        </w:rPr>
        <w:t>内河</w:t>
      </w:r>
      <w:r w:rsidR="00623CBE">
        <w:rPr>
          <w:rFonts w:ascii="仿宋_GB2312" w:eastAsia="仿宋_GB2312" w:hint="eastAsia"/>
          <w:b/>
          <w:color w:val="000000" w:themeColor="text1"/>
          <w:sz w:val="30"/>
          <w:szCs w:val="30"/>
        </w:rPr>
        <w:t>干流</w:t>
      </w:r>
      <w:r w:rsidR="005043A8" w:rsidRPr="005043A8">
        <w:rPr>
          <w:rFonts w:ascii="仿宋_GB2312" w:eastAsia="仿宋_GB2312"/>
          <w:b/>
          <w:color w:val="000000" w:themeColor="text1"/>
          <w:sz w:val="30"/>
          <w:szCs w:val="30"/>
        </w:rPr>
        <w:t>水域</w:t>
      </w:r>
      <w:r w:rsidR="005043A8" w:rsidRPr="005043A8">
        <w:rPr>
          <w:rFonts w:ascii="仿宋_GB2312" w:eastAsia="仿宋_GB2312" w:hint="eastAsia"/>
          <w:b/>
          <w:color w:val="000000" w:themeColor="text1"/>
          <w:sz w:val="30"/>
          <w:szCs w:val="30"/>
        </w:rPr>
        <w:t>安全</w:t>
      </w:r>
      <w:r w:rsidR="005043A8" w:rsidRPr="005043A8">
        <w:rPr>
          <w:rFonts w:ascii="仿宋_GB2312" w:eastAsia="仿宋_GB2312"/>
          <w:b/>
          <w:color w:val="000000" w:themeColor="text1"/>
          <w:sz w:val="30"/>
          <w:szCs w:val="30"/>
        </w:rPr>
        <w:t>形势稳定</w:t>
      </w:r>
      <w:r w:rsidR="005043A8" w:rsidRPr="005043A8">
        <w:rPr>
          <w:rFonts w:ascii="仿宋_GB2312" w:eastAsia="仿宋_GB2312" w:hint="eastAsia"/>
          <w:b/>
          <w:color w:val="000000" w:themeColor="text1"/>
          <w:sz w:val="30"/>
          <w:szCs w:val="30"/>
        </w:rPr>
        <w:t>。</w:t>
      </w:r>
      <w:r w:rsidR="007171A1">
        <w:rPr>
          <w:rFonts w:ascii="仿宋_GB2312" w:eastAsia="仿宋_GB2312" w:hint="eastAsia"/>
          <w:color w:val="000000" w:themeColor="text1"/>
          <w:sz w:val="30"/>
          <w:szCs w:val="30"/>
        </w:rPr>
        <w:t>我们大力</w:t>
      </w:r>
      <w:r w:rsidR="007171A1">
        <w:rPr>
          <w:rFonts w:ascii="仿宋_GB2312" w:eastAsia="仿宋_GB2312"/>
          <w:color w:val="000000" w:themeColor="text1"/>
          <w:sz w:val="30"/>
          <w:szCs w:val="30"/>
        </w:rPr>
        <w:t>开展水上交通</w:t>
      </w:r>
      <w:r w:rsidR="007171A1">
        <w:rPr>
          <w:rFonts w:ascii="仿宋_GB2312" w:eastAsia="仿宋_GB2312" w:hint="eastAsia"/>
          <w:color w:val="000000" w:themeColor="text1"/>
          <w:sz w:val="30"/>
          <w:szCs w:val="30"/>
        </w:rPr>
        <w:t>专项</w:t>
      </w:r>
      <w:r w:rsidR="007171A1">
        <w:rPr>
          <w:rFonts w:ascii="仿宋_GB2312" w:eastAsia="仿宋_GB2312"/>
          <w:color w:val="000000" w:themeColor="text1"/>
          <w:sz w:val="30"/>
          <w:szCs w:val="30"/>
        </w:rPr>
        <w:t>整治三年行动，扎实</w:t>
      </w:r>
      <w:r w:rsidR="007171A1">
        <w:rPr>
          <w:rFonts w:ascii="仿宋_GB2312" w:eastAsia="仿宋_GB2312" w:hint="eastAsia"/>
          <w:color w:val="000000" w:themeColor="text1"/>
          <w:sz w:val="30"/>
          <w:szCs w:val="30"/>
        </w:rPr>
        <w:t>推进</w:t>
      </w:r>
      <w:r w:rsidR="007171A1">
        <w:rPr>
          <w:rFonts w:ascii="仿宋_GB2312" w:eastAsia="仿宋_GB2312"/>
          <w:color w:val="000000" w:themeColor="text1"/>
          <w:sz w:val="30"/>
          <w:szCs w:val="30"/>
        </w:rPr>
        <w:t>“</w:t>
      </w:r>
      <w:r w:rsidR="007171A1">
        <w:rPr>
          <w:rFonts w:ascii="仿宋_GB2312" w:eastAsia="仿宋_GB2312" w:hint="eastAsia"/>
          <w:color w:val="000000" w:themeColor="text1"/>
          <w:sz w:val="30"/>
          <w:szCs w:val="30"/>
        </w:rPr>
        <w:t>平安</w:t>
      </w:r>
      <w:r w:rsidR="007171A1">
        <w:rPr>
          <w:rFonts w:ascii="仿宋_GB2312" w:eastAsia="仿宋_GB2312"/>
          <w:color w:val="000000" w:themeColor="text1"/>
          <w:sz w:val="30"/>
          <w:szCs w:val="30"/>
        </w:rPr>
        <w:t>三</w:t>
      </w:r>
      <w:r w:rsidR="007171A1">
        <w:rPr>
          <w:rFonts w:ascii="仿宋_GB2312" w:eastAsia="仿宋_GB2312" w:hint="eastAsia"/>
          <w:color w:val="000000" w:themeColor="text1"/>
          <w:sz w:val="30"/>
          <w:szCs w:val="30"/>
        </w:rPr>
        <w:t>江</w:t>
      </w:r>
      <w:r w:rsidR="007171A1">
        <w:rPr>
          <w:rFonts w:ascii="仿宋_GB2312" w:eastAsia="仿宋_GB2312"/>
          <w:color w:val="000000" w:themeColor="text1"/>
          <w:sz w:val="30"/>
          <w:szCs w:val="30"/>
        </w:rPr>
        <w:t>”</w:t>
      </w:r>
      <w:r w:rsidR="007171A1">
        <w:rPr>
          <w:rFonts w:ascii="仿宋_GB2312" w:eastAsia="仿宋_GB2312" w:hint="eastAsia"/>
          <w:color w:val="000000" w:themeColor="text1"/>
          <w:sz w:val="30"/>
          <w:szCs w:val="30"/>
        </w:rPr>
        <w:t>创建</w:t>
      </w:r>
      <w:r w:rsidR="007171A1">
        <w:rPr>
          <w:rFonts w:ascii="仿宋_GB2312" w:eastAsia="仿宋_GB2312"/>
          <w:color w:val="000000" w:themeColor="text1"/>
          <w:sz w:val="30"/>
          <w:szCs w:val="30"/>
        </w:rPr>
        <w:t>活动，</w:t>
      </w:r>
      <w:r w:rsidR="007171A1">
        <w:rPr>
          <w:rFonts w:ascii="仿宋_GB2312" w:eastAsia="仿宋_GB2312" w:hint="eastAsia"/>
          <w:color w:val="000000" w:themeColor="text1"/>
          <w:sz w:val="30"/>
          <w:szCs w:val="30"/>
        </w:rPr>
        <w:t>组织</w:t>
      </w:r>
      <w:r w:rsidR="007171A1">
        <w:rPr>
          <w:rFonts w:ascii="仿宋_GB2312" w:eastAsia="仿宋_GB2312"/>
          <w:color w:val="000000" w:themeColor="text1"/>
          <w:sz w:val="30"/>
          <w:szCs w:val="30"/>
        </w:rPr>
        <w:t>党员先锋队、青年突击队，</w:t>
      </w:r>
      <w:r w:rsidR="007171A1">
        <w:rPr>
          <w:rFonts w:ascii="仿宋_GB2312" w:eastAsia="仿宋_GB2312" w:hint="eastAsia"/>
          <w:color w:val="000000" w:themeColor="text1"/>
          <w:sz w:val="30"/>
          <w:szCs w:val="30"/>
        </w:rPr>
        <w:t>加大</w:t>
      </w:r>
      <w:r w:rsidR="007171A1">
        <w:rPr>
          <w:rFonts w:ascii="仿宋_GB2312" w:eastAsia="仿宋_GB2312"/>
          <w:color w:val="000000" w:themeColor="text1"/>
          <w:sz w:val="30"/>
          <w:szCs w:val="30"/>
        </w:rPr>
        <w:t>重点时段、重点水域巡航执法力度，</w:t>
      </w:r>
      <w:r w:rsidR="00623CBE">
        <w:rPr>
          <w:rFonts w:ascii="仿宋_GB2312" w:eastAsia="仿宋_GB2312"/>
          <w:color w:val="000000" w:themeColor="text1"/>
          <w:sz w:val="30"/>
          <w:szCs w:val="30"/>
        </w:rPr>
        <w:t>联合</w:t>
      </w:r>
      <w:r w:rsidR="00623CBE">
        <w:rPr>
          <w:rFonts w:ascii="仿宋_GB2312" w:eastAsia="仿宋_GB2312" w:hint="eastAsia"/>
          <w:color w:val="000000" w:themeColor="text1"/>
          <w:sz w:val="30"/>
          <w:szCs w:val="30"/>
        </w:rPr>
        <w:t>有关</w:t>
      </w:r>
      <w:r w:rsidR="00623CBE">
        <w:rPr>
          <w:rFonts w:ascii="仿宋_GB2312" w:eastAsia="仿宋_GB2312"/>
          <w:color w:val="000000" w:themeColor="text1"/>
          <w:sz w:val="30"/>
          <w:szCs w:val="30"/>
        </w:rPr>
        <w:t>部门开展联合执法</w:t>
      </w:r>
      <w:r w:rsidR="00623CBE">
        <w:rPr>
          <w:rFonts w:ascii="仿宋_GB2312" w:eastAsia="仿宋_GB2312" w:hint="eastAsia"/>
          <w:color w:val="000000" w:themeColor="text1"/>
          <w:sz w:val="30"/>
          <w:szCs w:val="30"/>
        </w:rPr>
        <w:t>检查</w:t>
      </w:r>
      <w:r w:rsidR="00623CBE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="00623CBE">
        <w:rPr>
          <w:rFonts w:ascii="仿宋_GB2312" w:eastAsia="仿宋_GB2312" w:hint="eastAsia"/>
          <w:color w:val="000000" w:themeColor="text1"/>
          <w:sz w:val="30"/>
          <w:szCs w:val="30"/>
        </w:rPr>
        <w:t>严厉</w:t>
      </w:r>
      <w:r w:rsidR="00623CBE">
        <w:rPr>
          <w:rFonts w:ascii="仿宋_GB2312" w:eastAsia="仿宋_GB2312"/>
          <w:color w:val="000000" w:themeColor="text1"/>
          <w:sz w:val="30"/>
          <w:szCs w:val="30"/>
        </w:rPr>
        <w:t>打击船舶</w:t>
      </w:r>
      <w:r w:rsidR="00623CBE">
        <w:rPr>
          <w:rFonts w:ascii="仿宋_GB2312" w:eastAsia="仿宋_GB2312" w:hint="eastAsia"/>
          <w:color w:val="000000" w:themeColor="text1"/>
          <w:sz w:val="30"/>
          <w:szCs w:val="30"/>
        </w:rPr>
        <w:t>配员</w:t>
      </w:r>
      <w:r w:rsidR="00623CBE">
        <w:rPr>
          <w:rFonts w:ascii="仿宋_GB2312" w:eastAsia="仿宋_GB2312"/>
          <w:color w:val="000000" w:themeColor="text1"/>
          <w:sz w:val="30"/>
          <w:szCs w:val="30"/>
        </w:rPr>
        <w:t>不足、不开启</w:t>
      </w:r>
      <w:r w:rsidR="00623CBE">
        <w:rPr>
          <w:rFonts w:ascii="仿宋_GB2312" w:eastAsia="仿宋_GB2312" w:hint="eastAsia"/>
          <w:color w:val="000000" w:themeColor="text1"/>
          <w:sz w:val="30"/>
          <w:szCs w:val="30"/>
        </w:rPr>
        <w:t>AIS</w:t>
      </w:r>
      <w:r w:rsidR="00623CBE">
        <w:rPr>
          <w:rFonts w:ascii="仿宋_GB2312" w:eastAsia="仿宋_GB2312"/>
          <w:color w:val="000000" w:themeColor="text1"/>
          <w:sz w:val="30"/>
          <w:szCs w:val="30"/>
        </w:rPr>
        <w:t>、不守听VHF、不按规定</w:t>
      </w:r>
      <w:r w:rsidR="00623CBE">
        <w:rPr>
          <w:rFonts w:ascii="仿宋_GB2312" w:eastAsia="仿宋_GB2312" w:hint="eastAsia"/>
          <w:color w:val="000000" w:themeColor="text1"/>
          <w:sz w:val="30"/>
          <w:szCs w:val="30"/>
        </w:rPr>
        <w:t>报告</w:t>
      </w:r>
      <w:r w:rsidR="00623CBE">
        <w:rPr>
          <w:rFonts w:ascii="仿宋_GB2312" w:eastAsia="仿宋_GB2312"/>
          <w:color w:val="000000" w:themeColor="text1"/>
          <w:sz w:val="30"/>
          <w:szCs w:val="30"/>
        </w:rPr>
        <w:t>进出港</w:t>
      </w:r>
      <w:r w:rsidR="00623CBE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623CBE">
        <w:rPr>
          <w:rFonts w:ascii="仿宋_GB2312" w:eastAsia="仿宋_GB2312"/>
          <w:color w:val="000000" w:themeColor="text1"/>
          <w:sz w:val="30"/>
          <w:szCs w:val="30"/>
        </w:rPr>
        <w:t>非法载客、非法过驳</w:t>
      </w:r>
      <w:r w:rsidR="00623CBE">
        <w:rPr>
          <w:rFonts w:ascii="仿宋_GB2312" w:eastAsia="仿宋_GB2312" w:hint="eastAsia"/>
          <w:color w:val="000000" w:themeColor="text1"/>
          <w:sz w:val="30"/>
          <w:szCs w:val="30"/>
        </w:rPr>
        <w:t>等</w:t>
      </w:r>
      <w:r w:rsidR="00623CBE">
        <w:rPr>
          <w:rFonts w:ascii="仿宋_GB2312" w:eastAsia="仿宋_GB2312"/>
          <w:color w:val="000000" w:themeColor="text1"/>
          <w:sz w:val="30"/>
          <w:szCs w:val="30"/>
        </w:rPr>
        <w:t>违法</w:t>
      </w:r>
      <w:r w:rsidR="00623CBE">
        <w:rPr>
          <w:rFonts w:ascii="仿宋_GB2312" w:eastAsia="仿宋_GB2312" w:hint="eastAsia"/>
          <w:color w:val="000000" w:themeColor="text1"/>
          <w:sz w:val="30"/>
          <w:szCs w:val="30"/>
        </w:rPr>
        <w:t>违规</w:t>
      </w:r>
      <w:r w:rsidR="00623CBE">
        <w:rPr>
          <w:rFonts w:ascii="仿宋_GB2312" w:eastAsia="仿宋_GB2312"/>
          <w:color w:val="000000" w:themeColor="text1"/>
          <w:sz w:val="30"/>
          <w:szCs w:val="30"/>
        </w:rPr>
        <w:t>行为</w:t>
      </w:r>
      <w:r w:rsidR="00623CBE">
        <w:rPr>
          <w:rFonts w:ascii="仿宋_GB2312" w:eastAsia="仿宋_GB2312" w:hint="eastAsia"/>
          <w:color w:val="000000" w:themeColor="text1"/>
          <w:sz w:val="30"/>
          <w:szCs w:val="30"/>
        </w:rPr>
        <w:t>，第三季度</w:t>
      </w:r>
      <w:r w:rsidR="005043A8">
        <w:rPr>
          <w:rFonts w:ascii="仿宋_GB2312" w:eastAsia="仿宋_GB2312" w:hint="eastAsia"/>
          <w:color w:val="000000" w:themeColor="text1"/>
          <w:sz w:val="30"/>
          <w:szCs w:val="30"/>
        </w:rPr>
        <w:t>西江</w:t>
      </w:r>
      <w:r w:rsidR="005043A8">
        <w:rPr>
          <w:rFonts w:ascii="仿宋_GB2312" w:eastAsia="仿宋_GB2312"/>
          <w:color w:val="000000" w:themeColor="text1"/>
          <w:sz w:val="30"/>
          <w:szCs w:val="30"/>
        </w:rPr>
        <w:t>、</w:t>
      </w:r>
      <w:r w:rsidR="007171A1">
        <w:rPr>
          <w:rFonts w:ascii="仿宋_GB2312" w:eastAsia="仿宋_GB2312" w:hint="eastAsia"/>
          <w:color w:val="000000" w:themeColor="text1"/>
          <w:sz w:val="30"/>
          <w:szCs w:val="30"/>
        </w:rPr>
        <w:t>北江</w:t>
      </w:r>
      <w:r w:rsidR="007171A1">
        <w:rPr>
          <w:rFonts w:ascii="仿宋_GB2312" w:eastAsia="仿宋_GB2312"/>
          <w:color w:val="000000" w:themeColor="text1"/>
          <w:sz w:val="30"/>
          <w:szCs w:val="30"/>
        </w:rPr>
        <w:t>、</w:t>
      </w:r>
      <w:r w:rsidR="00327336">
        <w:rPr>
          <w:rFonts w:ascii="仿宋_GB2312" w:eastAsia="仿宋_GB2312" w:hint="eastAsia"/>
          <w:color w:val="000000" w:themeColor="text1"/>
          <w:sz w:val="30"/>
          <w:szCs w:val="30"/>
        </w:rPr>
        <w:t>韩江等</w:t>
      </w:r>
      <w:r w:rsidR="00327336">
        <w:rPr>
          <w:rFonts w:ascii="仿宋_GB2312" w:eastAsia="仿宋_GB2312"/>
          <w:color w:val="000000" w:themeColor="text1"/>
          <w:sz w:val="30"/>
          <w:szCs w:val="30"/>
        </w:rPr>
        <w:t>内河水域没有发生列入统计的水上交通事故。</w:t>
      </w:r>
    </w:p>
    <w:p w:rsidR="000C50F0" w:rsidRDefault="000C50F0" w:rsidP="000C50F0">
      <w:pPr>
        <w:spacing w:line="360" w:lineRule="auto"/>
        <w:ind w:firstLineChars="200" w:firstLine="602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0C50F0">
        <w:rPr>
          <w:rFonts w:ascii="仿宋_GB2312" w:eastAsia="仿宋_GB2312" w:hint="eastAsia"/>
          <w:b/>
          <w:color w:val="000000" w:themeColor="text1"/>
          <w:sz w:val="30"/>
          <w:szCs w:val="30"/>
        </w:rPr>
        <w:t>二是客船</w:t>
      </w:r>
      <w:r w:rsidRPr="000C50F0">
        <w:rPr>
          <w:rFonts w:ascii="仿宋_GB2312" w:eastAsia="仿宋_GB2312"/>
          <w:b/>
          <w:color w:val="000000" w:themeColor="text1"/>
          <w:sz w:val="30"/>
          <w:szCs w:val="30"/>
        </w:rPr>
        <w:t>危险品船安全形势稳定。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我们始终</w:t>
      </w:r>
      <w:r>
        <w:rPr>
          <w:rFonts w:ascii="仿宋_GB2312" w:eastAsia="仿宋_GB2312"/>
          <w:color w:val="000000" w:themeColor="text1"/>
          <w:sz w:val="30"/>
          <w:szCs w:val="30"/>
        </w:rPr>
        <w:t>把客船、危险品船作为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重点</w:t>
      </w:r>
      <w:r>
        <w:rPr>
          <w:rFonts w:ascii="仿宋_GB2312" w:eastAsia="仿宋_GB2312"/>
          <w:color w:val="000000" w:themeColor="text1"/>
          <w:sz w:val="30"/>
          <w:szCs w:val="30"/>
        </w:rPr>
        <w:t>关注船舶，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突出</w:t>
      </w:r>
      <w:r>
        <w:rPr>
          <w:rFonts w:ascii="仿宋_GB2312" w:eastAsia="仿宋_GB2312"/>
          <w:color w:val="000000" w:themeColor="text1"/>
          <w:sz w:val="30"/>
          <w:szCs w:val="30"/>
        </w:rPr>
        <w:t>抓好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暑期涉客</w:t>
      </w:r>
      <w:r>
        <w:rPr>
          <w:rFonts w:ascii="仿宋_GB2312" w:eastAsia="仿宋_GB2312"/>
          <w:color w:val="000000" w:themeColor="text1"/>
          <w:sz w:val="30"/>
          <w:szCs w:val="30"/>
        </w:rPr>
        <w:t>船舶</w:t>
      </w:r>
      <w:proofErr w:type="gramEnd"/>
      <w:r>
        <w:rPr>
          <w:rFonts w:ascii="仿宋_GB2312" w:eastAsia="仿宋_GB2312"/>
          <w:color w:val="000000" w:themeColor="text1"/>
          <w:sz w:val="30"/>
          <w:szCs w:val="30"/>
        </w:rPr>
        <w:t>安全监管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>
        <w:rPr>
          <w:rFonts w:ascii="仿宋_GB2312" w:eastAsia="仿宋_GB2312"/>
          <w:color w:val="000000" w:themeColor="text1"/>
          <w:sz w:val="30"/>
          <w:szCs w:val="30"/>
        </w:rPr>
        <w:t>现场检查船舶救生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>
        <w:rPr>
          <w:rFonts w:ascii="仿宋_GB2312" w:eastAsia="仿宋_GB2312"/>
          <w:color w:val="000000" w:themeColor="text1"/>
          <w:sz w:val="30"/>
          <w:szCs w:val="30"/>
        </w:rPr>
        <w:t>消防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设施</w:t>
      </w:r>
      <w:r>
        <w:rPr>
          <w:rFonts w:ascii="仿宋_GB2312" w:eastAsia="仿宋_GB2312"/>
          <w:color w:val="000000" w:themeColor="text1"/>
          <w:sz w:val="30"/>
          <w:szCs w:val="30"/>
        </w:rPr>
        <w:t>的配备情况，督促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旅客</w:t>
      </w:r>
      <w:r>
        <w:rPr>
          <w:rFonts w:ascii="仿宋_GB2312" w:eastAsia="仿宋_GB2312"/>
          <w:color w:val="000000" w:themeColor="text1"/>
          <w:sz w:val="30"/>
          <w:szCs w:val="30"/>
        </w:rPr>
        <w:t>按规定穿戴好救生衣，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依法</w:t>
      </w:r>
      <w:r>
        <w:rPr>
          <w:rFonts w:ascii="仿宋_GB2312" w:eastAsia="仿宋_GB2312"/>
          <w:color w:val="000000" w:themeColor="text1"/>
          <w:sz w:val="30"/>
          <w:szCs w:val="30"/>
        </w:rPr>
        <w:t>查处船舶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超载</w:t>
      </w:r>
      <w:r>
        <w:rPr>
          <w:rFonts w:ascii="仿宋_GB2312" w:eastAsia="仿宋_GB2312"/>
          <w:color w:val="000000" w:themeColor="text1"/>
          <w:sz w:val="30"/>
          <w:szCs w:val="30"/>
        </w:rPr>
        <w:t>、非法载客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等</w:t>
      </w:r>
      <w:r>
        <w:rPr>
          <w:rFonts w:ascii="仿宋_GB2312" w:eastAsia="仿宋_GB2312"/>
          <w:color w:val="000000" w:themeColor="text1"/>
          <w:sz w:val="30"/>
          <w:szCs w:val="30"/>
        </w:rPr>
        <w:t>行为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。在</w:t>
      </w:r>
      <w:r>
        <w:rPr>
          <w:rFonts w:ascii="仿宋_GB2312" w:eastAsia="仿宋_GB2312"/>
          <w:color w:val="000000" w:themeColor="text1"/>
          <w:sz w:val="30"/>
          <w:szCs w:val="30"/>
        </w:rPr>
        <w:t>中秋、国庆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的</w:t>
      </w:r>
      <w:r>
        <w:rPr>
          <w:rFonts w:ascii="仿宋_GB2312" w:eastAsia="仿宋_GB2312"/>
          <w:color w:val="000000" w:themeColor="text1"/>
          <w:sz w:val="30"/>
          <w:szCs w:val="30"/>
        </w:rPr>
        <w:t>节日来临前，</w:t>
      </w:r>
      <w:proofErr w:type="gramStart"/>
      <w:r>
        <w:rPr>
          <w:rFonts w:ascii="仿宋_GB2312" w:eastAsia="仿宋_GB2312"/>
          <w:color w:val="000000" w:themeColor="text1"/>
          <w:sz w:val="30"/>
          <w:szCs w:val="30"/>
        </w:rPr>
        <w:t>对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涉客船舶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>开展</w:t>
      </w:r>
      <w:r>
        <w:rPr>
          <w:rFonts w:ascii="仿宋_GB2312" w:eastAsia="仿宋_GB2312"/>
          <w:color w:val="000000" w:themeColor="text1"/>
          <w:sz w:val="30"/>
          <w:szCs w:val="30"/>
        </w:rPr>
        <w:t>全覆盖安全检查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>
        <w:rPr>
          <w:rFonts w:ascii="仿宋_GB2312" w:eastAsia="仿宋_GB2312"/>
          <w:color w:val="000000" w:themeColor="text1"/>
          <w:sz w:val="30"/>
          <w:szCs w:val="30"/>
        </w:rPr>
        <w:t>确保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船舶</w:t>
      </w:r>
      <w:r>
        <w:rPr>
          <w:rFonts w:ascii="仿宋_GB2312" w:eastAsia="仿宋_GB2312"/>
          <w:color w:val="000000" w:themeColor="text1"/>
          <w:sz w:val="30"/>
          <w:szCs w:val="30"/>
        </w:rPr>
        <w:t>适航、船员</w:t>
      </w:r>
      <w:r>
        <w:rPr>
          <w:rFonts w:ascii="仿宋_GB2312" w:eastAsia="仿宋_GB2312"/>
          <w:color w:val="000000" w:themeColor="text1"/>
          <w:sz w:val="30"/>
          <w:szCs w:val="30"/>
        </w:rPr>
        <w:lastRenderedPageBreak/>
        <w:t>适任</w:t>
      </w:r>
      <w:r w:rsidR="00FF3394">
        <w:rPr>
          <w:rFonts w:ascii="仿宋_GB2312" w:eastAsia="仿宋_GB2312" w:hint="eastAsia"/>
          <w:color w:val="000000" w:themeColor="text1"/>
          <w:sz w:val="30"/>
          <w:szCs w:val="30"/>
        </w:rPr>
        <w:t>，在</w:t>
      </w:r>
      <w:r w:rsidR="00FF3394">
        <w:rPr>
          <w:rFonts w:ascii="仿宋_GB2312" w:eastAsia="仿宋_GB2312"/>
          <w:color w:val="000000" w:themeColor="text1"/>
          <w:sz w:val="30"/>
          <w:szCs w:val="30"/>
        </w:rPr>
        <w:t>客流高峰时段</w:t>
      </w:r>
      <w:r w:rsidR="00FF3394">
        <w:rPr>
          <w:rFonts w:ascii="仿宋_GB2312" w:eastAsia="仿宋_GB2312" w:hint="eastAsia"/>
          <w:color w:val="000000" w:themeColor="text1"/>
          <w:sz w:val="30"/>
          <w:szCs w:val="30"/>
        </w:rPr>
        <w:t>加派海事执法</w:t>
      </w:r>
      <w:r w:rsidR="00FF3394">
        <w:rPr>
          <w:rFonts w:ascii="仿宋_GB2312" w:eastAsia="仿宋_GB2312"/>
          <w:color w:val="000000" w:themeColor="text1"/>
          <w:sz w:val="30"/>
          <w:szCs w:val="30"/>
        </w:rPr>
        <w:t>人员支援基层一线</w:t>
      </w:r>
      <w:r w:rsidR="00FF3394">
        <w:rPr>
          <w:rFonts w:ascii="仿宋_GB2312" w:eastAsia="仿宋_GB2312" w:hint="eastAsia"/>
          <w:color w:val="000000" w:themeColor="text1"/>
          <w:sz w:val="30"/>
          <w:szCs w:val="30"/>
        </w:rPr>
        <w:t>，维护</w:t>
      </w:r>
      <w:r w:rsidR="00FF3394">
        <w:rPr>
          <w:rFonts w:ascii="仿宋_GB2312" w:eastAsia="仿宋_GB2312"/>
          <w:color w:val="000000" w:themeColor="text1"/>
          <w:sz w:val="30"/>
          <w:szCs w:val="30"/>
        </w:rPr>
        <w:t>现场</w:t>
      </w:r>
      <w:r w:rsidR="00FF3394">
        <w:rPr>
          <w:rFonts w:ascii="仿宋_GB2312" w:eastAsia="仿宋_GB2312" w:hint="eastAsia"/>
          <w:color w:val="000000" w:themeColor="text1"/>
          <w:sz w:val="30"/>
          <w:szCs w:val="30"/>
        </w:rPr>
        <w:t>通航</w:t>
      </w:r>
      <w:r w:rsidR="00FF3394">
        <w:rPr>
          <w:rFonts w:ascii="仿宋_GB2312" w:eastAsia="仿宋_GB2312"/>
          <w:color w:val="000000" w:themeColor="text1"/>
          <w:sz w:val="30"/>
          <w:szCs w:val="30"/>
        </w:rPr>
        <w:t>安全秩序。</w:t>
      </w:r>
      <w:r w:rsidR="00FF3394">
        <w:rPr>
          <w:rFonts w:ascii="仿宋_GB2312" w:eastAsia="仿宋_GB2312" w:hint="eastAsia"/>
          <w:color w:val="000000" w:themeColor="text1"/>
          <w:sz w:val="30"/>
          <w:szCs w:val="30"/>
        </w:rPr>
        <w:t>第三季度</w:t>
      </w:r>
      <w:r w:rsidR="00FF3394">
        <w:rPr>
          <w:rFonts w:ascii="仿宋_GB2312" w:eastAsia="仿宋_GB2312"/>
          <w:color w:val="000000" w:themeColor="text1"/>
          <w:sz w:val="30"/>
          <w:szCs w:val="30"/>
        </w:rPr>
        <w:t>没有发生</w:t>
      </w:r>
      <w:r w:rsidR="00FF3394">
        <w:rPr>
          <w:rFonts w:ascii="仿宋_GB2312" w:eastAsia="仿宋_GB2312" w:hint="eastAsia"/>
          <w:color w:val="000000" w:themeColor="text1"/>
          <w:sz w:val="30"/>
          <w:szCs w:val="30"/>
        </w:rPr>
        <w:t>涉及</w:t>
      </w:r>
      <w:r w:rsidR="00FF3394">
        <w:rPr>
          <w:rFonts w:ascii="仿宋_GB2312" w:eastAsia="仿宋_GB2312"/>
          <w:color w:val="000000" w:themeColor="text1"/>
          <w:sz w:val="30"/>
          <w:szCs w:val="30"/>
        </w:rPr>
        <w:t>客船、危险品船的一般等级</w:t>
      </w:r>
      <w:r w:rsidR="00FF3394">
        <w:rPr>
          <w:rFonts w:ascii="仿宋_GB2312" w:eastAsia="仿宋_GB2312" w:hint="eastAsia"/>
          <w:color w:val="000000" w:themeColor="text1"/>
          <w:sz w:val="30"/>
          <w:szCs w:val="30"/>
        </w:rPr>
        <w:t>以上</w:t>
      </w:r>
      <w:r w:rsidR="00FF3394">
        <w:rPr>
          <w:rFonts w:ascii="仿宋_GB2312" w:eastAsia="仿宋_GB2312"/>
          <w:color w:val="000000" w:themeColor="text1"/>
          <w:sz w:val="30"/>
          <w:szCs w:val="30"/>
        </w:rPr>
        <w:t>水上交通事故。</w:t>
      </w:r>
    </w:p>
    <w:p w:rsidR="00FF3394" w:rsidRPr="00FF3394" w:rsidRDefault="00FF3394" w:rsidP="000C50F0">
      <w:pPr>
        <w:spacing w:line="360" w:lineRule="auto"/>
        <w:ind w:firstLineChars="200" w:firstLine="602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FF3394">
        <w:rPr>
          <w:rFonts w:ascii="仿宋_GB2312" w:eastAsia="仿宋_GB2312" w:hint="eastAsia"/>
          <w:b/>
          <w:color w:val="000000" w:themeColor="text1"/>
          <w:sz w:val="30"/>
          <w:szCs w:val="30"/>
        </w:rPr>
        <w:t>三是</w:t>
      </w:r>
      <w:r>
        <w:rPr>
          <w:rFonts w:ascii="仿宋_GB2312" w:eastAsia="仿宋_GB2312" w:hint="eastAsia"/>
          <w:b/>
          <w:color w:val="000000" w:themeColor="text1"/>
          <w:sz w:val="30"/>
          <w:szCs w:val="30"/>
        </w:rPr>
        <w:t>水上水下</w:t>
      </w:r>
      <w:r w:rsidRPr="00FF3394">
        <w:rPr>
          <w:rFonts w:ascii="仿宋_GB2312" w:eastAsia="仿宋_GB2312"/>
          <w:b/>
          <w:color w:val="000000" w:themeColor="text1"/>
          <w:sz w:val="30"/>
          <w:szCs w:val="30"/>
        </w:rPr>
        <w:t>施工水域安全形势稳定</w:t>
      </w:r>
      <w:r w:rsidRPr="00FF3394">
        <w:rPr>
          <w:rFonts w:ascii="仿宋_GB2312" w:eastAsia="仿宋_GB2312" w:hint="eastAsia"/>
          <w:b/>
          <w:color w:val="000000" w:themeColor="text1"/>
          <w:sz w:val="30"/>
          <w:szCs w:val="30"/>
        </w:rPr>
        <w:t>。</w:t>
      </w:r>
      <w:r w:rsidRPr="00FF3394">
        <w:rPr>
          <w:rFonts w:ascii="仿宋_GB2312" w:eastAsia="仿宋_GB2312" w:hint="eastAsia"/>
          <w:color w:val="000000" w:themeColor="text1"/>
          <w:sz w:val="30"/>
          <w:szCs w:val="30"/>
        </w:rPr>
        <w:t>各单位认真</w:t>
      </w:r>
      <w:proofErr w:type="gramStart"/>
      <w:r w:rsidRPr="00FF3394">
        <w:rPr>
          <w:rFonts w:ascii="仿宋_GB2312" w:eastAsia="仿宋_GB2312"/>
          <w:color w:val="000000" w:themeColor="text1"/>
          <w:sz w:val="30"/>
          <w:szCs w:val="30"/>
        </w:rPr>
        <w:t>落实水</w:t>
      </w:r>
      <w:proofErr w:type="gramEnd"/>
      <w:r w:rsidRPr="00FF3394">
        <w:rPr>
          <w:rFonts w:ascii="仿宋_GB2312" w:eastAsia="仿宋_GB2312"/>
          <w:color w:val="000000" w:themeColor="text1"/>
          <w:sz w:val="30"/>
          <w:szCs w:val="30"/>
        </w:rPr>
        <w:t>上水下施工通航安全保障措施，</w:t>
      </w:r>
      <w:r w:rsidRPr="00FF3394">
        <w:rPr>
          <w:rFonts w:ascii="仿宋_GB2312" w:eastAsia="仿宋_GB2312" w:hint="eastAsia"/>
          <w:color w:val="000000" w:themeColor="text1"/>
          <w:sz w:val="30"/>
          <w:szCs w:val="30"/>
        </w:rPr>
        <w:t>突出</w:t>
      </w:r>
      <w:r w:rsidRPr="00FF3394">
        <w:rPr>
          <w:rFonts w:ascii="仿宋_GB2312" w:eastAsia="仿宋_GB2312"/>
          <w:color w:val="000000" w:themeColor="text1"/>
          <w:sz w:val="30"/>
          <w:szCs w:val="30"/>
        </w:rPr>
        <w:t>抓好</w:t>
      </w:r>
      <w:r w:rsidRPr="00FF3394">
        <w:rPr>
          <w:rFonts w:ascii="仿宋_GB2312" w:eastAsia="仿宋_GB2312" w:hint="eastAsia"/>
          <w:color w:val="000000" w:themeColor="text1"/>
          <w:sz w:val="30"/>
          <w:szCs w:val="30"/>
        </w:rPr>
        <w:t>深中</w:t>
      </w:r>
      <w:r w:rsidRPr="00FF3394">
        <w:rPr>
          <w:rFonts w:ascii="仿宋_GB2312" w:eastAsia="仿宋_GB2312"/>
          <w:color w:val="000000" w:themeColor="text1"/>
          <w:sz w:val="30"/>
          <w:szCs w:val="30"/>
        </w:rPr>
        <w:t>通道、黄茅海跨海大桥等</w:t>
      </w:r>
      <w:r w:rsidRPr="00FF3394">
        <w:rPr>
          <w:rFonts w:ascii="仿宋_GB2312" w:eastAsia="仿宋_GB2312" w:hint="eastAsia"/>
          <w:color w:val="000000" w:themeColor="text1"/>
          <w:sz w:val="30"/>
          <w:szCs w:val="30"/>
        </w:rPr>
        <w:t>重点</w:t>
      </w:r>
      <w:r w:rsidRPr="00FF3394">
        <w:rPr>
          <w:rFonts w:ascii="仿宋_GB2312" w:eastAsia="仿宋_GB2312"/>
          <w:color w:val="000000" w:themeColor="text1"/>
          <w:sz w:val="30"/>
          <w:szCs w:val="30"/>
        </w:rPr>
        <w:t>施工水域</w:t>
      </w:r>
      <w:r w:rsidRPr="00FF3394">
        <w:rPr>
          <w:rFonts w:ascii="仿宋_GB2312" w:eastAsia="仿宋_GB2312" w:hint="eastAsia"/>
          <w:color w:val="000000" w:themeColor="text1"/>
          <w:sz w:val="30"/>
          <w:szCs w:val="30"/>
        </w:rPr>
        <w:t>的</w:t>
      </w:r>
      <w:r w:rsidRPr="00FF3394">
        <w:rPr>
          <w:rFonts w:ascii="仿宋_GB2312" w:eastAsia="仿宋_GB2312"/>
          <w:color w:val="000000" w:themeColor="text1"/>
          <w:sz w:val="30"/>
          <w:szCs w:val="30"/>
        </w:rPr>
        <w:t>通航安全保障，</w:t>
      </w:r>
      <w:r w:rsidR="001F4E4B">
        <w:rPr>
          <w:rFonts w:ascii="仿宋_GB2312" w:eastAsia="仿宋_GB2312" w:hint="eastAsia"/>
          <w:color w:val="000000" w:themeColor="text1"/>
          <w:sz w:val="30"/>
          <w:szCs w:val="30"/>
        </w:rPr>
        <w:t>有力</w:t>
      </w:r>
      <w:r w:rsidR="001F4E4B">
        <w:rPr>
          <w:rFonts w:ascii="仿宋_GB2312" w:eastAsia="仿宋_GB2312"/>
          <w:color w:val="000000" w:themeColor="text1"/>
          <w:sz w:val="30"/>
          <w:szCs w:val="30"/>
        </w:rPr>
        <w:t>保障了深中通道沉管浮运安装及</w:t>
      </w:r>
      <w:r w:rsidR="001F4E4B">
        <w:rPr>
          <w:rFonts w:ascii="仿宋_GB2312" w:eastAsia="仿宋_GB2312" w:hint="eastAsia"/>
          <w:color w:val="000000" w:themeColor="text1"/>
          <w:sz w:val="30"/>
          <w:szCs w:val="30"/>
        </w:rPr>
        <w:t>大桥施工</w:t>
      </w:r>
      <w:r w:rsidR="001F4E4B">
        <w:rPr>
          <w:rFonts w:ascii="仿宋_GB2312" w:eastAsia="仿宋_GB2312"/>
          <w:color w:val="000000" w:themeColor="text1"/>
          <w:sz w:val="30"/>
          <w:szCs w:val="30"/>
        </w:rPr>
        <w:t>期间的水上交通安全。第三季度水上水下施工水域</w:t>
      </w:r>
      <w:r w:rsidR="001F4E4B">
        <w:rPr>
          <w:rFonts w:ascii="仿宋_GB2312" w:eastAsia="仿宋_GB2312" w:hint="eastAsia"/>
          <w:color w:val="000000" w:themeColor="text1"/>
          <w:sz w:val="30"/>
          <w:szCs w:val="30"/>
        </w:rPr>
        <w:t>没有</w:t>
      </w:r>
      <w:r w:rsidR="001F4E4B">
        <w:rPr>
          <w:rFonts w:ascii="仿宋_GB2312" w:eastAsia="仿宋_GB2312"/>
          <w:color w:val="000000" w:themeColor="text1"/>
          <w:sz w:val="30"/>
          <w:szCs w:val="30"/>
        </w:rPr>
        <w:t>发生列入统计的水上交通事故。</w:t>
      </w:r>
    </w:p>
    <w:p w:rsidR="002848C5" w:rsidRPr="006D2D1E" w:rsidRDefault="002848C5" w:rsidP="006D2D1E">
      <w:pPr>
        <w:spacing w:line="360" w:lineRule="auto"/>
        <w:ind w:firstLineChars="200" w:firstLine="600"/>
        <w:outlineLvl w:val="0"/>
        <w:rPr>
          <w:rFonts w:ascii="楷体" w:eastAsia="楷体" w:hAnsi="楷体"/>
          <w:color w:val="000000" w:themeColor="text1"/>
          <w:sz w:val="30"/>
          <w:szCs w:val="30"/>
        </w:rPr>
      </w:pPr>
      <w:r w:rsidRPr="006D2D1E">
        <w:rPr>
          <w:rFonts w:ascii="楷体" w:eastAsia="楷体" w:hAnsi="楷体" w:hint="eastAsia"/>
          <w:color w:val="000000" w:themeColor="text1"/>
          <w:sz w:val="30"/>
          <w:szCs w:val="30"/>
        </w:rPr>
        <w:t>（二）</w:t>
      </w:r>
      <w:r w:rsidR="00974D31">
        <w:rPr>
          <w:rFonts w:ascii="楷体" w:eastAsia="楷体" w:hAnsi="楷体" w:hint="eastAsia"/>
          <w:color w:val="000000" w:themeColor="text1"/>
          <w:sz w:val="30"/>
          <w:szCs w:val="30"/>
        </w:rPr>
        <w:t>安全形势</w:t>
      </w:r>
      <w:r w:rsidR="001F4E4B">
        <w:rPr>
          <w:rFonts w:ascii="楷体" w:eastAsia="楷体" w:hAnsi="楷体"/>
          <w:color w:val="000000" w:themeColor="text1"/>
          <w:sz w:val="30"/>
          <w:szCs w:val="30"/>
        </w:rPr>
        <w:t>不</w:t>
      </w:r>
      <w:r w:rsidR="00974D31">
        <w:rPr>
          <w:rFonts w:ascii="楷体" w:eastAsia="楷体" w:hAnsi="楷体"/>
          <w:color w:val="000000" w:themeColor="text1"/>
          <w:sz w:val="30"/>
          <w:szCs w:val="30"/>
        </w:rPr>
        <w:t>稳定方面</w:t>
      </w:r>
    </w:p>
    <w:p w:rsidR="001F4E4B" w:rsidRDefault="00974D31" w:rsidP="002848C5">
      <w:pPr>
        <w:spacing w:line="540" w:lineRule="exact"/>
        <w:ind w:firstLine="64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hint="eastAsia"/>
          <w:b/>
          <w:color w:val="000000" w:themeColor="text1"/>
          <w:sz w:val="30"/>
          <w:szCs w:val="30"/>
        </w:rPr>
        <w:t>一是</w:t>
      </w:r>
      <w:r w:rsidR="001F4E4B">
        <w:rPr>
          <w:rFonts w:ascii="仿宋_GB2312" w:eastAsia="仿宋_GB2312" w:hAnsi="仿宋_GB2312" w:hint="eastAsia"/>
          <w:b/>
          <w:color w:val="000000" w:themeColor="text1"/>
          <w:sz w:val="30"/>
          <w:szCs w:val="30"/>
        </w:rPr>
        <w:t>非法采运</w:t>
      </w:r>
      <w:r w:rsidR="001F4E4B">
        <w:rPr>
          <w:rFonts w:ascii="仿宋_GB2312" w:eastAsia="仿宋_GB2312" w:hAnsi="仿宋_GB2312"/>
          <w:b/>
          <w:color w:val="000000" w:themeColor="text1"/>
          <w:sz w:val="30"/>
          <w:szCs w:val="30"/>
        </w:rPr>
        <w:t>砂活动</w:t>
      </w:r>
      <w:r w:rsidR="001F4E4B">
        <w:rPr>
          <w:rFonts w:ascii="仿宋_GB2312" w:eastAsia="仿宋_GB2312" w:hAnsi="仿宋_GB2312" w:hint="eastAsia"/>
          <w:b/>
          <w:color w:val="000000" w:themeColor="text1"/>
          <w:sz w:val="30"/>
          <w:szCs w:val="30"/>
        </w:rPr>
        <w:t>带来的</w:t>
      </w:r>
      <w:r w:rsidR="001F4E4B">
        <w:rPr>
          <w:rFonts w:ascii="仿宋_GB2312" w:eastAsia="仿宋_GB2312" w:hAnsi="仿宋_GB2312"/>
          <w:b/>
          <w:color w:val="000000" w:themeColor="text1"/>
          <w:sz w:val="30"/>
          <w:szCs w:val="30"/>
        </w:rPr>
        <w:t>安全</w:t>
      </w:r>
      <w:r w:rsidR="001F4E4B">
        <w:rPr>
          <w:rFonts w:ascii="仿宋_GB2312" w:eastAsia="仿宋_GB2312" w:hAnsi="仿宋_GB2312" w:hint="eastAsia"/>
          <w:b/>
          <w:color w:val="000000" w:themeColor="text1"/>
          <w:sz w:val="30"/>
          <w:szCs w:val="30"/>
        </w:rPr>
        <w:t>风险</w:t>
      </w:r>
      <w:r w:rsidR="001F4E4B">
        <w:rPr>
          <w:rFonts w:ascii="仿宋_GB2312" w:eastAsia="仿宋_GB2312" w:hAnsi="仿宋_GB2312"/>
          <w:b/>
          <w:color w:val="000000" w:themeColor="text1"/>
          <w:sz w:val="30"/>
          <w:szCs w:val="30"/>
        </w:rPr>
        <w:t>非常大。</w:t>
      </w:r>
      <w:r w:rsidR="001F4E4B" w:rsidRPr="001F4E4B">
        <w:rPr>
          <w:rFonts w:ascii="仿宋_GB2312" w:eastAsia="仿宋_GB2312"/>
          <w:color w:val="000000" w:themeColor="text1"/>
          <w:sz w:val="30"/>
          <w:szCs w:val="30"/>
        </w:rPr>
        <w:t>第三</w:t>
      </w:r>
      <w:r w:rsidR="001F4E4B" w:rsidRPr="001F4E4B">
        <w:rPr>
          <w:rFonts w:ascii="仿宋_GB2312" w:eastAsia="仿宋_GB2312" w:hint="eastAsia"/>
          <w:color w:val="000000" w:themeColor="text1"/>
          <w:sz w:val="30"/>
          <w:szCs w:val="30"/>
        </w:rPr>
        <w:t>季度</w:t>
      </w:r>
      <w:r w:rsidR="001F4E4B" w:rsidRPr="001F4E4B">
        <w:rPr>
          <w:rFonts w:ascii="仿宋_GB2312" w:eastAsia="仿宋_GB2312"/>
          <w:color w:val="000000" w:themeColor="text1"/>
          <w:sz w:val="30"/>
          <w:szCs w:val="30"/>
        </w:rPr>
        <w:t>发生了</w:t>
      </w:r>
      <w:r w:rsidR="001F4E4B">
        <w:rPr>
          <w:rFonts w:ascii="仿宋_GB2312" w:eastAsia="仿宋_GB2312" w:hint="eastAsia"/>
          <w:color w:val="000000" w:themeColor="text1"/>
          <w:sz w:val="30"/>
          <w:szCs w:val="30"/>
        </w:rPr>
        <w:t>两</w:t>
      </w:r>
      <w:r w:rsidR="001F4E4B" w:rsidRPr="001F4E4B">
        <w:rPr>
          <w:rFonts w:ascii="仿宋_GB2312" w:eastAsia="仿宋_GB2312" w:hint="eastAsia"/>
          <w:color w:val="000000" w:themeColor="text1"/>
          <w:sz w:val="30"/>
          <w:szCs w:val="30"/>
        </w:rPr>
        <w:t>起</w:t>
      </w:r>
      <w:r w:rsidR="001F4E4B" w:rsidRPr="001F4E4B">
        <w:rPr>
          <w:rFonts w:ascii="仿宋_GB2312" w:eastAsia="仿宋_GB2312"/>
          <w:color w:val="000000" w:themeColor="text1"/>
          <w:sz w:val="30"/>
          <w:szCs w:val="30"/>
        </w:rPr>
        <w:t>砂石船自沉事故，一起是</w:t>
      </w:r>
      <w:proofErr w:type="gramStart"/>
      <w:r w:rsidR="001F4E4B" w:rsidRPr="001F4E4B">
        <w:rPr>
          <w:rFonts w:ascii="仿宋_GB2312" w:eastAsia="仿宋_GB2312" w:hint="eastAsia"/>
          <w:color w:val="000000" w:themeColor="text1"/>
          <w:sz w:val="30"/>
          <w:szCs w:val="30"/>
        </w:rPr>
        <w:t>自卸</w:t>
      </w:r>
      <w:r w:rsidR="001F4E4B" w:rsidRPr="001F4E4B">
        <w:rPr>
          <w:rFonts w:ascii="仿宋_GB2312" w:eastAsia="仿宋_GB2312"/>
          <w:color w:val="000000" w:themeColor="text1"/>
          <w:sz w:val="30"/>
          <w:szCs w:val="30"/>
        </w:rPr>
        <w:t>砂船</w:t>
      </w:r>
      <w:proofErr w:type="gramEnd"/>
      <w:r w:rsidR="001F4E4B" w:rsidRPr="001F4E4B">
        <w:rPr>
          <w:rFonts w:ascii="仿宋_GB2312" w:eastAsia="仿宋_GB2312"/>
          <w:color w:val="000000" w:themeColor="text1"/>
          <w:sz w:val="30"/>
          <w:szCs w:val="30"/>
        </w:rPr>
        <w:t>在</w:t>
      </w:r>
      <w:proofErr w:type="gramStart"/>
      <w:r w:rsidR="001F4E4B" w:rsidRPr="001F4E4B">
        <w:rPr>
          <w:rFonts w:ascii="仿宋_GB2312" w:eastAsia="仿宋_GB2312"/>
          <w:color w:val="000000" w:themeColor="text1"/>
          <w:sz w:val="30"/>
          <w:szCs w:val="30"/>
        </w:rPr>
        <w:t>抽砂过程</w:t>
      </w:r>
      <w:proofErr w:type="gramEnd"/>
      <w:r w:rsidR="001F4E4B" w:rsidRPr="001F4E4B">
        <w:rPr>
          <w:rFonts w:ascii="仿宋_GB2312" w:eastAsia="仿宋_GB2312"/>
          <w:color w:val="000000" w:themeColor="text1"/>
          <w:sz w:val="30"/>
          <w:szCs w:val="30"/>
        </w:rPr>
        <w:t>中翻沉</w:t>
      </w:r>
      <w:r w:rsidR="001F4E4B" w:rsidRPr="001F4E4B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1F4E4B" w:rsidRPr="001F4E4B">
        <w:rPr>
          <w:rFonts w:ascii="仿宋_GB2312" w:eastAsia="仿宋_GB2312"/>
          <w:color w:val="000000" w:themeColor="text1"/>
          <w:sz w:val="30"/>
          <w:szCs w:val="30"/>
        </w:rPr>
        <w:t>造成</w:t>
      </w:r>
      <w:r w:rsidR="001F4E4B" w:rsidRPr="001F4E4B">
        <w:rPr>
          <w:rFonts w:ascii="仿宋_GB2312" w:eastAsia="仿宋_GB2312" w:hint="eastAsia"/>
          <w:color w:val="000000" w:themeColor="text1"/>
          <w:sz w:val="30"/>
          <w:szCs w:val="30"/>
        </w:rPr>
        <w:t>8人</w:t>
      </w:r>
      <w:r w:rsidR="001F4E4B" w:rsidRPr="001F4E4B">
        <w:rPr>
          <w:rFonts w:ascii="仿宋_GB2312" w:eastAsia="仿宋_GB2312"/>
          <w:color w:val="000000" w:themeColor="text1"/>
          <w:sz w:val="30"/>
          <w:szCs w:val="30"/>
        </w:rPr>
        <w:t>死亡失踪，直接经济损失</w:t>
      </w:r>
      <w:r w:rsidR="001F4E4B" w:rsidRPr="001F4E4B">
        <w:rPr>
          <w:rFonts w:ascii="仿宋_GB2312" w:eastAsia="仿宋_GB2312" w:hint="eastAsia"/>
          <w:color w:val="000000" w:themeColor="text1"/>
          <w:sz w:val="30"/>
          <w:szCs w:val="30"/>
        </w:rPr>
        <w:t>2000万元</w:t>
      </w:r>
      <w:r w:rsidR="001F4E4B" w:rsidRPr="001F4E4B">
        <w:rPr>
          <w:rFonts w:ascii="仿宋_GB2312" w:eastAsia="仿宋_GB2312"/>
          <w:color w:val="000000" w:themeColor="text1"/>
          <w:sz w:val="30"/>
          <w:szCs w:val="30"/>
        </w:rPr>
        <w:t>，一起是运砂船航行途中</w:t>
      </w:r>
      <w:r w:rsidR="001F4E4B" w:rsidRPr="001F4E4B">
        <w:rPr>
          <w:rFonts w:ascii="仿宋_GB2312" w:eastAsia="仿宋_GB2312" w:hint="eastAsia"/>
          <w:color w:val="000000" w:themeColor="text1"/>
          <w:sz w:val="30"/>
          <w:szCs w:val="30"/>
        </w:rPr>
        <w:t>右</w:t>
      </w:r>
      <w:r w:rsidR="001F4E4B" w:rsidRPr="001F4E4B">
        <w:rPr>
          <w:rFonts w:ascii="仿宋_GB2312" w:eastAsia="仿宋_GB2312"/>
          <w:color w:val="000000" w:themeColor="text1"/>
          <w:sz w:val="30"/>
          <w:szCs w:val="30"/>
        </w:rPr>
        <w:t>倾</w:t>
      </w:r>
      <w:r w:rsidR="001F4E4B" w:rsidRPr="001F4E4B">
        <w:rPr>
          <w:rFonts w:ascii="仿宋_GB2312" w:eastAsia="仿宋_GB2312" w:hint="eastAsia"/>
          <w:color w:val="000000" w:themeColor="text1"/>
          <w:sz w:val="30"/>
          <w:szCs w:val="30"/>
        </w:rPr>
        <w:t>翻沉</w:t>
      </w:r>
      <w:r w:rsidR="001F4E4B" w:rsidRPr="001F4E4B">
        <w:rPr>
          <w:rFonts w:ascii="仿宋_GB2312" w:eastAsia="仿宋_GB2312"/>
          <w:color w:val="000000" w:themeColor="text1"/>
          <w:sz w:val="30"/>
          <w:szCs w:val="30"/>
        </w:rPr>
        <w:t>，造成</w:t>
      </w:r>
      <w:r w:rsidR="001F4E4B" w:rsidRPr="001F4E4B">
        <w:rPr>
          <w:rFonts w:ascii="仿宋_GB2312" w:eastAsia="仿宋_GB2312" w:hint="eastAsia"/>
          <w:color w:val="000000" w:themeColor="text1"/>
          <w:sz w:val="30"/>
          <w:szCs w:val="30"/>
        </w:rPr>
        <w:t>11人</w:t>
      </w:r>
      <w:r w:rsidR="001F4E4B" w:rsidRPr="001F4E4B">
        <w:rPr>
          <w:rFonts w:ascii="仿宋_GB2312" w:eastAsia="仿宋_GB2312"/>
          <w:color w:val="000000" w:themeColor="text1"/>
          <w:sz w:val="30"/>
          <w:szCs w:val="30"/>
        </w:rPr>
        <w:t>死亡失踪，直接经济损失</w:t>
      </w:r>
      <w:r w:rsidR="001F4E4B" w:rsidRPr="001F4E4B">
        <w:rPr>
          <w:rFonts w:ascii="仿宋_GB2312" w:eastAsia="仿宋_GB2312" w:hint="eastAsia"/>
          <w:color w:val="000000" w:themeColor="text1"/>
          <w:sz w:val="30"/>
          <w:szCs w:val="30"/>
        </w:rPr>
        <w:t>1000万元</w:t>
      </w:r>
      <w:r w:rsidR="001F4E4B" w:rsidRPr="001F4E4B">
        <w:rPr>
          <w:rFonts w:ascii="仿宋_GB2312" w:eastAsia="仿宋_GB2312"/>
          <w:color w:val="000000" w:themeColor="text1"/>
          <w:sz w:val="30"/>
          <w:szCs w:val="30"/>
        </w:rPr>
        <w:t>。</w:t>
      </w:r>
      <w:r w:rsidR="001F4E4B">
        <w:rPr>
          <w:rFonts w:ascii="仿宋_GB2312" w:eastAsia="仿宋_GB2312" w:hint="eastAsia"/>
          <w:color w:val="000000" w:themeColor="text1"/>
          <w:sz w:val="30"/>
          <w:szCs w:val="30"/>
        </w:rPr>
        <w:t>这</w:t>
      </w:r>
      <w:r w:rsidR="001F4E4B">
        <w:rPr>
          <w:rFonts w:ascii="仿宋_GB2312" w:eastAsia="仿宋_GB2312"/>
          <w:color w:val="000000" w:themeColor="text1"/>
          <w:sz w:val="30"/>
          <w:szCs w:val="30"/>
        </w:rPr>
        <w:t>两</w:t>
      </w:r>
      <w:r w:rsidR="001F4E4B">
        <w:rPr>
          <w:rFonts w:ascii="仿宋_GB2312" w:eastAsia="仿宋_GB2312" w:hint="eastAsia"/>
          <w:color w:val="000000" w:themeColor="text1"/>
          <w:sz w:val="30"/>
          <w:szCs w:val="30"/>
        </w:rPr>
        <w:t>起</w:t>
      </w:r>
      <w:r w:rsidR="001F4E4B">
        <w:rPr>
          <w:rFonts w:ascii="仿宋_GB2312" w:eastAsia="仿宋_GB2312"/>
          <w:color w:val="000000" w:themeColor="text1"/>
          <w:sz w:val="30"/>
          <w:szCs w:val="30"/>
        </w:rPr>
        <w:t>事故都是非法采运砂</w:t>
      </w:r>
      <w:r w:rsidR="00475A30">
        <w:rPr>
          <w:rFonts w:ascii="仿宋_GB2312" w:eastAsia="仿宋_GB2312" w:hint="eastAsia"/>
          <w:color w:val="000000" w:themeColor="text1"/>
          <w:sz w:val="30"/>
          <w:szCs w:val="30"/>
        </w:rPr>
        <w:t>活动</w:t>
      </w:r>
      <w:r w:rsidR="00475A30">
        <w:rPr>
          <w:rFonts w:ascii="仿宋_GB2312" w:eastAsia="仿宋_GB2312"/>
          <w:color w:val="000000" w:themeColor="text1"/>
          <w:sz w:val="30"/>
          <w:szCs w:val="30"/>
        </w:rPr>
        <w:t>引发的事故，</w:t>
      </w:r>
      <w:r w:rsidR="00475A30">
        <w:rPr>
          <w:rFonts w:ascii="仿宋_GB2312" w:eastAsia="仿宋_GB2312" w:hint="eastAsia"/>
          <w:color w:val="000000" w:themeColor="text1"/>
          <w:sz w:val="30"/>
          <w:szCs w:val="30"/>
        </w:rPr>
        <w:t>这些船舶</w:t>
      </w:r>
      <w:r w:rsidR="00475A30">
        <w:rPr>
          <w:rFonts w:ascii="仿宋_GB2312" w:eastAsia="仿宋_GB2312"/>
          <w:color w:val="000000" w:themeColor="text1"/>
          <w:sz w:val="30"/>
          <w:szCs w:val="30"/>
        </w:rPr>
        <w:t>故意逃避海事监管，且</w:t>
      </w:r>
      <w:r w:rsidR="00475A30">
        <w:rPr>
          <w:rFonts w:ascii="仿宋_GB2312" w:eastAsia="仿宋_GB2312" w:hint="eastAsia"/>
          <w:color w:val="000000" w:themeColor="text1"/>
          <w:sz w:val="30"/>
          <w:szCs w:val="30"/>
        </w:rPr>
        <w:t>事发</w:t>
      </w:r>
      <w:r w:rsidR="00475A30">
        <w:rPr>
          <w:rFonts w:ascii="仿宋_GB2312" w:eastAsia="仿宋_GB2312"/>
          <w:color w:val="000000" w:themeColor="text1"/>
          <w:sz w:val="30"/>
          <w:szCs w:val="30"/>
        </w:rPr>
        <w:t>水域远</w:t>
      </w:r>
      <w:r w:rsidR="00475A30">
        <w:rPr>
          <w:rFonts w:ascii="仿宋_GB2312" w:eastAsia="仿宋_GB2312" w:hint="eastAsia"/>
          <w:color w:val="000000" w:themeColor="text1"/>
          <w:sz w:val="30"/>
          <w:szCs w:val="30"/>
        </w:rPr>
        <w:t>，安全风险非常</w:t>
      </w:r>
      <w:r w:rsidR="00475A30">
        <w:rPr>
          <w:rFonts w:ascii="仿宋_GB2312" w:eastAsia="仿宋_GB2312"/>
          <w:color w:val="000000" w:themeColor="text1"/>
          <w:sz w:val="30"/>
          <w:szCs w:val="30"/>
        </w:rPr>
        <w:t>大</w:t>
      </w:r>
      <w:r w:rsidR="00475A30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D42EAF" w:rsidRDefault="00475A30" w:rsidP="002848C5">
      <w:pPr>
        <w:spacing w:line="540" w:lineRule="exact"/>
        <w:ind w:firstLine="64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hint="eastAsia"/>
          <w:b/>
          <w:color w:val="000000" w:themeColor="text1"/>
          <w:sz w:val="30"/>
          <w:szCs w:val="30"/>
        </w:rPr>
        <w:t>二是商渔船</w:t>
      </w:r>
      <w:r>
        <w:rPr>
          <w:rFonts w:ascii="仿宋_GB2312" w:eastAsia="仿宋_GB2312" w:hAnsi="仿宋_GB2312"/>
          <w:b/>
          <w:color w:val="000000" w:themeColor="text1"/>
          <w:sz w:val="30"/>
          <w:szCs w:val="30"/>
        </w:rPr>
        <w:t>碰撞事故风险</w:t>
      </w:r>
      <w:r w:rsidR="00D42EAF">
        <w:rPr>
          <w:rFonts w:ascii="仿宋_GB2312" w:eastAsia="仿宋_GB2312" w:hAnsi="仿宋_GB2312" w:hint="eastAsia"/>
          <w:b/>
          <w:color w:val="000000" w:themeColor="text1"/>
          <w:sz w:val="30"/>
          <w:szCs w:val="30"/>
        </w:rPr>
        <w:t>非常</w:t>
      </w:r>
      <w:r>
        <w:rPr>
          <w:rFonts w:ascii="仿宋_GB2312" w:eastAsia="仿宋_GB2312" w:hAnsi="仿宋_GB2312"/>
          <w:b/>
          <w:color w:val="000000" w:themeColor="text1"/>
          <w:sz w:val="30"/>
          <w:szCs w:val="30"/>
        </w:rPr>
        <w:t>大。</w:t>
      </w:r>
      <w:r w:rsidR="00D42EAF">
        <w:rPr>
          <w:rFonts w:ascii="仿宋_GB2312" w:eastAsia="仿宋_GB2312" w:hint="eastAsia"/>
          <w:color w:val="000000" w:themeColor="text1"/>
          <w:sz w:val="30"/>
          <w:szCs w:val="30"/>
        </w:rPr>
        <w:t>第二季度</w:t>
      </w:r>
      <w:r w:rsidR="00D42EAF">
        <w:rPr>
          <w:rFonts w:ascii="仿宋_GB2312" w:eastAsia="仿宋_GB2312"/>
          <w:color w:val="000000" w:themeColor="text1"/>
          <w:sz w:val="30"/>
          <w:szCs w:val="30"/>
        </w:rPr>
        <w:t>发生一起</w:t>
      </w:r>
      <w:r>
        <w:rPr>
          <w:rFonts w:ascii="仿宋_GB2312" w:eastAsia="仿宋_GB2312"/>
          <w:color w:val="000000" w:themeColor="text1"/>
          <w:sz w:val="30"/>
          <w:szCs w:val="30"/>
        </w:rPr>
        <w:t>商渔船</w:t>
      </w:r>
      <w:proofErr w:type="gramStart"/>
      <w:r>
        <w:rPr>
          <w:rFonts w:ascii="仿宋_GB2312" w:eastAsia="仿宋_GB2312"/>
          <w:color w:val="000000" w:themeColor="text1"/>
          <w:sz w:val="30"/>
          <w:szCs w:val="30"/>
        </w:rPr>
        <w:t>碰撞</w:t>
      </w:r>
      <w:r w:rsidR="00D42EAF">
        <w:rPr>
          <w:rFonts w:ascii="仿宋_GB2312" w:eastAsia="仿宋_GB2312" w:hint="eastAsia"/>
          <w:color w:val="000000" w:themeColor="text1"/>
          <w:sz w:val="30"/>
          <w:szCs w:val="30"/>
        </w:rPr>
        <w:t>较</w:t>
      </w:r>
      <w:proofErr w:type="gramEnd"/>
      <w:r w:rsidR="00D42EAF">
        <w:rPr>
          <w:rFonts w:ascii="仿宋_GB2312" w:eastAsia="仿宋_GB2312" w:hint="eastAsia"/>
          <w:color w:val="000000" w:themeColor="text1"/>
          <w:sz w:val="30"/>
          <w:szCs w:val="30"/>
        </w:rPr>
        <w:t>大</w:t>
      </w:r>
      <w:r>
        <w:rPr>
          <w:rFonts w:ascii="仿宋_GB2312" w:eastAsia="仿宋_GB2312"/>
          <w:color w:val="000000" w:themeColor="text1"/>
          <w:sz w:val="30"/>
          <w:szCs w:val="30"/>
        </w:rPr>
        <w:t>事故，造成</w:t>
      </w:r>
      <w:r w:rsidR="00D42EAF">
        <w:rPr>
          <w:rFonts w:ascii="仿宋_GB2312" w:eastAsia="仿宋_GB2312"/>
          <w:color w:val="000000" w:themeColor="text1"/>
          <w:sz w:val="30"/>
          <w:szCs w:val="30"/>
        </w:rPr>
        <w:t>4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人</w:t>
      </w:r>
      <w:r>
        <w:rPr>
          <w:rFonts w:ascii="仿宋_GB2312" w:eastAsia="仿宋_GB2312"/>
          <w:color w:val="000000" w:themeColor="text1"/>
          <w:sz w:val="30"/>
          <w:szCs w:val="30"/>
        </w:rPr>
        <w:t>死亡失踪</w:t>
      </w:r>
      <w:r w:rsidR="00D42EAF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第三季度又发生</w:t>
      </w:r>
      <w:r w:rsidR="00D42EAF">
        <w:rPr>
          <w:rFonts w:ascii="仿宋_GB2312" w:eastAsia="仿宋_GB2312" w:hint="eastAsia"/>
          <w:color w:val="000000" w:themeColor="text1"/>
          <w:sz w:val="30"/>
          <w:szCs w:val="30"/>
        </w:rPr>
        <w:t>一</w:t>
      </w:r>
      <w:r>
        <w:rPr>
          <w:rFonts w:ascii="仿宋_GB2312" w:eastAsia="仿宋_GB2312"/>
          <w:color w:val="000000" w:themeColor="text1"/>
          <w:sz w:val="30"/>
          <w:szCs w:val="30"/>
        </w:rPr>
        <w:t>起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商</w:t>
      </w:r>
      <w:r>
        <w:rPr>
          <w:rFonts w:ascii="仿宋_GB2312" w:eastAsia="仿宋_GB2312"/>
          <w:color w:val="000000" w:themeColor="text1"/>
          <w:sz w:val="30"/>
          <w:szCs w:val="30"/>
        </w:rPr>
        <w:t>渔船</w:t>
      </w:r>
      <w:proofErr w:type="gramStart"/>
      <w:r>
        <w:rPr>
          <w:rFonts w:ascii="仿宋_GB2312" w:eastAsia="仿宋_GB2312"/>
          <w:color w:val="000000" w:themeColor="text1"/>
          <w:sz w:val="30"/>
          <w:szCs w:val="30"/>
        </w:rPr>
        <w:t>碰撞</w:t>
      </w:r>
      <w:r w:rsidR="00D42EAF">
        <w:rPr>
          <w:rFonts w:ascii="仿宋_GB2312" w:eastAsia="仿宋_GB2312" w:hint="eastAsia"/>
          <w:color w:val="000000" w:themeColor="text1"/>
          <w:sz w:val="30"/>
          <w:szCs w:val="30"/>
        </w:rPr>
        <w:t>较</w:t>
      </w:r>
      <w:proofErr w:type="gramEnd"/>
      <w:r w:rsidR="00D42EAF">
        <w:rPr>
          <w:rFonts w:ascii="仿宋_GB2312" w:eastAsia="仿宋_GB2312" w:hint="eastAsia"/>
          <w:color w:val="000000" w:themeColor="text1"/>
          <w:sz w:val="30"/>
          <w:szCs w:val="30"/>
        </w:rPr>
        <w:t>大</w:t>
      </w:r>
      <w:r>
        <w:rPr>
          <w:rFonts w:ascii="仿宋_GB2312" w:eastAsia="仿宋_GB2312"/>
          <w:color w:val="000000" w:themeColor="text1"/>
          <w:sz w:val="30"/>
          <w:szCs w:val="30"/>
        </w:rPr>
        <w:t>事故，造成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4人</w:t>
      </w:r>
      <w:r>
        <w:rPr>
          <w:rFonts w:ascii="仿宋_GB2312" w:eastAsia="仿宋_GB2312"/>
          <w:color w:val="000000" w:themeColor="text1"/>
          <w:sz w:val="30"/>
          <w:szCs w:val="30"/>
        </w:rPr>
        <w:t>死亡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失踪</w:t>
      </w:r>
      <w:r>
        <w:rPr>
          <w:rFonts w:ascii="仿宋_GB2312" w:eastAsia="仿宋_GB2312"/>
          <w:color w:val="000000" w:themeColor="text1"/>
          <w:sz w:val="30"/>
          <w:szCs w:val="30"/>
        </w:rPr>
        <w:t>。</w:t>
      </w:r>
      <w:r w:rsidR="00D42EAF">
        <w:rPr>
          <w:rFonts w:ascii="仿宋_GB2312" w:eastAsia="仿宋_GB2312" w:hint="eastAsia"/>
          <w:color w:val="000000" w:themeColor="text1"/>
          <w:sz w:val="30"/>
          <w:szCs w:val="30"/>
        </w:rPr>
        <w:t>半年</w:t>
      </w:r>
      <w:r w:rsidR="00D42EAF">
        <w:rPr>
          <w:rFonts w:ascii="仿宋_GB2312" w:eastAsia="仿宋_GB2312"/>
          <w:color w:val="000000" w:themeColor="text1"/>
          <w:sz w:val="30"/>
          <w:szCs w:val="30"/>
        </w:rPr>
        <w:t>内发生</w:t>
      </w:r>
      <w:r w:rsidR="00D42EAF">
        <w:rPr>
          <w:rFonts w:ascii="仿宋_GB2312" w:eastAsia="仿宋_GB2312" w:hint="eastAsia"/>
          <w:color w:val="000000" w:themeColor="text1"/>
          <w:sz w:val="30"/>
          <w:szCs w:val="30"/>
        </w:rPr>
        <w:t>了</w:t>
      </w:r>
      <w:r w:rsidR="00D42EAF">
        <w:rPr>
          <w:rFonts w:ascii="仿宋_GB2312" w:eastAsia="仿宋_GB2312"/>
          <w:color w:val="000000" w:themeColor="text1"/>
          <w:sz w:val="30"/>
          <w:szCs w:val="30"/>
        </w:rPr>
        <w:t>两起较大等级的商渔船碰撞事故，</w:t>
      </w:r>
      <w:r w:rsidR="00D42EAF">
        <w:rPr>
          <w:rFonts w:ascii="仿宋_GB2312" w:eastAsia="仿宋_GB2312" w:hint="eastAsia"/>
          <w:color w:val="000000" w:themeColor="text1"/>
          <w:sz w:val="30"/>
          <w:szCs w:val="30"/>
        </w:rPr>
        <w:t>安全</w:t>
      </w:r>
      <w:r w:rsidR="00D42EAF">
        <w:rPr>
          <w:rFonts w:ascii="仿宋_GB2312" w:eastAsia="仿宋_GB2312"/>
          <w:color w:val="000000" w:themeColor="text1"/>
          <w:sz w:val="30"/>
          <w:szCs w:val="30"/>
        </w:rPr>
        <w:t>风险</w:t>
      </w:r>
      <w:r w:rsidR="00D42EAF">
        <w:rPr>
          <w:rFonts w:ascii="仿宋_GB2312" w:eastAsia="仿宋_GB2312" w:hint="eastAsia"/>
          <w:color w:val="000000" w:themeColor="text1"/>
          <w:sz w:val="30"/>
          <w:szCs w:val="30"/>
        </w:rPr>
        <w:t>非常</w:t>
      </w:r>
      <w:r w:rsidR="00D42EAF">
        <w:rPr>
          <w:rFonts w:ascii="仿宋_GB2312" w:eastAsia="仿宋_GB2312"/>
          <w:color w:val="000000" w:themeColor="text1"/>
          <w:sz w:val="30"/>
          <w:szCs w:val="30"/>
        </w:rPr>
        <w:t>大</w:t>
      </w:r>
      <w:r w:rsidR="00D42EAF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550A61" w:rsidRDefault="00D42EAF" w:rsidP="002848C5">
      <w:pPr>
        <w:spacing w:line="540" w:lineRule="exact"/>
        <w:ind w:firstLine="64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hint="eastAsia"/>
          <w:b/>
          <w:color w:val="000000" w:themeColor="text1"/>
          <w:sz w:val="30"/>
          <w:szCs w:val="30"/>
        </w:rPr>
        <w:t>三是</w:t>
      </w:r>
      <w:r w:rsidR="00346A83" w:rsidRPr="00346A83">
        <w:rPr>
          <w:rFonts w:ascii="仿宋_GB2312" w:eastAsia="仿宋_GB2312" w:hAnsi="仿宋_GB2312" w:hint="eastAsia"/>
          <w:b/>
          <w:color w:val="000000" w:themeColor="text1"/>
          <w:sz w:val="30"/>
          <w:szCs w:val="30"/>
        </w:rPr>
        <w:t>人员</w:t>
      </w:r>
      <w:r>
        <w:rPr>
          <w:rFonts w:ascii="仿宋_GB2312" w:eastAsia="仿宋_GB2312" w:hAnsi="仿宋_GB2312" w:hint="eastAsia"/>
          <w:b/>
          <w:color w:val="000000" w:themeColor="text1"/>
          <w:sz w:val="30"/>
          <w:szCs w:val="30"/>
        </w:rPr>
        <w:t>工伤</w:t>
      </w:r>
      <w:r w:rsidR="006D2D1E" w:rsidRPr="00346A83">
        <w:rPr>
          <w:rFonts w:ascii="仿宋_GB2312" w:eastAsia="仿宋_GB2312" w:hint="eastAsia"/>
          <w:b/>
          <w:color w:val="000000" w:themeColor="text1"/>
          <w:sz w:val="30"/>
          <w:szCs w:val="30"/>
        </w:rPr>
        <w:t>等其他类型</w:t>
      </w:r>
      <w:r w:rsidR="002848C5" w:rsidRPr="00346A83">
        <w:rPr>
          <w:rFonts w:ascii="仿宋_GB2312" w:eastAsia="仿宋_GB2312"/>
          <w:b/>
          <w:color w:val="000000" w:themeColor="text1"/>
          <w:sz w:val="30"/>
          <w:szCs w:val="30"/>
        </w:rPr>
        <w:t>事故多发。</w:t>
      </w:r>
      <w:r w:rsidR="00DA36E3" w:rsidRPr="00DA36E3">
        <w:rPr>
          <w:rFonts w:ascii="仿宋_GB2312" w:eastAsia="仿宋_GB2312" w:hint="eastAsia"/>
          <w:color w:val="000000" w:themeColor="text1"/>
          <w:sz w:val="30"/>
          <w:szCs w:val="30"/>
        </w:rPr>
        <w:t>与</w:t>
      </w:r>
      <w:r w:rsidR="00DA36E3">
        <w:rPr>
          <w:rFonts w:ascii="仿宋_GB2312" w:eastAsia="仿宋_GB2312"/>
          <w:color w:val="000000" w:themeColor="text1"/>
          <w:sz w:val="30"/>
          <w:szCs w:val="30"/>
        </w:rPr>
        <w:t>第一季度</w:t>
      </w:r>
      <w:r w:rsidR="00DA36E3">
        <w:rPr>
          <w:rFonts w:ascii="仿宋_GB2312" w:eastAsia="仿宋_GB2312" w:hint="eastAsia"/>
          <w:color w:val="000000" w:themeColor="text1"/>
          <w:sz w:val="30"/>
          <w:szCs w:val="30"/>
        </w:rPr>
        <w:t>一样</w:t>
      </w:r>
      <w:r w:rsidR="00DA36E3">
        <w:rPr>
          <w:rFonts w:ascii="仿宋_GB2312" w:eastAsia="仿宋_GB2312"/>
          <w:color w:val="000000" w:themeColor="text1"/>
          <w:sz w:val="30"/>
          <w:szCs w:val="30"/>
        </w:rPr>
        <w:t>，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第三季度每个</w:t>
      </w:r>
      <w:r>
        <w:rPr>
          <w:rFonts w:ascii="仿宋_GB2312" w:eastAsia="仿宋_GB2312"/>
          <w:color w:val="000000" w:themeColor="text1"/>
          <w:sz w:val="30"/>
          <w:szCs w:val="30"/>
        </w:rPr>
        <w:t>月</w:t>
      </w:r>
      <w:r w:rsidR="00BF11D3">
        <w:rPr>
          <w:rFonts w:ascii="仿宋_GB2312" w:eastAsia="仿宋_GB2312" w:hint="eastAsia"/>
          <w:color w:val="000000" w:themeColor="text1"/>
          <w:sz w:val="30"/>
          <w:szCs w:val="30"/>
        </w:rPr>
        <w:t>也</w:t>
      </w:r>
      <w:r>
        <w:rPr>
          <w:rFonts w:ascii="仿宋_GB2312" w:eastAsia="仿宋_GB2312"/>
          <w:color w:val="000000" w:themeColor="text1"/>
          <w:sz w:val="30"/>
          <w:szCs w:val="30"/>
        </w:rPr>
        <w:t>都有其他类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型的</w:t>
      </w:r>
      <w:r>
        <w:rPr>
          <w:rFonts w:ascii="仿宋_GB2312" w:eastAsia="仿宋_GB2312"/>
          <w:color w:val="000000" w:themeColor="text1"/>
          <w:sz w:val="30"/>
          <w:szCs w:val="30"/>
        </w:rPr>
        <w:t>事故发生，</w:t>
      </w:r>
      <w:r w:rsidR="00DA36E3">
        <w:rPr>
          <w:rFonts w:ascii="仿宋_GB2312" w:eastAsia="仿宋_GB2312" w:hint="eastAsia"/>
          <w:color w:val="000000" w:themeColor="text1"/>
          <w:sz w:val="30"/>
          <w:szCs w:val="30"/>
        </w:rPr>
        <w:t>这些</w:t>
      </w:r>
      <w:r w:rsidR="00DA36E3">
        <w:rPr>
          <w:rFonts w:ascii="仿宋_GB2312" w:eastAsia="仿宋_GB2312"/>
          <w:color w:val="000000" w:themeColor="text1"/>
          <w:sz w:val="30"/>
          <w:szCs w:val="30"/>
        </w:rPr>
        <w:t>事故</w:t>
      </w:r>
      <w:r w:rsidR="00DA36E3">
        <w:rPr>
          <w:rFonts w:ascii="仿宋_GB2312" w:eastAsia="仿宋_GB2312" w:hint="eastAsia"/>
          <w:color w:val="000000" w:themeColor="text1"/>
          <w:sz w:val="30"/>
          <w:szCs w:val="30"/>
        </w:rPr>
        <w:t>虽然没有</w:t>
      </w:r>
      <w:r w:rsidR="00DA36E3">
        <w:rPr>
          <w:rFonts w:ascii="仿宋_GB2312" w:eastAsia="仿宋_GB2312"/>
          <w:color w:val="000000" w:themeColor="text1"/>
          <w:sz w:val="30"/>
          <w:szCs w:val="30"/>
        </w:rPr>
        <w:t>造成群死群伤，但也是</w:t>
      </w:r>
      <w:r w:rsidR="00DA36E3">
        <w:rPr>
          <w:rFonts w:ascii="仿宋_GB2312" w:eastAsia="仿宋_GB2312" w:hint="eastAsia"/>
          <w:color w:val="000000" w:themeColor="text1"/>
          <w:sz w:val="30"/>
          <w:szCs w:val="30"/>
        </w:rPr>
        <w:t>影响</w:t>
      </w:r>
      <w:r w:rsidR="00DA36E3">
        <w:rPr>
          <w:rFonts w:ascii="仿宋_GB2312" w:eastAsia="仿宋_GB2312"/>
          <w:color w:val="000000" w:themeColor="text1"/>
          <w:sz w:val="30"/>
          <w:szCs w:val="30"/>
        </w:rPr>
        <w:t>辖区水上交通安全形势不稳定的一个重要因素。</w:t>
      </w:r>
    </w:p>
    <w:p w:rsidR="002848C5" w:rsidRPr="002848C5" w:rsidRDefault="002848C5" w:rsidP="002848C5">
      <w:pPr>
        <w:spacing w:line="360" w:lineRule="auto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2848C5">
        <w:rPr>
          <w:rFonts w:ascii="黑体" w:eastAsia="黑体" w:hAnsi="黑体" w:hint="eastAsia"/>
          <w:color w:val="000000" w:themeColor="text1"/>
          <w:sz w:val="30"/>
          <w:szCs w:val="30"/>
        </w:rPr>
        <w:t>四、第</w:t>
      </w:r>
      <w:r w:rsidR="00820B8B">
        <w:rPr>
          <w:rFonts w:ascii="黑体" w:eastAsia="黑体" w:hAnsi="黑体" w:hint="eastAsia"/>
          <w:color w:val="000000" w:themeColor="text1"/>
          <w:sz w:val="30"/>
          <w:szCs w:val="30"/>
        </w:rPr>
        <w:t>四</w:t>
      </w:r>
      <w:r w:rsidRPr="002848C5">
        <w:rPr>
          <w:rFonts w:ascii="黑体" w:eastAsia="黑体" w:hAnsi="黑体" w:hint="eastAsia"/>
          <w:color w:val="000000" w:themeColor="text1"/>
          <w:sz w:val="30"/>
          <w:szCs w:val="30"/>
        </w:rPr>
        <w:t>季度监管工作建议</w:t>
      </w:r>
    </w:p>
    <w:p w:rsidR="002848C5" w:rsidRPr="002848C5" w:rsidRDefault="002848C5" w:rsidP="002848C5">
      <w:pPr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lastRenderedPageBreak/>
        <w:t>依照</w:t>
      </w:r>
      <w:r w:rsidR="00820B8B">
        <w:rPr>
          <w:rFonts w:ascii="仿宋_GB2312" w:eastAsia="仿宋_GB2312" w:hint="eastAsia"/>
          <w:color w:val="000000" w:themeColor="text1"/>
          <w:sz w:val="30"/>
          <w:szCs w:val="30"/>
        </w:rPr>
        <w:t>第三季度</w:t>
      </w:r>
      <w:r w:rsidRPr="002848C5">
        <w:rPr>
          <w:rFonts w:ascii="仿宋_GB2312" w:eastAsia="仿宋_GB2312" w:hint="eastAsia"/>
          <w:color w:val="000000" w:themeColor="text1"/>
          <w:sz w:val="30"/>
          <w:szCs w:val="30"/>
        </w:rPr>
        <w:t>事故规律和当前的辖区安全风险情况，</w:t>
      </w:r>
      <w:r w:rsidRPr="002848C5">
        <w:rPr>
          <w:rFonts w:ascii="仿宋_GB2312" w:eastAsia="仿宋_GB2312" w:hAnsi="宋体" w:hint="eastAsia"/>
          <w:color w:val="000000" w:themeColor="text1"/>
          <w:sz w:val="30"/>
          <w:szCs w:val="30"/>
        </w:rPr>
        <w:t>提出以下监管工作建议：</w:t>
      </w:r>
    </w:p>
    <w:p w:rsidR="002848C5" w:rsidRPr="002848C5" w:rsidRDefault="002848C5" w:rsidP="006D4F3F">
      <w:pPr>
        <w:spacing w:line="360" w:lineRule="auto"/>
        <w:ind w:firstLineChars="225" w:firstLine="675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6D4F3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（一）</w:t>
      </w:r>
      <w:r w:rsidR="0092481C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持续</w:t>
      </w:r>
      <w:r w:rsidR="007779A9" w:rsidRPr="006D4F3F">
        <w:rPr>
          <w:rFonts w:ascii="楷体" w:eastAsia="楷体" w:hAnsi="楷体" w:cs="宋体"/>
          <w:color w:val="000000"/>
          <w:kern w:val="0"/>
          <w:sz w:val="30"/>
          <w:szCs w:val="30"/>
        </w:rPr>
        <w:t>做好</w:t>
      </w:r>
      <w:r w:rsidR="0092481C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各类</w:t>
      </w:r>
      <w:r w:rsidR="007779A9" w:rsidRPr="006D4F3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专项</w:t>
      </w:r>
      <w:r w:rsidR="00E24677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治理</w:t>
      </w:r>
      <w:r w:rsidRPr="006D4F3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行</w:t>
      </w:r>
      <w:r w:rsidRPr="006D4F3F">
        <w:rPr>
          <w:rFonts w:ascii="楷体" w:eastAsia="楷体" w:hAnsi="楷体" w:cs="宋体"/>
          <w:color w:val="000000"/>
          <w:kern w:val="0"/>
          <w:sz w:val="30"/>
          <w:szCs w:val="30"/>
        </w:rPr>
        <w:t>动。</w:t>
      </w:r>
      <w:r w:rsidR="00BF11D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以水上</w:t>
      </w:r>
      <w:r w:rsidR="00BF11D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交通安全专项整治三年行动</w:t>
      </w:r>
      <w:r w:rsidR="00BF11D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为</w:t>
      </w:r>
      <w:r w:rsidR="00BF11D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主线，</w:t>
      </w:r>
      <w:r w:rsidR="00BF11D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统筹做好</w:t>
      </w:r>
      <w:r w:rsidR="00BF11D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无线电秩序管理专项整治、</w:t>
      </w:r>
      <w:r w:rsidR="00BF11D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长期逃避海事</w:t>
      </w:r>
      <w:r w:rsidR="00BF11D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监管船舶专项整治</w:t>
      </w:r>
      <w:r w:rsidR="00BF11D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、“奋战</w:t>
      </w:r>
      <w:r w:rsidR="00BF11D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一百天全年</w:t>
      </w:r>
      <w:r w:rsidR="00BF11D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保平安”安全生产攻坚行动</w:t>
      </w:r>
      <w:r w:rsidR="00BF11D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、安全</w:t>
      </w:r>
      <w:r w:rsidR="00BF11D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生产</w:t>
      </w:r>
      <w:r w:rsidR="00BF11D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大检查</w:t>
      </w:r>
      <w:r w:rsidR="00BF11D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等</w:t>
      </w:r>
      <w:r w:rsidR="00BF11D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各类专项活动，</w:t>
      </w:r>
      <w:r w:rsidR="00BF11D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全力</w:t>
      </w:r>
      <w:r w:rsidR="00BF11D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以赴保障辖区安全</w:t>
      </w:r>
      <w:r w:rsidR="00BF11D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形势</w:t>
      </w:r>
      <w:r w:rsidR="00BF11D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稳定</w:t>
      </w:r>
      <w:r w:rsidR="00BF11D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好转</w:t>
      </w:r>
      <w:r w:rsidR="000109A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6D4F3F" w:rsidRPr="002848C5" w:rsidRDefault="006D4F3F" w:rsidP="006D4F3F">
      <w:pPr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6D4F3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（二）</w:t>
      </w:r>
      <w:r w:rsidR="00043277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持续</w:t>
      </w:r>
      <w:r w:rsidR="00043277">
        <w:rPr>
          <w:rFonts w:ascii="楷体" w:eastAsia="楷体" w:hAnsi="楷体" w:cs="宋体"/>
          <w:color w:val="000000"/>
          <w:kern w:val="0"/>
          <w:sz w:val="30"/>
          <w:szCs w:val="30"/>
        </w:rPr>
        <w:t>做好</w:t>
      </w:r>
      <w:r w:rsidRPr="006D4F3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重点</w:t>
      </w:r>
      <w:r w:rsidRPr="006D4F3F">
        <w:rPr>
          <w:rFonts w:ascii="楷体" w:eastAsia="楷体" w:hAnsi="楷体" w:cs="宋体"/>
          <w:color w:val="000000"/>
          <w:kern w:val="0"/>
          <w:sz w:val="30"/>
          <w:szCs w:val="30"/>
        </w:rPr>
        <w:t>部位</w:t>
      </w:r>
      <w:r w:rsidR="00FE3AE4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、</w:t>
      </w:r>
      <w:r w:rsidR="00FE3AE4">
        <w:rPr>
          <w:rFonts w:ascii="楷体" w:eastAsia="楷体" w:hAnsi="楷体" w:cs="宋体"/>
          <w:color w:val="000000"/>
          <w:kern w:val="0"/>
          <w:sz w:val="30"/>
          <w:szCs w:val="30"/>
        </w:rPr>
        <w:t>重点船舶</w:t>
      </w:r>
      <w:r w:rsidRPr="006D4F3F">
        <w:rPr>
          <w:rFonts w:ascii="楷体" w:eastAsia="楷体" w:hAnsi="楷体" w:cs="宋体"/>
          <w:color w:val="000000"/>
          <w:kern w:val="0"/>
          <w:sz w:val="30"/>
          <w:szCs w:val="30"/>
        </w:rPr>
        <w:t>的安全监管。</w:t>
      </w:r>
      <w:r w:rsidR="00C17A8D">
        <w:rPr>
          <w:rFonts w:ascii="仿宋_GB2312" w:eastAsia="仿宋_GB2312" w:hAnsi="宋体" w:hint="eastAsia"/>
          <w:color w:val="000000" w:themeColor="text1"/>
          <w:sz w:val="30"/>
          <w:szCs w:val="30"/>
        </w:rPr>
        <w:t>加快推进</w:t>
      </w:r>
      <w:r w:rsidR="00C17A8D">
        <w:rPr>
          <w:rFonts w:ascii="仿宋_GB2312" w:eastAsia="仿宋_GB2312" w:hAnsi="宋体"/>
          <w:color w:val="000000" w:themeColor="text1"/>
          <w:sz w:val="30"/>
          <w:szCs w:val="30"/>
        </w:rPr>
        <w:t>珠江口水上安全特别监管区建设，推动珠江口水域安全管理立法</w:t>
      </w:r>
      <w:r w:rsidR="00C17A8D">
        <w:rPr>
          <w:rFonts w:ascii="仿宋_GB2312" w:eastAsia="仿宋_GB2312" w:hAnsi="宋体" w:hint="eastAsia"/>
          <w:color w:val="000000" w:themeColor="text1"/>
          <w:sz w:val="30"/>
          <w:szCs w:val="30"/>
        </w:rPr>
        <w:t>。加强</w:t>
      </w:r>
      <w:r w:rsidRPr="00031F1E">
        <w:rPr>
          <w:rFonts w:ascii="仿宋_GB2312" w:eastAsia="仿宋_GB2312" w:hAnsi="宋体"/>
          <w:color w:val="000000" w:themeColor="text1"/>
          <w:sz w:val="30"/>
          <w:szCs w:val="30"/>
        </w:rPr>
        <w:t>琼州海峡</w:t>
      </w:r>
      <w:r w:rsidR="00043277">
        <w:rPr>
          <w:rFonts w:ascii="仿宋_GB2312" w:eastAsia="仿宋_GB2312" w:hAnsi="宋体" w:hint="eastAsia"/>
          <w:color w:val="000000" w:themeColor="text1"/>
          <w:sz w:val="30"/>
          <w:szCs w:val="30"/>
        </w:rPr>
        <w:t>、</w:t>
      </w:r>
      <w:r w:rsidR="00C17A8D">
        <w:rPr>
          <w:rFonts w:ascii="仿宋_GB2312" w:eastAsia="仿宋_GB2312" w:hAnsi="宋体" w:hint="eastAsia"/>
          <w:color w:val="000000" w:themeColor="text1"/>
          <w:sz w:val="30"/>
          <w:szCs w:val="30"/>
        </w:rPr>
        <w:t>台湾海峡、</w:t>
      </w:r>
      <w:r w:rsidR="00C17A8D">
        <w:rPr>
          <w:rFonts w:ascii="仿宋_GB2312" w:eastAsia="仿宋_GB2312" w:hAnsi="宋体"/>
          <w:color w:val="000000" w:themeColor="text1"/>
          <w:sz w:val="30"/>
          <w:szCs w:val="30"/>
        </w:rPr>
        <w:t>著名水上旅游区、陆岛运输水域</w:t>
      </w:r>
      <w:r w:rsidR="00C17A8D">
        <w:rPr>
          <w:rFonts w:ascii="仿宋_GB2312" w:eastAsia="仿宋_GB2312" w:hAnsi="宋体" w:hint="eastAsia"/>
          <w:color w:val="000000" w:themeColor="text1"/>
          <w:sz w:val="30"/>
          <w:szCs w:val="30"/>
        </w:rPr>
        <w:t>、</w:t>
      </w:r>
      <w:r w:rsidR="00C17A8D">
        <w:rPr>
          <w:rFonts w:ascii="仿宋_GB2312" w:eastAsia="仿宋_GB2312" w:hAnsi="宋体"/>
          <w:color w:val="000000" w:themeColor="text1"/>
          <w:sz w:val="30"/>
          <w:szCs w:val="30"/>
        </w:rPr>
        <w:t>渡口水域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等重点水域</w:t>
      </w:r>
      <w:r w:rsidR="00C17A8D">
        <w:rPr>
          <w:rFonts w:ascii="仿宋_GB2312" w:eastAsia="仿宋_GB2312" w:hAnsi="宋体" w:hint="eastAsia"/>
          <w:color w:val="000000" w:themeColor="text1"/>
          <w:sz w:val="30"/>
          <w:szCs w:val="30"/>
        </w:rPr>
        <w:t>的</w:t>
      </w:r>
      <w:r w:rsidR="00C17A8D">
        <w:rPr>
          <w:rFonts w:ascii="仿宋_GB2312" w:eastAsia="仿宋_GB2312" w:hAnsi="宋体"/>
          <w:color w:val="000000" w:themeColor="text1"/>
          <w:sz w:val="30"/>
          <w:szCs w:val="30"/>
        </w:rPr>
        <w:t>动态管控，</w:t>
      </w:r>
      <w:r w:rsidR="00C17A8D">
        <w:rPr>
          <w:rFonts w:ascii="仿宋_GB2312" w:eastAsia="仿宋_GB2312" w:hAnsi="宋体" w:hint="eastAsia"/>
          <w:color w:val="000000" w:themeColor="text1"/>
          <w:sz w:val="30"/>
          <w:szCs w:val="30"/>
        </w:rPr>
        <w:t>维护</w:t>
      </w:r>
      <w:r w:rsidR="00C17A8D">
        <w:rPr>
          <w:rFonts w:ascii="仿宋_GB2312" w:eastAsia="仿宋_GB2312" w:hAnsi="宋体"/>
          <w:color w:val="000000" w:themeColor="text1"/>
          <w:sz w:val="30"/>
          <w:szCs w:val="30"/>
        </w:rPr>
        <w:t>正常通航秩序。</w:t>
      </w:r>
      <w:proofErr w:type="gramStart"/>
      <w:r w:rsidR="00C17A8D">
        <w:rPr>
          <w:rFonts w:ascii="仿宋_GB2312" w:eastAsia="仿宋_GB2312" w:hAnsi="宋体" w:hint="eastAsia"/>
          <w:color w:val="000000" w:themeColor="text1"/>
          <w:sz w:val="30"/>
          <w:szCs w:val="30"/>
        </w:rPr>
        <w:t>持续抓好</w:t>
      </w:r>
      <w:proofErr w:type="gramEnd"/>
      <w:r w:rsidRPr="002848C5">
        <w:rPr>
          <w:rFonts w:ascii="仿宋_GB2312" w:eastAsia="仿宋_GB2312" w:hAnsi="宋体"/>
          <w:color w:val="000000" w:themeColor="text1"/>
          <w:sz w:val="30"/>
          <w:szCs w:val="30"/>
        </w:rPr>
        <w:t>客船、砂石船</w:t>
      </w:r>
      <w:r w:rsidR="00043277">
        <w:rPr>
          <w:rFonts w:ascii="仿宋_GB2312" w:eastAsia="仿宋_GB2312" w:hAnsi="宋体" w:hint="eastAsia"/>
          <w:color w:val="000000" w:themeColor="text1"/>
          <w:sz w:val="30"/>
          <w:szCs w:val="30"/>
        </w:rPr>
        <w:t>、</w:t>
      </w:r>
      <w:r w:rsidR="00043277">
        <w:rPr>
          <w:rFonts w:ascii="仿宋_GB2312" w:eastAsia="仿宋_GB2312" w:hAnsi="宋体"/>
          <w:color w:val="000000" w:themeColor="text1"/>
          <w:sz w:val="30"/>
          <w:szCs w:val="30"/>
        </w:rPr>
        <w:t>危险品船</w:t>
      </w:r>
      <w:r w:rsidRPr="002848C5">
        <w:rPr>
          <w:rFonts w:ascii="仿宋_GB2312" w:eastAsia="仿宋_GB2312" w:hAnsi="宋体" w:hint="eastAsia"/>
          <w:color w:val="000000" w:themeColor="text1"/>
          <w:sz w:val="30"/>
          <w:szCs w:val="30"/>
        </w:rPr>
        <w:t>等</w:t>
      </w:r>
      <w:r w:rsidRPr="002848C5">
        <w:rPr>
          <w:rFonts w:ascii="仿宋_GB2312" w:eastAsia="仿宋_GB2312" w:hAnsi="宋体"/>
          <w:color w:val="000000" w:themeColor="text1"/>
          <w:sz w:val="30"/>
          <w:szCs w:val="30"/>
        </w:rPr>
        <w:t>重点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船舶的</w:t>
      </w:r>
      <w:r w:rsidRPr="002848C5">
        <w:rPr>
          <w:rFonts w:ascii="仿宋_GB2312" w:eastAsia="仿宋_GB2312" w:hAnsi="宋体"/>
          <w:color w:val="000000" w:themeColor="text1"/>
          <w:sz w:val="30"/>
          <w:szCs w:val="30"/>
        </w:rPr>
        <w:t>安全监管</w:t>
      </w:r>
      <w:r w:rsidR="00A20C53">
        <w:rPr>
          <w:rFonts w:ascii="仿宋_GB2312" w:eastAsia="仿宋_GB2312" w:hAnsi="宋体" w:hint="eastAsia"/>
          <w:color w:val="000000" w:themeColor="text1"/>
          <w:sz w:val="30"/>
          <w:szCs w:val="30"/>
        </w:rPr>
        <w:t>，</w:t>
      </w:r>
      <w:r w:rsidR="00C17A8D">
        <w:rPr>
          <w:rFonts w:ascii="仿宋_GB2312" w:eastAsia="仿宋_GB2312" w:hAnsi="宋体" w:hint="eastAsia"/>
          <w:color w:val="000000" w:themeColor="text1"/>
          <w:sz w:val="30"/>
          <w:szCs w:val="30"/>
        </w:rPr>
        <w:t>保障</w:t>
      </w:r>
      <w:r w:rsidR="00C17A8D">
        <w:rPr>
          <w:rFonts w:ascii="仿宋_GB2312" w:eastAsia="仿宋_GB2312" w:hAnsi="宋体"/>
          <w:color w:val="000000" w:themeColor="text1"/>
          <w:sz w:val="30"/>
          <w:szCs w:val="30"/>
        </w:rPr>
        <w:t>船舶适航、船员适任，</w:t>
      </w:r>
      <w:r w:rsidR="00C17A8D">
        <w:rPr>
          <w:rFonts w:ascii="仿宋_GB2312" w:eastAsia="仿宋_GB2312" w:hAnsi="宋体" w:hint="eastAsia"/>
          <w:color w:val="000000" w:themeColor="text1"/>
          <w:sz w:val="30"/>
          <w:szCs w:val="30"/>
        </w:rPr>
        <w:t>加强</w:t>
      </w:r>
      <w:r w:rsidR="00C17A8D">
        <w:rPr>
          <w:rFonts w:ascii="仿宋_GB2312" w:eastAsia="仿宋_GB2312" w:hAnsi="宋体"/>
          <w:color w:val="000000" w:themeColor="text1"/>
          <w:sz w:val="30"/>
          <w:szCs w:val="30"/>
        </w:rPr>
        <w:t>风险管控和安全隐患排查</w:t>
      </w:r>
      <w:r w:rsidR="00C17A8D">
        <w:rPr>
          <w:rFonts w:ascii="仿宋_GB2312" w:eastAsia="仿宋_GB2312" w:hAnsi="宋体" w:hint="eastAsia"/>
          <w:color w:val="000000" w:themeColor="text1"/>
          <w:sz w:val="30"/>
          <w:szCs w:val="30"/>
        </w:rPr>
        <w:t>治理</w:t>
      </w:r>
      <w:r w:rsidR="00C17A8D">
        <w:rPr>
          <w:rFonts w:ascii="仿宋_GB2312" w:eastAsia="仿宋_GB2312" w:hAnsi="宋体"/>
          <w:color w:val="000000" w:themeColor="text1"/>
          <w:sz w:val="30"/>
          <w:szCs w:val="30"/>
        </w:rPr>
        <w:t>工作，</w:t>
      </w:r>
      <w:r w:rsidR="00A20C53">
        <w:rPr>
          <w:rFonts w:ascii="仿宋_GB2312" w:eastAsia="仿宋_GB2312" w:hAnsi="宋体"/>
          <w:color w:val="000000" w:themeColor="text1"/>
          <w:sz w:val="30"/>
          <w:szCs w:val="30"/>
        </w:rPr>
        <w:t>坚决</w:t>
      </w:r>
      <w:r w:rsidR="00C17A8D">
        <w:rPr>
          <w:rFonts w:ascii="仿宋_GB2312" w:eastAsia="仿宋_GB2312" w:hAnsi="宋体" w:hint="eastAsia"/>
          <w:color w:val="000000" w:themeColor="text1"/>
          <w:sz w:val="30"/>
          <w:szCs w:val="30"/>
        </w:rPr>
        <w:t>遏制</w:t>
      </w:r>
      <w:r w:rsidR="00A20C53">
        <w:rPr>
          <w:rFonts w:ascii="仿宋_GB2312" w:eastAsia="仿宋_GB2312" w:hAnsi="宋体"/>
          <w:color w:val="000000" w:themeColor="text1"/>
          <w:sz w:val="30"/>
          <w:szCs w:val="30"/>
        </w:rPr>
        <w:t>重特大水上交通事故</w:t>
      </w:r>
      <w:r w:rsidR="00043277">
        <w:rPr>
          <w:rFonts w:ascii="仿宋_GB2312" w:eastAsia="仿宋_GB2312" w:hAnsi="宋体" w:hint="eastAsia"/>
          <w:color w:val="000000" w:themeColor="text1"/>
          <w:sz w:val="30"/>
          <w:szCs w:val="30"/>
        </w:rPr>
        <w:t>。</w:t>
      </w:r>
    </w:p>
    <w:p w:rsidR="00047DDD" w:rsidRPr="00047DDD" w:rsidRDefault="002848C5" w:rsidP="006D4F3F">
      <w:pPr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6D4F3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（</w:t>
      </w:r>
      <w:r w:rsidR="006D4F3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三</w:t>
      </w:r>
      <w:r w:rsidRPr="006D4F3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）</w:t>
      </w:r>
      <w:r w:rsidR="00C17A8D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进一步加强</w:t>
      </w:r>
      <w:r w:rsidR="00C17A8D">
        <w:rPr>
          <w:rFonts w:ascii="楷体" w:eastAsia="楷体" w:hAnsi="楷体" w:cs="宋体"/>
          <w:color w:val="000000"/>
          <w:kern w:val="0"/>
          <w:sz w:val="30"/>
          <w:szCs w:val="30"/>
        </w:rPr>
        <w:t>商渔船</w:t>
      </w:r>
      <w:r w:rsidR="00C17A8D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碰撞事故</w:t>
      </w:r>
      <w:r w:rsidR="00C17A8D">
        <w:rPr>
          <w:rFonts w:ascii="楷体" w:eastAsia="楷体" w:hAnsi="楷体" w:cs="宋体"/>
          <w:color w:val="000000"/>
          <w:kern w:val="0"/>
          <w:sz w:val="30"/>
          <w:szCs w:val="30"/>
        </w:rPr>
        <w:t>安全防范工作。</w:t>
      </w:r>
      <w:r w:rsidR="00047DDD">
        <w:rPr>
          <w:rFonts w:ascii="仿宋_GB2312" w:eastAsia="仿宋_GB2312" w:hAnsi="宋体" w:hint="eastAsia"/>
          <w:color w:val="000000" w:themeColor="text1"/>
          <w:sz w:val="30"/>
          <w:szCs w:val="30"/>
        </w:rPr>
        <w:t>积极</w:t>
      </w:r>
      <w:r w:rsidR="00047DDD" w:rsidRPr="00047DDD">
        <w:rPr>
          <w:rFonts w:ascii="仿宋_GB2312" w:eastAsia="仿宋_GB2312" w:hAnsi="宋体" w:hint="eastAsia"/>
          <w:color w:val="000000" w:themeColor="text1"/>
          <w:sz w:val="30"/>
          <w:szCs w:val="30"/>
        </w:rPr>
        <w:t>主动</w:t>
      </w:r>
      <w:r w:rsidR="00047DDD" w:rsidRPr="00047DDD">
        <w:rPr>
          <w:rFonts w:ascii="仿宋_GB2312" w:eastAsia="仿宋_GB2312" w:hAnsi="宋体"/>
          <w:color w:val="000000" w:themeColor="text1"/>
          <w:sz w:val="30"/>
          <w:szCs w:val="30"/>
        </w:rPr>
        <w:t>联合</w:t>
      </w:r>
      <w:r w:rsidR="00047DDD" w:rsidRPr="00047DDD">
        <w:rPr>
          <w:rFonts w:ascii="仿宋_GB2312" w:eastAsia="仿宋_GB2312" w:hAnsi="宋体" w:hint="eastAsia"/>
          <w:color w:val="000000" w:themeColor="text1"/>
          <w:sz w:val="30"/>
          <w:szCs w:val="30"/>
        </w:rPr>
        <w:t>渔政</w:t>
      </w:r>
      <w:r w:rsidR="00047DDD" w:rsidRPr="00047DDD">
        <w:rPr>
          <w:rFonts w:ascii="仿宋_GB2312" w:eastAsia="仿宋_GB2312" w:hAnsi="宋体"/>
          <w:color w:val="000000" w:themeColor="text1"/>
          <w:sz w:val="30"/>
          <w:szCs w:val="30"/>
        </w:rPr>
        <w:t>部门开展联合巡航执法检查，</w:t>
      </w:r>
      <w:r w:rsidR="00047DDD">
        <w:rPr>
          <w:rFonts w:ascii="仿宋_GB2312" w:eastAsia="仿宋_GB2312" w:hAnsi="宋体" w:hint="eastAsia"/>
          <w:color w:val="000000" w:themeColor="text1"/>
          <w:sz w:val="30"/>
          <w:szCs w:val="30"/>
        </w:rPr>
        <w:t>及时驱赶</w:t>
      </w:r>
      <w:r w:rsidR="00047DDD">
        <w:rPr>
          <w:rFonts w:ascii="仿宋_GB2312" w:eastAsia="仿宋_GB2312" w:hAnsi="宋体"/>
          <w:color w:val="000000" w:themeColor="text1"/>
          <w:sz w:val="30"/>
          <w:szCs w:val="30"/>
        </w:rPr>
        <w:t>、清理碍航渔船、鱼排</w:t>
      </w:r>
      <w:r w:rsidR="00047DDD">
        <w:rPr>
          <w:rFonts w:ascii="仿宋_GB2312" w:eastAsia="仿宋_GB2312" w:hAnsi="宋体" w:hint="eastAsia"/>
          <w:color w:val="000000" w:themeColor="text1"/>
          <w:sz w:val="30"/>
          <w:szCs w:val="30"/>
        </w:rPr>
        <w:t>；</w:t>
      </w:r>
      <w:r w:rsidR="00047DDD">
        <w:rPr>
          <w:rFonts w:ascii="仿宋_GB2312" w:eastAsia="仿宋_GB2312" w:hAnsi="宋体"/>
          <w:color w:val="000000" w:themeColor="text1"/>
          <w:sz w:val="30"/>
          <w:szCs w:val="30"/>
        </w:rPr>
        <w:t>开展水上交通安全</w:t>
      </w:r>
      <w:r w:rsidR="00047DDD">
        <w:rPr>
          <w:rFonts w:ascii="仿宋_GB2312" w:eastAsia="仿宋_GB2312" w:hAnsi="宋体" w:hint="eastAsia"/>
          <w:color w:val="000000" w:themeColor="text1"/>
          <w:sz w:val="30"/>
          <w:szCs w:val="30"/>
        </w:rPr>
        <w:t>知识</w:t>
      </w:r>
      <w:r w:rsidR="00047DDD">
        <w:rPr>
          <w:rFonts w:ascii="仿宋_GB2312" w:eastAsia="仿宋_GB2312" w:hAnsi="宋体"/>
          <w:color w:val="000000" w:themeColor="text1"/>
          <w:sz w:val="30"/>
          <w:szCs w:val="30"/>
        </w:rPr>
        <w:t>进渔</w:t>
      </w:r>
      <w:r w:rsidR="00047DDD">
        <w:rPr>
          <w:rFonts w:ascii="仿宋_GB2312" w:eastAsia="仿宋_GB2312" w:hAnsi="宋体" w:hint="eastAsia"/>
          <w:color w:val="000000" w:themeColor="text1"/>
          <w:sz w:val="30"/>
          <w:szCs w:val="30"/>
        </w:rPr>
        <w:t>村、</w:t>
      </w:r>
      <w:r w:rsidR="00047DDD">
        <w:rPr>
          <w:rFonts w:ascii="仿宋_GB2312" w:eastAsia="仿宋_GB2312" w:hAnsi="宋体"/>
          <w:color w:val="000000" w:themeColor="text1"/>
          <w:sz w:val="30"/>
          <w:szCs w:val="30"/>
        </w:rPr>
        <w:t>进企业活动</w:t>
      </w:r>
      <w:r w:rsidR="00047DDD">
        <w:rPr>
          <w:rFonts w:ascii="仿宋_GB2312" w:eastAsia="仿宋_GB2312" w:hAnsi="宋体" w:hint="eastAsia"/>
          <w:color w:val="000000" w:themeColor="text1"/>
          <w:sz w:val="30"/>
          <w:szCs w:val="30"/>
        </w:rPr>
        <w:t>，</w:t>
      </w:r>
      <w:r w:rsidR="00047DDD">
        <w:rPr>
          <w:rFonts w:ascii="仿宋_GB2312" w:eastAsia="仿宋_GB2312" w:hAnsi="宋体"/>
          <w:color w:val="000000" w:themeColor="text1"/>
          <w:sz w:val="30"/>
          <w:szCs w:val="30"/>
        </w:rPr>
        <w:t>强化安全警示教育。</w:t>
      </w:r>
      <w:proofErr w:type="gramStart"/>
      <w:r w:rsidR="00047DDD">
        <w:rPr>
          <w:rFonts w:ascii="仿宋_GB2312" w:eastAsia="仿宋_GB2312" w:hAnsi="宋体" w:hint="eastAsia"/>
          <w:color w:val="000000" w:themeColor="text1"/>
          <w:sz w:val="30"/>
          <w:szCs w:val="30"/>
        </w:rPr>
        <w:t>加大</w:t>
      </w:r>
      <w:r w:rsidR="00047DDD">
        <w:rPr>
          <w:rFonts w:ascii="仿宋_GB2312" w:eastAsia="仿宋_GB2312" w:hAnsi="宋体"/>
          <w:color w:val="000000" w:themeColor="text1"/>
          <w:sz w:val="30"/>
          <w:szCs w:val="30"/>
        </w:rPr>
        <w:t>商</w:t>
      </w:r>
      <w:proofErr w:type="gramEnd"/>
      <w:r w:rsidR="00047DDD">
        <w:rPr>
          <w:rFonts w:ascii="仿宋_GB2312" w:eastAsia="仿宋_GB2312" w:hAnsi="宋体"/>
          <w:color w:val="000000" w:themeColor="text1"/>
          <w:sz w:val="30"/>
          <w:szCs w:val="30"/>
        </w:rPr>
        <w:t>渔船交汇水域、渔船</w:t>
      </w:r>
      <w:r w:rsidR="00047DDD">
        <w:rPr>
          <w:rFonts w:ascii="仿宋_GB2312" w:eastAsia="仿宋_GB2312" w:hAnsi="宋体" w:hint="eastAsia"/>
          <w:color w:val="000000" w:themeColor="text1"/>
          <w:sz w:val="30"/>
          <w:szCs w:val="30"/>
        </w:rPr>
        <w:t>航行</w:t>
      </w:r>
      <w:r w:rsidR="00047DDD">
        <w:rPr>
          <w:rFonts w:ascii="仿宋_GB2312" w:eastAsia="仿宋_GB2312" w:hAnsi="宋体"/>
          <w:color w:val="000000" w:themeColor="text1"/>
          <w:sz w:val="30"/>
          <w:szCs w:val="30"/>
        </w:rPr>
        <w:t>作业密集水域的巡航检查，</w:t>
      </w:r>
      <w:r w:rsidR="00047DDD">
        <w:rPr>
          <w:rFonts w:ascii="仿宋_GB2312" w:eastAsia="仿宋_GB2312" w:hAnsi="宋体" w:hint="eastAsia"/>
          <w:color w:val="000000" w:themeColor="text1"/>
          <w:sz w:val="30"/>
          <w:szCs w:val="30"/>
        </w:rPr>
        <w:t>提醒</w:t>
      </w:r>
      <w:r w:rsidR="00047DDD">
        <w:rPr>
          <w:rFonts w:ascii="仿宋_GB2312" w:eastAsia="仿宋_GB2312" w:hAnsi="宋体"/>
          <w:color w:val="000000" w:themeColor="text1"/>
          <w:sz w:val="30"/>
          <w:szCs w:val="30"/>
        </w:rPr>
        <w:t>船舶注意</w:t>
      </w:r>
      <w:r w:rsidR="000105A0">
        <w:rPr>
          <w:rFonts w:ascii="仿宋_GB2312" w:eastAsia="仿宋_GB2312" w:hAnsi="宋体" w:hint="eastAsia"/>
          <w:color w:val="000000" w:themeColor="text1"/>
          <w:sz w:val="30"/>
          <w:szCs w:val="30"/>
        </w:rPr>
        <w:t>航行</w:t>
      </w:r>
      <w:r w:rsidR="000105A0">
        <w:rPr>
          <w:rFonts w:ascii="仿宋_GB2312" w:eastAsia="仿宋_GB2312" w:hAnsi="宋体"/>
          <w:color w:val="000000" w:themeColor="text1"/>
          <w:sz w:val="30"/>
          <w:szCs w:val="30"/>
        </w:rPr>
        <w:t>安全。</w:t>
      </w:r>
      <w:r w:rsidR="00047DDD" w:rsidRPr="00047DDD">
        <w:rPr>
          <w:rFonts w:ascii="仿宋_GB2312" w:eastAsia="仿宋_GB2312" w:hAnsi="宋体" w:hint="eastAsia"/>
          <w:color w:val="000000" w:themeColor="text1"/>
          <w:sz w:val="30"/>
          <w:szCs w:val="30"/>
        </w:rPr>
        <w:t xml:space="preserve"> </w:t>
      </w:r>
    </w:p>
    <w:p w:rsidR="006D4F3F" w:rsidRDefault="000105A0" w:rsidP="006D4F3F">
      <w:pPr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  <w:r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（四）</w:t>
      </w:r>
      <w:r w:rsidR="006D4F3F" w:rsidRPr="006D4F3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加强</w:t>
      </w:r>
      <w:r w:rsidR="00A20C53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人员</w:t>
      </w:r>
      <w:r w:rsidR="006D4F3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落水和</w:t>
      </w:r>
      <w:r w:rsidR="006D4F3F" w:rsidRPr="006D4F3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工伤</w:t>
      </w:r>
      <w:r w:rsidR="006D4F3F" w:rsidRPr="006D4F3F">
        <w:rPr>
          <w:rFonts w:ascii="楷体" w:eastAsia="楷体" w:hAnsi="楷体" w:cs="宋体"/>
          <w:color w:val="000000"/>
          <w:kern w:val="0"/>
          <w:sz w:val="30"/>
          <w:szCs w:val="30"/>
        </w:rPr>
        <w:t>事故</w:t>
      </w:r>
      <w:r w:rsidR="00A20C53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安全</w:t>
      </w:r>
      <w:r w:rsidR="006D4F3F" w:rsidRPr="006D4F3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防范工作。</w:t>
      </w:r>
      <w:r>
        <w:rPr>
          <w:rFonts w:ascii="仿宋_GB2312" w:eastAsia="仿宋_GB2312" w:hAnsi="宋体"/>
          <w:color w:val="000000" w:themeColor="text1"/>
          <w:sz w:val="30"/>
          <w:szCs w:val="30"/>
        </w:rPr>
        <w:t>深刻吸取有关事故教训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，</w:t>
      </w:r>
      <w:r w:rsidR="00A20C53" w:rsidRPr="002848C5">
        <w:rPr>
          <w:rFonts w:ascii="仿宋_GB2312" w:eastAsia="仿宋_GB2312" w:hAnsi="宋体"/>
          <w:color w:val="000000" w:themeColor="text1"/>
          <w:sz w:val="30"/>
          <w:szCs w:val="30"/>
        </w:rPr>
        <w:t>督促</w:t>
      </w:r>
      <w:r w:rsidR="00A20C53">
        <w:rPr>
          <w:rFonts w:ascii="仿宋_GB2312" w:eastAsia="仿宋_GB2312" w:hAnsi="宋体" w:hint="eastAsia"/>
          <w:color w:val="000000" w:themeColor="text1"/>
          <w:sz w:val="30"/>
          <w:szCs w:val="30"/>
        </w:rPr>
        <w:t>航运企业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切实落实</w:t>
      </w:r>
      <w:r>
        <w:rPr>
          <w:rFonts w:ascii="仿宋_GB2312" w:eastAsia="仿宋_GB2312" w:hAnsi="宋体"/>
          <w:color w:val="000000" w:themeColor="text1"/>
          <w:sz w:val="30"/>
          <w:szCs w:val="30"/>
        </w:rPr>
        <w:t>安全主体责任</w:t>
      </w:r>
      <w:r w:rsidR="00A20C53" w:rsidRPr="002848C5">
        <w:rPr>
          <w:rFonts w:ascii="仿宋_GB2312" w:eastAsia="仿宋_GB2312" w:hAnsi="宋体"/>
          <w:color w:val="000000" w:themeColor="text1"/>
          <w:sz w:val="30"/>
          <w:szCs w:val="30"/>
        </w:rPr>
        <w:t>，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加强船舶</w:t>
      </w:r>
      <w:r>
        <w:rPr>
          <w:rFonts w:ascii="仿宋_GB2312" w:eastAsia="仿宋_GB2312" w:hAnsi="宋体"/>
          <w:color w:val="000000" w:themeColor="text1"/>
          <w:sz w:val="30"/>
          <w:szCs w:val="30"/>
        </w:rPr>
        <w:t>安全管理和船员</w:t>
      </w:r>
      <w:r w:rsidR="00A20C53">
        <w:rPr>
          <w:rFonts w:ascii="仿宋_GB2312" w:eastAsia="仿宋_GB2312" w:hAnsi="宋体" w:hint="eastAsia"/>
          <w:color w:val="000000" w:themeColor="text1"/>
          <w:sz w:val="30"/>
          <w:szCs w:val="30"/>
        </w:rPr>
        <w:t>安全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教育，落实</w:t>
      </w:r>
      <w:r>
        <w:rPr>
          <w:rFonts w:ascii="仿宋_GB2312" w:eastAsia="仿宋_GB2312" w:hAnsi="宋体"/>
          <w:color w:val="000000" w:themeColor="text1"/>
          <w:sz w:val="30"/>
          <w:szCs w:val="30"/>
        </w:rPr>
        <w:t>新船员岗前安全培训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。加强</w:t>
      </w:r>
      <w:r>
        <w:rPr>
          <w:rFonts w:ascii="仿宋_GB2312" w:eastAsia="仿宋_GB2312" w:hAnsi="宋体"/>
          <w:color w:val="000000" w:themeColor="text1"/>
          <w:sz w:val="30"/>
          <w:szCs w:val="30"/>
        </w:rPr>
        <w:t>中小型</w:t>
      </w:r>
      <w:r>
        <w:rPr>
          <w:rFonts w:ascii="仿宋_GB2312" w:eastAsia="仿宋_GB2312" w:hAnsi="宋体"/>
          <w:color w:val="000000" w:themeColor="text1"/>
          <w:sz w:val="30"/>
          <w:szCs w:val="30"/>
        </w:rPr>
        <w:lastRenderedPageBreak/>
        <w:t>船舶船员履职检查，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督促</w:t>
      </w:r>
      <w:r>
        <w:rPr>
          <w:rFonts w:ascii="仿宋_GB2312" w:eastAsia="仿宋_GB2312" w:hAnsi="宋体"/>
          <w:color w:val="000000" w:themeColor="text1"/>
          <w:sz w:val="30"/>
          <w:szCs w:val="30"/>
        </w:rPr>
        <w:t>船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员</w:t>
      </w:r>
      <w:r>
        <w:rPr>
          <w:rFonts w:ascii="仿宋_GB2312" w:eastAsia="仿宋_GB2312" w:hAnsi="宋体"/>
          <w:color w:val="000000" w:themeColor="text1"/>
          <w:sz w:val="30"/>
          <w:szCs w:val="30"/>
        </w:rPr>
        <w:t>严格遵守安全操作规程</w:t>
      </w:r>
      <w:r w:rsidR="006D4F3F" w:rsidRPr="002848C5">
        <w:rPr>
          <w:rFonts w:ascii="仿宋_GB2312" w:eastAsia="仿宋_GB2312" w:hAnsi="宋体" w:hint="eastAsia"/>
          <w:color w:val="000000" w:themeColor="text1"/>
          <w:sz w:val="30"/>
          <w:szCs w:val="30"/>
        </w:rPr>
        <w:t>。</w:t>
      </w:r>
    </w:p>
    <w:p w:rsidR="000E70FC" w:rsidRPr="00A20C53" w:rsidRDefault="006D4F3F" w:rsidP="00A20C53">
      <w:pPr>
        <w:ind w:firstLineChars="200" w:firstLine="600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6D4F3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（</w:t>
      </w:r>
      <w:r w:rsidR="000105A0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五</w:t>
      </w:r>
      <w:r w:rsidRPr="006D4F3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）</w:t>
      </w:r>
      <w:r w:rsidR="00A20C53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认真</w:t>
      </w:r>
      <w:r w:rsidR="000E70FC" w:rsidRPr="006D4F3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做好</w:t>
      </w:r>
      <w:r w:rsidR="000105A0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台风</w:t>
      </w:r>
      <w:r w:rsidR="000105A0">
        <w:rPr>
          <w:rFonts w:ascii="楷体" w:eastAsia="楷体" w:hAnsi="楷体" w:cs="宋体"/>
          <w:color w:val="000000"/>
          <w:kern w:val="0"/>
          <w:sz w:val="30"/>
          <w:szCs w:val="30"/>
        </w:rPr>
        <w:t>和</w:t>
      </w:r>
      <w:r w:rsidR="00A207E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冬季寒潮大风</w:t>
      </w:r>
      <w:r w:rsidR="000105A0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预防</w:t>
      </w:r>
      <w:r w:rsidR="006D2D1E" w:rsidRPr="006D4F3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工作</w:t>
      </w:r>
      <w:r w:rsidR="000E70FC" w:rsidRPr="006D4F3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认真总结历年经验教训，</w:t>
      </w:r>
      <w:r w:rsidR="000105A0">
        <w:rPr>
          <w:rFonts w:ascii="仿宋_GB2312" w:eastAsia="仿宋_GB2312" w:hint="eastAsia"/>
          <w:sz w:val="30"/>
          <w:szCs w:val="30"/>
        </w:rPr>
        <w:t>始终</w:t>
      </w:r>
      <w:r w:rsidR="000105A0">
        <w:rPr>
          <w:rFonts w:ascii="仿宋_GB2312" w:eastAsia="仿宋_GB2312"/>
          <w:sz w:val="30"/>
          <w:szCs w:val="30"/>
        </w:rPr>
        <w:t>坚持</w:t>
      </w:r>
      <w:r w:rsidR="000105A0">
        <w:rPr>
          <w:rFonts w:ascii="仿宋_GB2312" w:eastAsia="仿宋_GB2312" w:hint="eastAsia"/>
          <w:sz w:val="30"/>
          <w:szCs w:val="30"/>
        </w:rPr>
        <w:t>“</w:t>
      </w:r>
      <w:r w:rsidR="000105A0">
        <w:rPr>
          <w:rFonts w:ascii="仿宋_GB2312" w:eastAsia="仿宋_GB2312"/>
          <w:sz w:val="30"/>
          <w:szCs w:val="30"/>
        </w:rPr>
        <w:t>安全第一、预防为主</w:t>
      </w:r>
      <w:r w:rsidR="000105A0">
        <w:rPr>
          <w:rFonts w:ascii="仿宋_GB2312" w:eastAsia="仿宋_GB2312" w:hint="eastAsia"/>
          <w:sz w:val="30"/>
          <w:szCs w:val="30"/>
        </w:rPr>
        <w:t>”的</w:t>
      </w:r>
      <w:r w:rsidR="000105A0">
        <w:rPr>
          <w:rFonts w:ascii="仿宋_GB2312" w:eastAsia="仿宋_GB2312"/>
          <w:sz w:val="30"/>
          <w:szCs w:val="30"/>
        </w:rPr>
        <w:t>原则，认真对待每一个台风、寒潮大风，</w:t>
      </w:r>
      <w:r w:rsidR="000105A0">
        <w:rPr>
          <w:rFonts w:ascii="仿宋_GB2312" w:eastAsia="仿宋_GB2312" w:hint="eastAsia"/>
          <w:sz w:val="30"/>
          <w:szCs w:val="30"/>
        </w:rPr>
        <w:t>做好预警</w:t>
      </w:r>
      <w:r w:rsidR="000105A0">
        <w:rPr>
          <w:rFonts w:ascii="仿宋_GB2312" w:eastAsia="仿宋_GB2312"/>
          <w:sz w:val="30"/>
          <w:szCs w:val="30"/>
        </w:rPr>
        <w:t>预防各项措施</w:t>
      </w:r>
      <w:r w:rsidR="000105A0">
        <w:rPr>
          <w:rFonts w:ascii="仿宋_GB2312" w:eastAsia="仿宋_GB2312" w:hint="eastAsia"/>
          <w:sz w:val="30"/>
          <w:szCs w:val="30"/>
        </w:rPr>
        <w:t>，严格</w:t>
      </w:r>
      <w:r w:rsidR="000105A0">
        <w:rPr>
          <w:rFonts w:ascii="仿宋_GB2312" w:eastAsia="仿宋_GB2312"/>
          <w:sz w:val="30"/>
          <w:szCs w:val="30"/>
        </w:rPr>
        <w:t>落实不良天气船舶</w:t>
      </w:r>
      <w:proofErr w:type="gramStart"/>
      <w:r w:rsidR="000105A0">
        <w:rPr>
          <w:rFonts w:ascii="仿宋_GB2312" w:eastAsia="仿宋_GB2312"/>
          <w:sz w:val="30"/>
          <w:szCs w:val="30"/>
        </w:rPr>
        <w:t>禁限航规定</w:t>
      </w:r>
      <w:proofErr w:type="gramEnd"/>
      <w:r w:rsidR="000105A0">
        <w:rPr>
          <w:rFonts w:ascii="仿宋_GB2312" w:eastAsia="仿宋_GB2312"/>
          <w:sz w:val="30"/>
          <w:szCs w:val="30"/>
        </w:rPr>
        <w:t>，</w:t>
      </w:r>
      <w:r w:rsidR="0027327A">
        <w:rPr>
          <w:rFonts w:ascii="仿宋_GB2312" w:eastAsia="仿宋_GB2312" w:hAnsi="宋体" w:hint="eastAsia"/>
          <w:color w:val="000000"/>
          <w:sz w:val="30"/>
          <w:szCs w:val="30"/>
        </w:rPr>
        <w:t>禁止</w:t>
      </w:r>
      <w:r w:rsidR="00A207EF">
        <w:rPr>
          <w:rFonts w:ascii="仿宋_GB2312" w:eastAsia="仿宋_GB2312" w:hAnsi="宋体"/>
          <w:color w:val="000000"/>
          <w:sz w:val="30"/>
          <w:szCs w:val="30"/>
        </w:rPr>
        <w:t>船舶</w:t>
      </w:r>
      <w:r w:rsidR="0027327A">
        <w:rPr>
          <w:rFonts w:ascii="仿宋_GB2312" w:eastAsia="仿宋_GB2312" w:hAnsi="宋体" w:hint="eastAsia"/>
          <w:color w:val="000000"/>
          <w:sz w:val="30"/>
          <w:szCs w:val="30"/>
        </w:rPr>
        <w:t>超</w:t>
      </w:r>
      <w:r w:rsidR="0027327A">
        <w:rPr>
          <w:rFonts w:ascii="仿宋_GB2312" w:eastAsia="仿宋_GB2312" w:hAnsi="宋体"/>
          <w:color w:val="000000"/>
          <w:sz w:val="30"/>
          <w:szCs w:val="30"/>
        </w:rPr>
        <w:t>过最大抗风</w:t>
      </w:r>
      <w:r w:rsidR="0027327A">
        <w:rPr>
          <w:rFonts w:ascii="仿宋_GB2312" w:eastAsia="仿宋_GB2312" w:hAnsi="宋体" w:hint="eastAsia"/>
          <w:color w:val="000000"/>
          <w:sz w:val="30"/>
          <w:szCs w:val="30"/>
        </w:rPr>
        <w:t>等级</w:t>
      </w:r>
      <w:r w:rsidR="00006E3C">
        <w:rPr>
          <w:rFonts w:ascii="仿宋_GB2312" w:eastAsia="仿宋_GB2312" w:hAnsi="宋体" w:hint="eastAsia"/>
          <w:color w:val="000000"/>
          <w:sz w:val="30"/>
          <w:szCs w:val="30"/>
        </w:rPr>
        <w:t>冒险</w:t>
      </w:r>
      <w:r w:rsidR="00006E3C">
        <w:rPr>
          <w:rFonts w:ascii="仿宋_GB2312" w:eastAsia="仿宋_GB2312" w:hAnsi="宋体"/>
          <w:color w:val="000000"/>
          <w:sz w:val="30"/>
          <w:szCs w:val="30"/>
        </w:rPr>
        <w:t>航行</w:t>
      </w:r>
      <w:r w:rsidR="0027327A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B7591E" w:rsidRDefault="00B7591E" w:rsidP="002848C5">
      <w:pPr>
        <w:rPr>
          <w:rFonts w:ascii="仿宋_GB2312" w:eastAsia="仿宋_GB2312"/>
          <w:b/>
          <w:sz w:val="36"/>
          <w:szCs w:val="36"/>
        </w:rPr>
      </w:pPr>
    </w:p>
    <w:p w:rsidR="00B7591E" w:rsidRDefault="00B7591E" w:rsidP="002848C5">
      <w:pPr>
        <w:rPr>
          <w:rFonts w:ascii="仿宋_GB2312" w:eastAsia="仿宋_GB2312"/>
          <w:b/>
          <w:sz w:val="36"/>
          <w:szCs w:val="36"/>
        </w:rPr>
      </w:pPr>
    </w:p>
    <w:p w:rsidR="00006E3C" w:rsidRDefault="00006E3C" w:rsidP="002848C5">
      <w:pPr>
        <w:rPr>
          <w:rFonts w:ascii="仿宋_GB2312" w:eastAsia="仿宋_GB2312"/>
          <w:b/>
          <w:sz w:val="36"/>
          <w:szCs w:val="36"/>
        </w:rPr>
      </w:pPr>
    </w:p>
    <w:p w:rsidR="00006E3C" w:rsidRDefault="00006E3C" w:rsidP="002848C5">
      <w:pPr>
        <w:rPr>
          <w:rFonts w:ascii="仿宋_GB2312" w:eastAsia="仿宋_GB2312"/>
          <w:b/>
          <w:sz w:val="36"/>
          <w:szCs w:val="36"/>
        </w:rPr>
      </w:pPr>
    </w:p>
    <w:p w:rsidR="00D77059" w:rsidRDefault="00D77059" w:rsidP="002848C5">
      <w:pPr>
        <w:rPr>
          <w:rFonts w:ascii="仿宋_GB2312" w:eastAsia="仿宋_GB2312"/>
          <w:b/>
          <w:sz w:val="36"/>
          <w:szCs w:val="36"/>
        </w:rPr>
      </w:pPr>
    </w:p>
    <w:sectPr w:rsidR="00D77059" w:rsidSect="00484D3F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12" w:rsidRDefault="004B1C12" w:rsidP="002848C5">
      <w:r>
        <w:separator/>
      </w:r>
    </w:p>
  </w:endnote>
  <w:endnote w:type="continuationSeparator" w:id="0">
    <w:p w:rsidR="004B1C12" w:rsidRDefault="004B1C12" w:rsidP="0028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884473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1F4E4B" w:rsidRDefault="001F4E4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05C6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05C6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4E4B" w:rsidRDefault="001F4E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12" w:rsidRDefault="004B1C12" w:rsidP="002848C5">
      <w:r>
        <w:separator/>
      </w:r>
    </w:p>
  </w:footnote>
  <w:footnote w:type="continuationSeparator" w:id="0">
    <w:p w:rsidR="004B1C12" w:rsidRDefault="004B1C12" w:rsidP="00284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4C"/>
    <w:rsid w:val="00006E3C"/>
    <w:rsid w:val="000105A0"/>
    <w:rsid w:val="000109AB"/>
    <w:rsid w:val="00022A17"/>
    <w:rsid w:val="00031F1E"/>
    <w:rsid w:val="00043277"/>
    <w:rsid w:val="00047DDD"/>
    <w:rsid w:val="000A1A31"/>
    <w:rsid w:val="000A3241"/>
    <w:rsid w:val="000C50F0"/>
    <w:rsid w:val="000E21B7"/>
    <w:rsid w:val="000E70FC"/>
    <w:rsid w:val="001024E3"/>
    <w:rsid w:val="001216C5"/>
    <w:rsid w:val="001354B9"/>
    <w:rsid w:val="00160EFA"/>
    <w:rsid w:val="0016426C"/>
    <w:rsid w:val="00184491"/>
    <w:rsid w:val="00190F4B"/>
    <w:rsid w:val="001B3071"/>
    <w:rsid w:val="001F427E"/>
    <w:rsid w:val="001F4E4B"/>
    <w:rsid w:val="001F57C8"/>
    <w:rsid w:val="002308FC"/>
    <w:rsid w:val="00237FA6"/>
    <w:rsid w:val="002524FA"/>
    <w:rsid w:val="00252FA9"/>
    <w:rsid w:val="0026284C"/>
    <w:rsid w:val="0027327A"/>
    <w:rsid w:val="002805C6"/>
    <w:rsid w:val="002848C5"/>
    <w:rsid w:val="002B1392"/>
    <w:rsid w:val="002D50B3"/>
    <w:rsid w:val="002D5B45"/>
    <w:rsid w:val="00327336"/>
    <w:rsid w:val="0034196F"/>
    <w:rsid w:val="003436D2"/>
    <w:rsid w:val="00346A83"/>
    <w:rsid w:val="00366503"/>
    <w:rsid w:val="00387F08"/>
    <w:rsid w:val="003C549C"/>
    <w:rsid w:val="003D6142"/>
    <w:rsid w:val="003E5097"/>
    <w:rsid w:val="003E671A"/>
    <w:rsid w:val="00404AA3"/>
    <w:rsid w:val="00414BFF"/>
    <w:rsid w:val="004277CE"/>
    <w:rsid w:val="00447B9C"/>
    <w:rsid w:val="004507A2"/>
    <w:rsid w:val="004576A7"/>
    <w:rsid w:val="00467831"/>
    <w:rsid w:val="00475A30"/>
    <w:rsid w:val="00484D3F"/>
    <w:rsid w:val="004B1C12"/>
    <w:rsid w:val="004F2A87"/>
    <w:rsid w:val="005043A8"/>
    <w:rsid w:val="00550A61"/>
    <w:rsid w:val="005518B5"/>
    <w:rsid w:val="00553EE8"/>
    <w:rsid w:val="00570009"/>
    <w:rsid w:val="00587BBD"/>
    <w:rsid w:val="00590C26"/>
    <w:rsid w:val="005A6F71"/>
    <w:rsid w:val="005B1EC4"/>
    <w:rsid w:val="005D07AC"/>
    <w:rsid w:val="0061365E"/>
    <w:rsid w:val="00623CBE"/>
    <w:rsid w:val="00636AC5"/>
    <w:rsid w:val="00666E8E"/>
    <w:rsid w:val="00674DDE"/>
    <w:rsid w:val="006764F7"/>
    <w:rsid w:val="006C0320"/>
    <w:rsid w:val="006D2D1E"/>
    <w:rsid w:val="006D4F3F"/>
    <w:rsid w:val="006D517D"/>
    <w:rsid w:val="006E78FB"/>
    <w:rsid w:val="006F1F56"/>
    <w:rsid w:val="006F715F"/>
    <w:rsid w:val="007014E7"/>
    <w:rsid w:val="0070762F"/>
    <w:rsid w:val="007171A1"/>
    <w:rsid w:val="00733CB2"/>
    <w:rsid w:val="007530CC"/>
    <w:rsid w:val="007779A9"/>
    <w:rsid w:val="007946DC"/>
    <w:rsid w:val="00794FE1"/>
    <w:rsid w:val="007C47FA"/>
    <w:rsid w:val="007D6DF1"/>
    <w:rsid w:val="007F36CA"/>
    <w:rsid w:val="008015EC"/>
    <w:rsid w:val="00820B8B"/>
    <w:rsid w:val="00827CB9"/>
    <w:rsid w:val="00837379"/>
    <w:rsid w:val="00841EB2"/>
    <w:rsid w:val="00880991"/>
    <w:rsid w:val="0089560F"/>
    <w:rsid w:val="008A30E0"/>
    <w:rsid w:val="008A5F72"/>
    <w:rsid w:val="008C6565"/>
    <w:rsid w:val="0091523D"/>
    <w:rsid w:val="0092481C"/>
    <w:rsid w:val="00937480"/>
    <w:rsid w:val="00974D31"/>
    <w:rsid w:val="009873FD"/>
    <w:rsid w:val="009D68C0"/>
    <w:rsid w:val="009E29D0"/>
    <w:rsid w:val="009F4573"/>
    <w:rsid w:val="00A13A22"/>
    <w:rsid w:val="00A15648"/>
    <w:rsid w:val="00A207EF"/>
    <w:rsid w:val="00A20C53"/>
    <w:rsid w:val="00A23798"/>
    <w:rsid w:val="00A343E3"/>
    <w:rsid w:val="00A42FAE"/>
    <w:rsid w:val="00A56814"/>
    <w:rsid w:val="00A90722"/>
    <w:rsid w:val="00A91666"/>
    <w:rsid w:val="00AA4E29"/>
    <w:rsid w:val="00AE1D89"/>
    <w:rsid w:val="00AF5C84"/>
    <w:rsid w:val="00B328DC"/>
    <w:rsid w:val="00B366F6"/>
    <w:rsid w:val="00B36B07"/>
    <w:rsid w:val="00B41214"/>
    <w:rsid w:val="00B414E2"/>
    <w:rsid w:val="00B51B1D"/>
    <w:rsid w:val="00B615D7"/>
    <w:rsid w:val="00B74376"/>
    <w:rsid w:val="00B7591E"/>
    <w:rsid w:val="00B8405B"/>
    <w:rsid w:val="00B955B5"/>
    <w:rsid w:val="00BA414C"/>
    <w:rsid w:val="00BC2E63"/>
    <w:rsid w:val="00BC6C70"/>
    <w:rsid w:val="00BF11D3"/>
    <w:rsid w:val="00BF7E87"/>
    <w:rsid w:val="00C13A97"/>
    <w:rsid w:val="00C17A8D"/>
    <w:rsid w:val="00C40367"/>
    <w:rsid w:val="00C4369E"/>
    <w:rsid w:val="00C55E7A"/>
    <w:rsid w:val="00C74A93"/>
    <w:rsid w:val="00C87061"/>
    <w:rsid w:val="00CA64BA"/>
    <w:rsid w:val="00CD423C"/>
    <w:rsid w:val="00CD6D0D"/>
    <w:rsid w:val="00CE0ED0"/>
    <w:rsid w:val="00CE46E8"/>
    <w:rsid w:val="00CE4AF2"/>
    <w:rsid w:val="00CF08E5"/>
    <w:rsid w:val="00D17588"/>
    <w:rsid w:val="00D272B9"/>
    <w:rsid w:val="00D3484C"/>
    <w:rsid w:val="00D3498A"/>
    <w:rsid w:val="00D40F68"/>
    <w:rsid w:val="00D41790"/>
    <w:rsid w:val="00D42EAF"/>
    <w:rsid w:val="00D76DA6"/>
    <w:rsid w:val="00D77059"/>
    <w:rsid w:val="00D87E0F"/>
    <w:rsid w:val="00D96087"/>
    <w:rsid w:val="00DA36E3"/>
    <w:rsid w:val="00DB0A0A"/>
    <w:rsid w:val="00DB60FA"/>
    <w:rsid w:val="00DE71AD"/>
    <w:rsid w:val="00E079C0"/>
    <w:rsid w:val="00E24677"/>
    <w:rsid w:val="00E55046"/>
    <w:rsid w:val="00E87081"/>
    <w:rsid w:val="00ED32D7"/>
    <w:rsid w:val="00EF4E12"/>
    <w:rsid w:val="00F00018"/>
    <w:rsid w:val="00F05972"/>
    <w:rsid w:val="00F05A53"/>
    <w:rsid w:val="00F06ED4"/>
    <w:rsid w:val="00F20B57"/>
    <w:rsid w:val="00F456C9"/>
    <w:rsid w:val="00F50342"/>
    <w:rsid w:val="00F512ED"/>
    <w:rsid w:val="00FA0FA5"/>
    <w:rsid w:val="00FA0FB0"/>
    <w:rsid w:val="00FC2454"/>
    <w:rsid w:val="00FE3AE4"/>
    <w:rsid w:val="00FF1705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EF8053-663D-4C43-A9AF-4D3B4714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8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8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08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08F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764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__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2019年7-9月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事故起数</c:v>
                </c:pt>
                <c:pt idx="1">
                  <c:v>死亡失踪人数</c:v>
                </c:pt>
                <c:pt idx="2">
                  <c:v>沉船艘数</c:v>
                </c:pt>
                <c:pt idx="3">
                  <c:v>直接经济损失(百万元)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2020年7-9月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事故起数</c:v>
                </c:pt>
                <c:pt idx="1">
                  <c:v>死亡失踪人数</c:v>
                </c:pt>
                <c:pt idx="2">
                  <c:v>沉船艘数</c:v>
                </c:pt>
                <c:pt idx="3">
                  <c:v>直接经济损失(百万元)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</c:v>
                </c:pt>
                <c:pt idx="1">
                  <c:v>29</c:v>
                </c:pt>
                <c:pt idx="2">
                  <c:v>5</c:v>
                </c:pt>
                <c:pt idx="3">
                  <c:v>34.119999999999997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6196240"/>
        <c:axId val="466196800"/>
      </c:barChart>
      <c:catAx>
        <c:axId val="466196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6196800"/>
        <c:crosses val="autoZero"/>
        <c:auto val="1"/>
        <c:lblAlgn val="ctr"/>
        <c:lblOffset val="100"/>
        <c:noMultiLvlLbl val="0"/>
      </c:catAx>
      <c:valAx>
        <c:axId val="46619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61962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事故辖区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汕头局</c:v>
                </c:pt>
                <c:pt idx="1">
                  <c:v>广州局</c:v>
                </c:pt>
                <c:pt idx="2">
                  <c:v>广东局</c:v>
                </c:pt>
                <c:pt idx="3">
                  <c:v>珠海局</c:v>
                </c:pt>
                <c:pt idx="4">
                  <c:v>佛山局</c:v>
                </c:pt>
                <c:pt idx="5">
                  <c:v>东莞局</c:v>
                </c:pt>
                <c:pt idx="6">
                  <c:v>阳江局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事故水域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事故起数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1"/>
              <c:layout>
                <c:manualLayout>
                  <c:x val="8.0351537978656531E-2"/>
                  <c:y val="-8.588957055214724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粤东海区</c:v>
                </c:pt>
                <c:pt idx="1">
                  <c:v>珠三角内河</c:v>
                </c:pt>
                <c:pt idx="2">
                  <c:v>珠江口</c:v>
                </c:pt>
                <c:pt idx="3">
                  <c:v>粤西海区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420832282970274"/>
          <c:y val="6.1195111347277897E-2"/>
          <c:w val="0.22068182155196703"/>
          <c:h val="0.345094439882131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6210499572455963E-2"/>
          <c:y val="0.20314083030642857"/>
          <c:w val="0.8220263882858605"/>
          <c:h val="0.6033153750518027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事故类型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其他</c:v>
                </c:pt>
                <c:pt idx="1">
                  <c:v>碰撞</c:v>
                </c:pt>
                <c:pt idx="2">
                  <c:v>自沉</c:v>
                </c:pt>
                <c:pt idx="3">
                  <c:v>风灾</c:v>
                </c:pt>
                <c:pt idx="4">
                  <c:v>触碰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事故船舶类型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散货船</c:v>
                </c:pt>
                <c:pt idx="1">
                  <c:v>渔船</c:v>
                </c:pt>
                <c:pt idx="2">
                  <c:v>帆船</c:v>
                </c:pt>
                <c:pt idx="3">
                  <c:v>农自用船</c:v>
                </c:pt>
                <c:pt idx="4">
                  <c:v>自卸砂船</c:v>
                </c:pt>
                <c:pt idx="5">
                  <c:v>半潜船</c:v>
                </c:pt>
                <c:pt idx="6">
                  <c:v>拖船</c:v>
                </c:pt>
                <c:pt idx="7">
                  <c:v>起重船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事故发生时间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0000-0600</c:v>
                </c:pt>
                <c:pt idx="1">
                  <c:v>0600-1200</c:v>
                </c:pt>
                <c:pt idx="2">
                  <c:v>1200-1800</c:v>
                </c:pt>
                <c:pt idx="3">
                  <c:v>1800-2400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66206320"/>
        <c:axId val="466206880"/>
      </c:lineChart>
      <c:catAx>
        <c:axId val="46620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6206880"/>
        <c:crosses val="autoZero"/>
        <c:auto val="1"/>
        <c:lblAlgn val="ctr"/>
        <c:lblOffset val="100"/>
        <c:noMultiLvlLbl val="0"/>
      </c:catAx>
      <c:valAx>
        <c:axId val="466206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6206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507</Words>
  <Characters>2893</Characters>
  <Application>Microsoft Office Word</Application>
  <DocSecurity>0</DocSecurity>
  <Lines>24</Lines>
  <Paragraphs>6</Paragraphs>
  <ScaleCrop>false</ScaleCrop>
  <Company>Microsoft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曹耀斐</dc:creator>
  <cp:lastModifiedBy>Administrator</cp:lastModifiedBy>
  <cp:revision>5</cp:revision>
  <cp:lastPrinted>2020-10-12T03:03:00Z</cp:lastPrinted>
  <dcterms:created xsi:type="dcterms:W3CDTF">2020-10-14T07:22:00Z</dcterms:created>
  <dcterms:modified xsi:type="dcterms:W3CDTF">2020-10-16T00:57:00Z</dcterms:modified>
</cp:coreProperties>
</file>