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4D" w:rsidRPr="004F2CAE" w:rsidRDefault="004A6A4D" w:rsidP="004A6A4D">
      <w:pPr>
        <w:spacing w:line="700" w:lineRule="exact"/>
        <w:jc w:val="center"/>
        <w:rPr>
          <w:rFonts w:ascii="方正小标宋简体" w:eastAsia="方正小标宋简体" w:hAnsi="仿宋"/>
          <w:sz w:val="44"/>
          <w:szCs w:val="44"/>
        </w:rPr>
      </w:pPr>
      <w:bookmarkStart w:id="0" w:name="公文标题"/>
      <w:r w:rsidRPr="004F2CAE">
        <w:rPr>
          <w:rFonts w:ascii="方正小标宋简体" w:eastAsia="方正小标宋简体" w:hAnsi="仿宋" w:hint="eastAsia"/>
          <w:sz w:val="44"/>
          <w:szCs w:val="44"/>
        </w:rPr>
        <w:t>广东海事局关于修改辖区船舶安全航行</w:t>
      </w:r>
    </w:p>
    <w:p w:rsidR="004A6A4D" w:rsidRPr="004F2CAE" w:rsidRDefault="004A6A4D" w:rsidP="004A6A4D">
      <w:pPr>
        <w:spacing w:line="7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4F2CAE">
        <w:rPr>
          <w:rFonts w:ascii="方正小标宋简体" w:eastAsia="方正小标宋简体" w:hAnsi="仿宋" w:hint="eastAsia"/>
          <w:sz w:val="44"/>
          <w:szCs w:val="44"/>
        </w:rPr>
        <w:t>规定的通知</w:t>
      </w:r>
      <w:bookmarkEnd w:id="0"/>
    </w:p>
    <w:p w:rsidR="004A6A4D" w:rsidRPr="004F2CAE" w:rsidRDefault="00A7442E" w:rsidP="00A7442E">
      <w:pPr>
        <w:jc w:val="center"/>
        <w:rPr>
          <w:rFonts w:ascii="仿宋" w:eastAsia="仿宋" w:hAnsi="仿宋"/>
          <w:sz w:val="32"/>
          <w:szCs w:val="32"/>
        </w:rPr>
      </w:pPr>
      <w:r w:rsidRPr="004F2CAE">
        <w:rPr>
          <w:rFonts w:ascii="仿宋" w:eastAsia="仿宋" w:hAnsi="仿宋"/>
          <w:sz w:val="32"/>
          <w:szCs w:val="32"/>
        </w:rPr>
        <w:t>（征求意见稿）</w:t>
      </w:r>
    </w:p>
    <w:p w:rsidR="004A6A4D" w:rsidRPr="002134B2" w:rsidRDefault="004A6A4D" w:rsidP="004A6A4D">
      <w:pPr>
        <w:spacing w:line="600" w:lineRule="exact"/>
        <w:rPr>
          <w:rFonts w:ascii="仿宋_GB2312" w:eastAsia="仿宋_GB2312" w:hAnsi="仿宋"/>
          <w:sz w:val="32"/>
          <w:szCs w:val="32"/>
        </w:rPr>
      </w:pPr>
      <w:bookmarkStart w:id="1" w:name="主送机关"/>
      <w:r w:rsidRPr="002134B2">
        <w:rPr>
          <w:rFonts w:ascii="仿宋_GB2312" w:eastAsia="仿宋_GB2312" w:hAnsi="仿宋"/>
          <w:sz w:val="32"/>
          <w:szCs w:val="32"/>
        </w:rPr>
        <w:t>各有关单位</w:t>
      </w:r>
      <w:bookmarkEnd w:id="1"/>
      <w:r w:rsidRPr="002134B2">
        <w:rPr>
          <w:rFonts w:ascii="仿宋_GB2312" w:eastAsia="仿宋_GB2312" w:hAnsi="仿宋"/>
          <w:sz w:val="32"/>
          <w:szCs w:val="32"/>
        </w:rPr>
        <w:t>：</w:t>
      </w:r>
    </w:p>
    <w:p w:rsidR="004A6A4D" w:rsidRPr="002134B2" w:rsidRDefault="004A6A4D" w:rsidP="004A6A4D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134B2">
        <w:rPr>
          <w:rFonts w:ascii="仿宋_GB2312" w:eastAsia="仿宋_GB2312" w:hAnsi="仿宋"/>
          <w:sz w:val="32"/>
          <w:szCs w:val="32"/>
        </w:rPr>
        <w:t>经研究，我局决定修改《广东海事局辖区船舶安全航行规定》（</w:t>
      </w:r>
      <w:r w:rsidR="00A7442E" w:rsidRPr="002134B2">
        <w:rPr>
          <w:rFonts w:ascii="仿宋_GB2312" w:eastAsia="仿宋_GB2312" w:hAnsi="仿宋"/>
          <w:sz w:val="32"/>
          <w:szCs w:val="32"/>
        </w:rPr>
        <w:t>粤</w:t>
      </w:r>
      <w:proofErr w:type="gramStart"/>
      <w:r w:rsidR="00A7442E" w:rsidRPr="002134B2">
        <w:rPr>
          <w:rFonts w:ascii="仿宋_GB2312" w:eastAsia="仿宋_GB2312" w:hAnsi="仿宋"/>
          <w:sz w:val="32"/>
          <w:szCs w:val="32"/>
        </w:rPr>
        <w:t>海法规</w:t>
      </w:r>
      <w:proofErr w:type="gramEnd"/>
      <w:r w:rsidR="00A7442E" w:rsidRPr="002134B2">
        <w:rPr>
          <w:rFonts w:ascii="仿宋_GB2312" w:eastAsia="仿宋_GB2312" w:hAnsi="仿宋"/>
          <w:sz w:val="32"/>
          <w:szCs w:val="32"/>
        </w:rPr>
        <w:t>〔2020〕130号）</w:t>
      </w:r>
      <w:r w:rsidRPr="002134B2">
        <w:rPr>
          <w:rFonts w:ascii="仿宋_GB2312" w:eastAsia="仿宋_GB2312" w:hAnsi="仿宋"/>
          <w:sz w:val="32"/>
          <w:szCs w:val="32"/>
        </w:rPr>
        <w:t>，具体修改内容如下：</w:t>
      </w:r>
    </w:p>
    <w:p w:rsidR="004A6A4D" w:rsidRPr="002134B2" w:rsidRDefault="004A6A4D" w:rsidP="00D87DEF">
      <w:pPr>
        <w:spacing w:line="5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D87DEF">
        <w:rPr>
          <w:rFonts w:ascii="仿宋_GB2312" w:eastAsia="仿宋_GB2312" w:hAnsi="仿宋"/>
          <w:b/>
          <w:sz w:val="32"/>
          <w:szCs w:val="32"/>
        </w:rPr>
        <w:t>一、</w:t>
      </w:r>
      <w:r w:rsidR="00442EB5" w:rsidRPr="002134B2">
        <w:rPr>
          <w:rFonts w:ascii="仿宋_GB2312" w:eastAsia="仿宋_GB2312" w:hAnsi="仿宋" w:hint="eastAsia"/>
          <w:sz w:val="32"/>
          <w:szCs w:val="32"/>
        </w:rPr>
        <w:t>将</w:t>
      </w:r>
      <w:r w:rsidR="00A7442E" w:rsidRPr="002134B2">
        <w:rPr>
          <w:rFonts w:ascii="仿宋_GB2312" w:eastAsia="仿宋_GB2312" w:hAnsi="仿宋"/>
          <w:sz w:val="32"/>
          <w:szCs w:val="32"/>
        </w:rPr>
        <w:t>第二十五条修改为:</w:t>
      </w:r>
      <w:r w:rsidR="00A7442E" w:rsidRPr="002134B2">
        <w:rPr>
          <w:rFonts w:ascii="仿宋_GB2312" w:eastAsia="仿宋_GB2312" w:hAnsi="仿宋"/>
          <w:sz w:val="32"/>
          <w:szCs w:val="32"/>
        </w:rPr>
        <w:t>“</w:t>
      </w:r>
      <w:r w:rsidR="00A7442E" w:rsidRPr="002134B2">
        <w:rPr>
          <w:rFonts w:ascii="仿宋_GB2312" w:eastAsia="仿宋_GB2312" w:hAnsi="仿宋"/>
          <w:sz w:val="32"/>
          <w:szCs w:val="32"/>
        </w:rPr>
        <w:t>除应急情况外，船舶不得在德州水道掉头</w:t>
      </w:r>
      <w:r w:rsidR="00A7442E" w:rsidRPr="002134B2">
        <w:rPr>
          <w:rFonts w:ascii="仿宋_GB2312" w:eastAsia="仿宋_GB2312" w:hAnsi="仿宋"/>
          <w:sz w:val="32"/>
          <w:szCs w:val="32"/>
        </w:rPr>
        <w:t>”</w:t>
      </w:r>
      <w:r w:rsidR="00442EB5" w:rsidRPr="002134B2">
        <w:rPr>
          <w:rFonts w:ascii="仿宋_GB2312" w:eastAsia="仿宋_GB2312" w:hAnsi="仿宋"/>
          <w:sz w:val="32"/>
          <w:szCs w:val="32"/>
        </w:rPr>
        <w:t xml:space="preserve">。 </w:t>
      </w:r>
    </w:p>
    <w:p w:rsidR="004A6A4D" w:rsidRPr="002134B2" w:rsidRDefault="004A6A4D" w:rsidP="00D87DEF">
      <w:pPr>
        <w:spacing w:line="5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D87DEF">
        <w:rPr>
          <w:rFonts w:ascii="仿宋_GB2312" w:eastAsia="仿宋_GB2312" w:hAnsi="仿宋"/>
          <w:b/>
          <w:sz w:val="32"/>
          <w:szCs w:val="32"/>
        </w:rPr>
        <w:t>二、</w:t>
      </w:r>
      <w:r w:rsidR="00442EB5" w:rsidRPr="002134B2">
        <w:rPr>
          <w:rFonts w:ascii="仿宋_GB2312" w:eastAsia="仿宋_GB2312" w:hAnsi="仿宋" w:hint="eastAsia"/>
          <w:sz w:val="32"/>
          <w:szCs w:val="32"/>
        </w:rPr>
        <w:t>将</w:t>
      </w:r>
      <w:r w:rsidR="00442EB5" w:rsidRPr="002134B2">
        <w:rPr>
          <w:rFonts w:ascii="仿宋_GB2312" w:eastAsia="仿宋_GB2312" w:hAnsi="仿宋"/>
          <w:sz w:val="32"/>
          <w:szCs w:val="32"/>
        </w:rPr>
        <w:t>第三十条第五</w:t>
      </w:r>
      <w:r w:rsidR="00A7442E" w:rsidRPr="002134B2">
        <w:rPr>
          <w:rFonts w:ascii="仿宋_GB2312" w:eastAsia="仿宋_GB2312" w:hAnsi="仿宋"/>
          <w:sz w:val="32"/>
          <w:szCs w:val="32"/>
        </w:rPr>
        <w:t>项修改为：</w:t>
      </w:r>
      <w:r w:rsidR="00A7442E" w:rsidRPr="002134B2">
        <w:rPr>
          <w:rFonts w:ascii="仿宋_GB2312" w:eastAsia="仿宋_GB2312" w:hAnsi="仿宋"/>
          <w:sz w:val="32"/>
          <w:szCs w:val="32"/>
        </w:rPr>
        <w:t>“</w:t>
      </w:r>
      <w:r w:rsidR="00442EB5" w:rsidRPr="002134B2">
        <w:rPr>
          <w:rFonts w:ascii="仿宋_GB2312" w:eastAsia="仿宋_GB2312" w:hAnsi="仿宋" w:hint="eastAsia"/>
          <w:sz w:val="32"/>
          <w:szCs w:val="32"/>
        </w:rPr>
        <w:t>（五）</w:t>
      </w:r>
      <w:r w:rsidR="00A7442E" w:rsidRPr="002134B2">
        <w:rPr>
          <w:rFonts w:ascii="仿宋_GB2312" w:eastAsia="仿宋_GB2312" w:hAnsi="仿宋"/>
          <w:sz w:val="32"/>
          <w:szCs w:val="32"/>
        </w:rPr>
        <w:t>‘</w:t>
      </w:r>
      <w:r w:rsidR="00A7442E" w:rsidRPr="002134B2">
        <w:rPr>
          <w:rFonts w:ascii="仿宋_GB2312" w:eastAsia="仿宋_GB2312" w:hAnsi="仿宋"/>
          <w:sz w:val="32"/>
          <w:szCs w:val="32"/>
        </w:rPr>
        <w:t>榕江航道</w:t>
      </w:r>
      <w:r w:rsidR="00A7442E" w:rsidRPr="002134B2">
        <w:rPr>
          <w:rFonts w:ascii="仿宋_GB2312" w:eastAsia="仿宋_GB2312" w:hAnsi="仿宋"/>
          <w:sz w:val="32"/>
          <w:szCs w:val="32"/>
        </w:rPr>
        <w:t>’</w:t>
      </w:r>
      <w:r w:rsidR="00A7442E" w:rsidRPr="002134B2">
        <w:rPr>
          <w:rFonts w:ascii="仿宋_GB2312" w:eastAsia="仿宋_GB2312" w:hAnsi="仿宋"/>
          <w:sz w:val="32"/>
          <w:szCs w:val="32"/>
        </w:rPr>
        <w:t>是指从龟屿灯桩至榕江25号右沿岸标之间航道</w:t>
      </w:r>
      <w:r w:rsidR="00A7442E" w:rsidRPr="002134B2">
        <w:rPr>
          <w:rFonts w:ascii="仿宋_GB2312" w:eastAsia="仿宋_GB2312" w:hAnsi="仿宋"/>
          <w:sz w:val="32"/>
          <w:szCs w:val="32"/>
        </w:rPr>
        <w:t>”</w:t>
      </w:r>
      <w:r w:rsidR="00442EB5" w:rsidRPr="002134B2">
        <w:rPr>
          <w:rFonts w:ascii="仿宋_GB2312" w:eastAsia="仿宋_GB2312" w:hAnsi="仿宋"/>
          <w:sz w:val="32"/>
          <w:szCs w:val="32"/>
        </w:rPr>
        <w:t>。</w:t>
      </w:r>
    </w:p>
    <w:p w:rsidR="00A7442E" w:rsidRPr="002134B2" w:rsidRDefault="004A6A4D" w:rsidP="00D87DEF">
      <w:pPr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D87DEF">
        <w:rPr>
          <w:rFonts w:ascii="仿宋_GB2312" w:eastAsia="仿宋_GB2312" w:hAnsi="仿宋"/>
          <w:b/>
          <w:sz w:val="32"/>
          <w:szCs w:val="32"/>
        </w:rPr>
        <w:t>三、</w:t>
      </w:r>
      <w:r w:rsidR="00442EB5" w:rsidRPr="002134B2">
        <w:rPr>
          <w:rFonts w:ascii="仿宋_GB2312" w:eastAsia="仿宋_GB2312" w:hAnsi="仿宋" w:hint="eastAsia"/>
          <w:sz w:val="32"/>
          <w:szCs w:val="32"/>
        </w:rPr>
        <w:t>将</w:t>
      </w:r>
      <w:r w:rsidR="00A7442E" w:rsidRPr="002134B2">
        <w:rPr>
          <w:rFonts w:ascii="仿宋_GB2312" w:eastAsia="仿宋_GB2312" w:hAnsi="仿宋"/>
          <w:sz w:val="32"/>
          <w:szCs w:val="32"/>
        </w:rPr>
        <w:t>第四十九条</w:t>
      </w:r>
      <w:r w:rsidR="00442EB5" w:rsidRPr="002134B2">
        <w:rPr>
          <w:rFonts w:ascii="仿宋_GB2312" w:eastAsia="仿宋_GB2312" w:hAnsi="仿宋" w:hint="eastAsia"/>
          <w:sz w:val="32"/>
          <w:szCs w:val="32"/>
        </w:rPr>
        <w:t>第一款</w:t>
      </w:r>
      <w:r w:rsidR="00A7442E" w:rsidRPr="002134B2">
        <w:rPr>
          <w:rFonts w:ascii="仿宋_GB2312" w:eastAsia="仿宋_GB2312" w:hAnsi="仿宋"/>
          <w:sz w:val="32"/>
          <w:szCs w:val="32"/>
        </w:rPr>
        <w:t>修改为：</w:t>
      </w:r>
      <w:r w:rsidR="00A7442E" w:rsidRPr="002134B2">
        <w:rPr>
          <w:rFonts w:ascii="仿宋_GB2312" w:eastAsia="仿宋_GB2312" w:hAnsi="仿宋"/>
          <w:sz w:val="32"/>
          <w:szCs w:val="32"/>
        </w:rPr>
        <w:t>“</w:t>
      </w:r>
      <w:r w:rsidR="00442EB5" w:rsidRPr="002134B2">
        <w:rPr>
          <w:rFonts w:ascii="仿宋_GB2312" w:eastAsia="仿宋_GB2312" w:hAnsi="仿宋"/>
          <w:sz w:val="32"/>
          <w:szCs w:val="32"/>
        </w:rPr>
        <w:t>船舶载运或者拖带超长、超高、超宽、半潜的船舶、海上设施或者其他物体航行，应当依法采取安全保障措施，航速不得低于5节</w:t>
      </w:r>
      <w:r w:rsidR="00442EB5" w:rsidRPr="002134B2">
        <w:rPr>
          <w:rFonts w:ascii="仿宋_GB2312" w:eastAsia="仿宋_GB2312" w:hAnsi="仿宋" w:hint="eastAsia"/>
          <w:sz w:val="32"/>
          <w:szCs w:val="32"/>
        </w:rPr>
        <w:t>,</w:t>
      </w:r>
      <w:r w:rsidR="00442EB5" w:rsidRPr="002134B2">
        <w:rPr>
          <w:rFonts w:ascii="仿宋_GB2312" w:eastAsia="仿宋_GB2312" w:hAnsi="仿宋"/>
          <w:sz w:val="32"/>
          <w:szCs w:val="32"/>
        </w:rPr>
        <w:t>有下列情形之一的，应当在开航前按规定向海事管理机构报告航行计划</w:t>
      </w:r>
      <w:r w:rsidR="00A7442E" w:rsidRPr="002134B2">
        <w:rPr>
          <w:rFonts w:ascii="仿宋_GB2312" w:eastAsia="仿宋_GB2312" w:hAnsi="仿宋"/>
          <w:sz w:val="32"/>
          <w:szCs w:val="32"/>
        </w:rPr>
        <w:t>：</w:t>
      </w:r>
    </w:p>
    <w:p w:rsidR="00A7442E" w:rsidRPr="002134B2" w:rsidRDefault="00442EB5" w:rsidP="009C0AA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134B2">
        <w:rPr>
          <w:rFonts w:ascii="仿宋_GB2312" w:eastAsia="仿宋_GB2312" w:hAnsi="仿宋"/>
          <w:sz w:val="32"/>
          <w:szCs w:val="32"/>
        </w:rPr>
        <w:t>“</w:t>
      </w:r>
      <w:r w:rsidR="00A7442E" w:rsidRPr="002134B2">
        <w:rPr>
          <w:rFonts w:ascii="仿宋_GB2312" w:eastAsia="仿宋_GB2312" w:hAnsi="仿宋"/>
          <w:sz w:val="32"/>
          <w:szCs w:val="32"/>
        </w:rPr>
        <w:t>（一）拖带长度200米以上的；</w:t>
      </w:r>
    </w:p>
    <w:p w:rsidR="00A7442E" w:rsidRPr="002134B2" w:rsidRDefault="00442EB5" w:rsidP="009C0AA1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134B2">
        <w:rPr>
          <w:rFonts w:ascii="仿宋_GB2312" w:eastAsia="仿宋_GB2312" w:hAnsi="仿宋"/>
          <w:sz w:val="32"/>
          <w:szCs w:val="32"/>
        </w:rPr>
        <w:t>“</w:t>
      </w:r>
      <w:r w:rsidR="00A7442E" w:rsidRPr="002134B2">
        <w:rPr>
          <w:rFonts w:ascii="仿宋_GB2312" w:eastAsia="仿宋_GB2312" w:hAnsi="仿宋"/>
          <w:sz w:val="32"/>
          <w:szCs w:val="32"/>
        </w:rPr>
        <w:t>（二）拖带宽度40米以上的。</w:t>
      </w:r>
    </w:p>
    <w:p w:rsidR="004E3A2D" w:rsidRPr="002134B2" w:rsidRDefault="004E3A2D" w:rsidP="004E3A2D">
      <w:pPr>
        <w:spacing w:line="58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2134B2">
        <w:rPr>
          <w:rFonts w:ascii="仿宋_GB2312" w:eastAsia="仿宋_GB2312" w:hAnsi="仿宋" w:hint="eastAsia"/>
          <w:sz w:val="32"/>
          <w:szCs w:val="32"/>
        </w:rPr>
        <w:t>“</w:t>
      </w:r>
      <w:r w:rsidRPr="002134B2">
        <w:rPr>
          <w:rFonts w:ascii="仿宋_GB2312" w:eastAsia="仿宋_GB2312" w:hAnsi="仿宋"/>
          <w:sz w:val="32"/>
          <w:szCs w:val="32"/>
        </w:rPr>
        <w:t>船舶不能满足前款航速要求的，应当及时向海事管理机构报告。</w:t>
      </w:r>
    </w:p>
    <w:p w:rsidR="004E3A2D" w:rsidRPr="002134B2" w:rsidRDefault="004E3A2D" w:rsidP="004E3A2D">
      <w:pPr>
        <w:spacing w:line="58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2134B2">
        <w:rPr>
          <w:rFonts w:ascii="仿宋_GB2312" w:eastAsia="仿宋_GB2312" w:hAnsi="仿宋" w:hint="eastAsia"/>
          <w:sz w:val="32"/>
          <w:szCs w:val="32"/>
        </w:rPr>
        <w:t>“</w:t>
      </w:r>
      <w:r w:rsidRPr="002134B2">
        <w:rPr>
          <w:rFonts w:ascii="仿宋_GB2312" w:eastAsia="仿宋_GB2312" w:hAnsi="仿宋"/>
          <w:sz w:val="32"/>
          <w:szCs w:val="32"/>
        </w:rPr>
        <w:t>拖带移动式平台、浮船坞等大型海上设施的，还应当依法交验船舶检验机构出具的拖航检验证书。</w:t>
      </w:r>
      <w:r w:rsidRPr="002134B2">
        <w:rPr>
          <w:rFonts w:ascii="仿宋_GB2312" w:eastAsia="仿宋_GB2312" w:hAnsi="仿宋" w:hint="eastAsia"/>
          <w:sz w:val="32"/>
          <w:szCs w:val="32"/>
        </w:rPr>
        <w:t>”</w:t>
      </w:r>
    </w:p>
    <w:p w:rsidR="004A6A4D" w:rsidRPr="002134B2" w:rsidRDefault="004A6A4D" w:rsidP="004A6A4D">
      <w:pPr>
        <w:spacing w:line="58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D87DEF">
        <w:rPr>
          <w:rFonts w:ascii="仿宋_GB2312" w:eastAsia="仿宋_GB2312" w:hAnsi="仿宋"/>
          <w:b/>
          <w:sz w:val="32"/>
          <w:szCs w:val="32"/>
        </w:rPr>
        <w:t>四、</w:t>
      </w:r>
      <w:r w:rsidR="00442EB5" w:rsidRPr="002134B2">
        <w:rPr>
          <w:rFonts w:ascii="仿宋_GB2312" w:eastAsia="仿宋_GB2312" w:hAnsi="仿宋" w:hint="eastAsia"/>
          <w:sz w:val="32"/>
          <w:szCs w:val="32"/>
        </w:rPr>
        <w:t>将</w:t>
      </w:r>
      <w:r w:rsidR="008C3371" w:rsidRPr="002134B2">
        <w:rPr>
          <w:rFonts w:ascii="仿宋_GB2312" w:eastAsia="仿宋_GB2312" w:hAnsi="仿宋"/>
          <w:sz w:val="32"/>
          <w:szCs w:val="32"/>
        </w:rPr>
        <w:t>第九十七条第三款修改为：</w:t>
      </w:r>
      <w:r w:rsidR="008C3371" w:rsidRPr="002134B2">
        <w:rPr>
          <w:rFonts w:ascii="仿宋_GB2312" w:eastAsia="仿宋_GB2312" w:hAnsi="仿宋"/>
          <w:sz w:val="32"/>
          <w:szCs w:val="32"/>
        </w:rPr>
        <w:t>“</w:t>
      </w:r>
      <w:r w:rsidR="008C3371" w:rsidRPr="002134B2">
        <w:rPr>
          <w:rFonts w:ascii="仿宋_GB2312" w:eastAsia="仿宋_GB2312" w:hAnsi="仿宋"/>
          <w:sz w:val="32"/>
          <w:szCs w:val="32"/>
        </w:rPr>
        <w:t>海湾大桥水域，指海湾大桥纵向中心轴线两侧各500米，即湛江港62号、63号灯</w:t>
      </w:r>
      <w:proofErr w:type="gramStart"/>
      <w:r w:rsidR="008C3371" w:rsidRPr="002134B2">
        <w:rPr>
          <w:rFonts w:ascii="仿宋_GB2312" w:eastAsia="仿宋_GB2312" w:hAnsi="仿宋"/>
          <w:sz w:val="32"/>
          <w:szCs w:val="32"/>
        </w:rPr>
        <w:t>浮</w:t>
      </w:r>
      <w:proofErr w:type="gramEnd"/>
      <w:r w:rsidR="008C3371" w:rsidRPr="002134B2">
        <w:rPr>
          <w:rFonts w:ascii="仿宋_GB2312" w:eastAsia="仿宋_GB2312" w:hAnsi="仿宋"/>
          <w:sz w:val="32"/>
          <w:szCs w:val="32"/>
        </w:rPr>
        <w:t>连线及其延长线与湛江港64号、65号灯</w:t>
      </w:r>
      <w:proofErr w:type="gramStart"/>
      <w:r w:rsidR="008C3371" w:rsidRPr="002134B2">
        <w:rPr>
          <w:rFonts w:ascii="仿宋_GB2312" w:eastAsia="仿宋_GB2312" w:hAnsi="仿宋"/>
          <w:sz w:val="32"/>
          <w:szCs w:val="32"/>
        </w:rPr>
        <w:t>浮</w:t>
      </w:r>
      <w:proofErr w:type="gramEnd"/>
      <w:r w:rsidR="008C3371" w:rsidRPr="002134B2">
        <w:rPr>
          <w:rFonts w:ascii="仿宋_GB2312" w:eastAsia="仿宋_GB2312" w:hAnsi="仿宋"/>
          <w:sz w:val="32"/>
          <w:szCs w:val="32"/>
        </w:rPr>
        <w:t>连线及其延长线之间的水域范围。</w:t>
      </w:r>
      <w:r w:rsidR="008C3371" w:rsidRPr="002134B2">
        <w:rPr>
          <w:rFonts w:ascii="仿宋_GB2312" w:eastAsia="仿宋_GB2312" w:hAnsi="仿宋"/>
          <w:sz w:val="32"/>
          <w:szCs w:val="32"/>
        </w:rPr>
        <w:t>”</w:t>
      </w:r>
    </w:p>
    <w:p w:rsidR="008C3371" w:rsidRPr="002134B2" w:rsidRDefault="004A6A4D" w:rsidP="00D87DEF">
      <w:pPr>
        <w:widowControl/>
        <w:ind w:firstLineChars="200" w:firstLine="643"/>
        <w:jc w:val="left"/>
        <w:rPr>
          <w:rFonts w:ascii="仿宋_GB2312" w:eastAsia="仿宋_GB2312" w:hAnsi="仿宋"/>
          <w:sz w:val="32"/>
          <w:szCs w:val="32"/>
        </w:rPr>
      </w:pPr>
      <w:r w:rsidRPr="00D87DEF">
        <w:rPr>
          <w:rFonts w:ascii="仿宋_GB2312" w:eastAsia="仿宋_GB2312" w:hAnsi="仿宋"/>
          <w:b/>
          <w:sz w:val="32"/>
          <w:szCs w:val="32"/>
        </w:rPr>
        <w:t>五、</w:t>
      </w:r>
      <w:r w:rsidR="00442EB5" w:rsidRPr="002134B2">
        <w:rPr>
          <w:rFonts w:ascii="仿宋_GB2312" w:eastAsia="仿宋_GB2312" w:hAnsi="仿宋" w:hint="eastAsia"/>
          <w:sz w:val="32"/>
          <w:szCs w:val="32"/>
        </w:rPr>
        <w:t>将</w:t>
      </w:r>
      <w:r w:rsidR="008C3371" w:rsidRPr="002134B2">
        <w:rPr>
          <w:rFonts w:ascii="仿宋_GB2312" w:eastAsia="仿宋_GB2312" w:hAnsi="仿宋"/>
          <w:sz w:val="32"/>
          <w:szCs w:val="32"/>
        </w:rPr>
        <w:t>第一百零五条</w:t>
      </w:r>
      <w:r w:rsidR="00442EB5" w:rsidRPr="002134B2">
        <w:rPr>
          <w:rFonts w:ascii="仿宋_GB2312" w:eastAsia="仿宋_GB2312" w:hAnsi="仿宋" w:hint="eastAsia"/>
          <w:sz w:val="32"/>
          <w:szCs w:val="32"/>
        </w:rPr>
        <w:t>修</w:t>
      </w:r>
      <w:r w:rsidR="008C3371" w:rsidRPr="002134B2">
        <w:rPr>
          <w:rFonts w:ascii="仿宋_GB2312" w:eastAsia="仿宋_GB2312" w:hAnsi="仿宋"/>
          <w:sz w:val="32"/>
          <w:szCs w:val="32"/>
        </w:rPr>
        <w:t>改为：</w:t>
      </w:r>
      <w:r w:rsidR="00442EB5" w:rsidRPr="002134B2">
        <w:rPr>
          <w:rFonts w:ascii="仿宋_GB2312" w:eastAsia="仿宋_GB2312" w:hAnsi="仿宋" w:hint="eastAsia"/>
          <w:sz w:val="32"/>
          <w:szCs w:val="32"/>
        </w:rPr>
        <w:t>“</w:t>
      </w:r>
      <w:r w:rsidR="008C3371" w:rsidRPr="002134B2">
        <w:rPr>
          <w:rFonts w:ascii="仿宋_GB2312" w:eastAsia="仿宋_GB2312" w:hAnsi="仿宋"/>
          <w:sz w:val="32"/>
          <w:szCs w:val="32"/>
        </w:rPr>
        <w:t>船舶载运或者拖带超长、超高、超宽、半潜的船舶、海上设施或者其他物体航行，应当依法</w:t>
      </w:r>
      <w:r w:rsidR="008C3371" w:rsidRPr="002134B2">
        <w:rPr>
          <w:rFonts w:ascii="仿宋_GB2312" w:eastAsia="仿宋_GB2312" w:hAnsi="仿宋"/>
          <w:sz w:val="32"/>
          <w:szCs w:val="32"/>
        </w:rPr>
        <w:lastRenderedPageBreak/>
        <w:t>采取安全保障措施，有下列情形之一的，应当在开航前按规定向海事管理机构报告航行计划：</w:t>
      </w:r>
    </w:p>
    <w:p w:rsidR="008C3371" w:rsidRPr="002134B2" w:rsidRDefault="00442EB5" w:rsidP="009C0AA1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2134B2">
        <w:rPr>
          <w:rFonts w:ascii="仿宋_GB2312" w:eastAsia="仿宋_GB2312" w:hAnsi="仿宋" w:hint="eastAsia"/>
          <w:sz w:val="32"/>
          <w:szCs w:val="32"/>
        </w:rPr>
        <w:t>“</w:t>
      </w:r>
      <w:r w:rsidR="008C3371" w:rsidRPr="002134B2">
        <w:rPr>
          <w:rFonts w:ascii="仿宋_GB2312" w:eastAsia="仿宋_GB2312" w:hAnsi="仿宋"/>
          <w:sz w:val="32"/>
          <w:szCs w:val="32"/>
        </w:rPr>
        <w:t>（一）拖带长度200米以上的；</w:t>
      </w:r>
    </w:p>
    <w:p w:rsidR="008C3371" w:rsidRPr="002134B2" w:rsidRDefault="00442EB5" w:rsidP="009C0AA1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2134B2">
        <w:rPr>
          <w:rFonts w:ascii="仿宋_GB2312" w:eastAsia="仿宋_GB2312" w:hAnsi="仿宋" w:hint="eastAsia"/>
          <w:sz w:val="32"/>
          <w:szCs w:val="32"/>
        </w:rPr>
        <w:t>“</w:t>
      </w:r>
      <w:r w:rsidR="008C3371" w:rsidRPr="002134B2">
        <w:rPr>
          <w:rFonts w:ascii="仿宋_GB2312" w:eastAsia="仿宋_GB2312" w:hAnsi="仿宋"/>
          <w:sz w:val="32"/>
          <w:szCs w:val="32"/>
        </w:rPr>
        <w:t>（二）拖带宽度40米以上；</w:t>
      </w:r>
    </w:p>
    <w:p w:rsidR="008C3371" w:rsidRPr="002134B2" w:rsidRDefault="00442EB5" w:rsidP="009C0AA1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2134B2">
        <w:rPr>
          <w:rFonts w:ascii="仿宋_GB2312" w:eastAsia="仿宋_GB2312" w:hAnsi="仿宋" w:hint="eastAsia"/>
          <w:sz w:val="32"/>
          <w:szCs w:val="32"/>
        </w:rPr>
        <w:t>“</w:t>
      </w:r>
      <w:r w:rsidR="008C3371" w:rsidRPr="002134B2">
        <w:rPr>
          <w:rFonts w:ascii="仿宋_GB2312" w:eastAsia="仿宋_GB2312" w:hAnsi="仿宋"/>
          <w:sz w:val="32"/>
          <w:szCs w:val="32"/>
        </w:rPr>
        <w:t>（三）被拖带物水面高度46米以上的。</w:t>
      </w:r>
    </w:p>
    <w:p w:rsidR="00CB561B" w:rsidRPr="002134B2" w:rsidRDefault="004E3A2D" w:rsidP="00CB561B">
      <w:pPr>
        <w:spacing w:line="58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2134B2">
        <w:rPr>
          <w:rFonts w:ascii="仿宋_GB2312" w:eastAsia="仿宋_GB2312" w:hAnsi="仿宋" w:hint="eastAsia"/>
          <w:sz w:val="32"/>
          <w:szCs w:val="32"/>
        </w:rPr>
        <w:t>“</w:t>
      </w:r>
      <w:r w:rsidR="008C3371" w:rsidRPr="002134B2">
        <w:rPr>
          <w:rFonts w:ascii="仿宋_GB2312" w:eastAsia="仿宋_GB2312" w:hAnsi="仿宋"/>
          <w:sz w:val="32"/>
          <w:szCs w:val="32"/>
        </w:rPr>
        <w:t>拖带移动式平台、浮船坞等大型海上设施的，还应当依法交验船舶检验机构出具的拖航检验证书。</w:t>
      </w:r>
      <w:r w:rsidRPr="002134B2">
        <w:rPr>
          <w:rFonts w:ascii="仿宋_GB2312" w:eastAsia="仿宋_GB2312" w:hAnsi="仿宋" w:hint="eastAsia"/>
          <w:sz w:val="32"/>
          <w:szCs w:val="32"/>
        </w:rPr>
        <w:t>”</w:t>
      </w:r>
    </w:p>
    <w:p w:rsidR="002134B2" w:rsidRPr="002134B2" w:rsidRDefault="004A6A4D" w:rsidP="00CB561B">
      <w:pPr>
        <w:spacing w:line="58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D87DEF">
        <w:rPr>
          <w:rFonts w:ascii="仿宋_GB2312" w:eastAsia="仿宋_GB2312" w:hAnsi="仿宋"/>
          <w:b/>
          <w:sz w:val="32"/>
          <w:szCs w:val="32"/>
        </w:rPr>
        <w:t>六、</w:t>
      </w:r>
      <w:r w:rsidR="004E3A2D" w:rsidRPr="002134B2">
        <w:rPr>
          <w:rFonts w:ascii="仿宋_GB2312" w:eastAsia="仿宋_GB2312" w:hAnsi="仿宋" w:hint="eastAsia"/>
          <w:sz w:val="32"/>
          <w:szCs w:val="32"/>
        </w:rPr>
        <w:t>将</w:t>
      </w:r>
      <w:r w:rsidR="004E3A2D" w:rsidRPr="002134B2">
        <w:rPr>
          <w:rFonts w:ascii="仿宋_GB2312" w:eastAsia="仿宋_GB2312" w:hAnsi="仿宋"/>
          <w:sz w:val="32"/>
          <w:szCs w:val="32"/>
        </w:rPr>
        <w:t>第一百一十八条第二</w:t>
      </w:r>
      <w:r w:rsidR="004E3A2D" w:rsidRPr="002134B2">
        <w:rPr>
          <w:rFonts w:ascii="仿宋_GB2312" w:eastAsia="仿宋_GB2312" w:hAnsi="仿宋" w:hint="eastAsia"/>
          <w:sz w:val="32"/>
          <w:szCs w:val="32"/>
        </w:rPr>
        <w:t>项</w:t>
      </w:r>
      <w:r w:rsidR="00CB561B" w:rsidRPr="002134B2">
        <w:rPr>
          <w:rFonts w:ascii="仿宋_GB2312" w:eastAsia="仿宋_GB2312" w:hAnsi="仿宋"/>
          <w:sz w:val="32"/>
          <w:szCs w:val="32"/>
        </w:rPr>
        <w:t>至</w:t>
      </w:r>
      <w:r w:rsidR="004E3A2D" w:rsidRPr="002134B2">
        <w:rPr>
          <w:rFonts w:ascii="仿宋_GB2312" w:eastAsia="仿宋_GB2312" w:hAnsi="仿宋" w:hint="eastAsia"/>
          <w:sz w:val="32"/>
          <w:szCs w:val="32"/>
        </w:rPr>
        <w:t>第</w:t>
      </w:r>
      <w:r w:rsidR="00CB561B" w:rsidRPr="002134B2">
        <w:rPr>
          <w:rFonts w:ascii="仿宋_GB2312" w:eastAsia="仿宋_GB2312" w:hAnsi="仿宋"/>
          <w:sz w:val="32"/>
          <w:szCs w:val="32"/>
        </w:rPr>
        <w:t>八项修改为：</w:t>
      </w:r>
      <w:r w:rsidR="00CB561B" w:rsidRPr="002134B2">
        <w:rPr>
          <w:rFonts w:ascii="仿宋_GB2312" w:eastAsia="仿宋_GB2312" w:hAnsi="仿宋"/>
          <w:sz w:val="32"/>
          <w:szCs w:val="32"/>
        </w:rPr>
        <w:t>“</w:t>
      </w:r>
      <w:r w:rsidR="00CB561B" w:rsidRPr="002134B2">
        <w:rPr>
          <w:rFonts w:ascii="仿宋_GB2312" w:eastAsia="仿宋_GB2312" w:hAnsi="仿宋"/>
          <w:sz w:val="32"/>
          <w:szCs w:val="32"/>
        </w:rPr>
        <w:t>（二）</w:t>
      </w:r>
      <w:r w:rsidR="00CB561B" w:rsidRPr="002134B2">
        <w:rPr>
          <w:rFonts w:ascii="仿宋_GB2312" w:eastAsia="仿宋_GB2312" w:hAnsi="仿宋"/>
          <w:sz w:val="32"/>
          <w:szCs w:val="32"/>
        </w:rPr>
        <w:t>‘</w:t>
      </w:r>
      <w:r w:rsidR="00CB561B" w:rsidRPr="002134B2">
        <w:rPr>
          <w:rFonts w:ascii="仿宋_GB2312" w:eastAsia="仿宋_GB2312" w:hAnsi="仿宋"/>
          <w:sz w:val="32"/>
          <w:szCs w:val="32"/>
        </w:rPr>
        <w:t>一号会船区</w:t>
      </w:r>
      <w:r w:rsidR="00CB561B" w:rsidRPr="002134B2">
        <w:rPr>
          <w:rFonts w:ascii="仿宋_GB2312" w:eastAsia="仿宋_GB2312" w:hAnsi="仿宋"/>
          <w:sz w:val="32"/>
          <w:szCs w:val="32"/>
        </w:rPr>
        <w:t>’</w:t>
      </w:r>
      <w:r w:rsidR="00CB561B" w:rsidRPr="002134B2">
        <w:rPr>
          <w:rFonts w:ascii="仿宋_GB2312" w:eastAsia="仿宋_GB2312" w:hAnsi="仿宋"/>
          <w:sz w:val="32"/>
          <w:szCs w:val="32"/>
        </w:rPr>
        <w:t>是指湛江港59号灯浮至61号灯</w:t>
      </w:r>
      <w:proofErr w:type="gramStart"/>
      <w:r w:rsidR="00CB561B" w:rsidRPr="002134B2">
        <w:rPr>
          <w:rFonts w:ascii="仿宋_GB2312" w:eastAsia="仿宋_GB2312" w:hAnsi="仿宋"/>
          <w:sz w:val="32"/>
          <w:szCs w:val="32"/>
        </w:rPr>
        <w:t>浮</w:t>
      </w:r>
      <w:proofErr w:type="gramEnd"/>
      <w:r w:rsidR="00CB561B" w:rsidRPr="002134B2">
        <w:rPr>
          <w:rFonts w:ascii="仿宋_GB2312" w:eastAsia="仿宋_GB2312" w:hAnsi="仿宋"/>
          <w:sz w:val="32"/>
          <w:szCs w:val="32"/>
        </w:rPr>
        <w:t>之间航段。</w:t>
      </w:r>
    </w:p>
    <w:p w:rsidR="002134B2" w:rsidRPr="002134B2" w:rsidRDefault="002134B2" w:rsidP="00CB561B">
      <w:pPr>
        <w:spacing w:line="58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2134B2">
        <w:rPr>
          <w:rFonts w:ascii="仿宋_GB2312" w:eastAsia="仿宋_GB2312" w:hAnsi="仿宋" w:hint="eastAsia"/>
          <w:sz w:val="32"/>
          <w:szCs w:val="32"/>
        </w:rPr>
        <w:t>“</w:t>
      </w:r>
      <w:r w:rsidR="00CB561B" w:rsidRPr="002134B2">
        <w:rPr>
          <w:rFonts w:ascii="仿宋_GB2312" w:eastAsia="仿宋_GB2312" w:hAnsi="仿宋"/>
          <w:sz w:val="32"/>
          <w:szCs w:val="32"/>
        </w:rPr>
        <w:t>（三）</w:t>
      </w:r>
      <w:r w:rsidR="00CB561B" w:rsidRPr="002134B2">
        <w:rPr>
          <w:rFonts w:ascii="仿宋_GB2312" w:eastAsia="仿宋_GB2312" w:hAnsi="仿宋"/>
          <w:sz w:val="32"/>
          <w:szCs w:val="32"/>
        </w:rPr>
        <w:t>‘</w:t>
      </w:r>
      <w:r w:rsidR="00CB561B" w:rsidRPr="002134B2">
        <w:rPr>
          <w:rFonts w:ascii="仿宋_GB2312" w:eastAsia="仿宋_GB2312" w:hAnsi="仿宋"/>
          <w:sz w:val="32"/>
          <w:szCs w:val="32"/>
        </w:rPr>
        <w:t>二号会船区</w:t>
      </w:r>
      <w:r w:rsidR="00CB561B" w:rsidRPr="002134B2">
        <w:rPr>
          <w:rFonts w:ascii="仿宋_GB2312" w:eastAsia="仿宋_GB2312" w:hAnsi="仿宋"/>
          <w:sz w:val="32"/>
          <w:szCs w:val="32"/>
        </w:rPr>
        <w:t>’</w:t>
      </w:r>
      <w:r w:rsidR="00CB561B" w:rsidRPr="002134B2">
        <w:rPr>
          <w:rFonts w:ascii="仿宋_GB2312" w:eastAsia="仿宋_GB2312" w:hAnsi="仿宋"/>
          <w:sz w:val="32"/>
          <w:szCs w:val="32"/>
        </w:rPr>
        <w:t>是指湛江港56</w:t>
      </w:r>
      <w:r w:rsidR="00CB561B" w:rsidRPr="002134B2">
        <w:rPr>
          <w:rFonts w:ascii="仿宋_GB2312" w:eastAsia="仿宋_GB2312" w:hAnsi="仿宋"/>
          <w:sz w:val="32"/>
          <w:szCs w:val="32"/>
        </w:rPr>
        <w:t>—</w:t>
      </w:r>
      <w:r w:rsidR="00CB561B" w:rsidRPr="002134B2">
        <w:rPr>
          <w:rFonts w:ascii="仿宋_GB2312" w:eastAsia="仿宋_GB2312" w:hAnsi="仿宋"/>
          <w:sz w:val="32"/>
          <w:szCs w:val="32"/>
        </w:rPr>
        <w:t>58号灯</w:t>
      </w:r>
      <w:proofErr w:type="gramStart"/>
      <w:r w:rsidR="00CB561B" w:rsidRPr="002134B2">
        <w:rPr>
          <w:rFonts w:ascii="仿宋_GB2312" w:eastAsia="仿宋_GB2312" w:hAnsi="仿宋"/>
          <w:sz w:val="32"/>
          <w:szCs w:val="32"/>
        </w:rPr>
        <w:t>浮</w:t>
      </w:r>
      <w:proofErr w:type="gramEnd"/>
      <w:r w:rsidR="00CB561B" w:rsidRPr="002134B2">
        <w:rPr>
          <w:rFonts w:ascii="仿宋_GB2312" w:eastAsia="仿宋_GB2312" w:hAnsi="仿宋"/>
          <w:sz w:val="32"/>
          <w:szCs w:val="32"/>
        </w:rPr>
        <w:t>之间航段。</w:t>
      </w:r>
    </w:p>
    <w:p w:rsidR="002134B2" w:rsidRPr="002134B2" w:rsidRDefault="002134B2" w:rsidP="00CB561B">
      <w:pPr>
        <w:spacing w:line="58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2134B2">
        <w:rPr>
          <w:rFonts w:ascii="仿宋_GB2312" w:eastAsia="仿宋_GB2312" w:hAnsi="仿宋" w:hint="eastAsia"/>
          <w:sz w:val="32"/>
          <w:szCs w:val="32"/>
        </w:rPr>
        <w:t>“</w:t>
      </w:r>
      <w:r w:rsidR="00CB561B" w:rsidRPr="002134B2">
        <w:rPr>
          <w:rFonts w:ascii="仿宋_GB2312" w:eastAsia="仿宋_GB2312" w:hAnsi="仿宋"/>
          <w:sz w:val="32"/>
          <w:szCs w:val="32"/>
        </w:rPr>
        <w:t>（四）</w:t>
      </w:r>
      <w:r w:rsidR="00CB561B" w:rsidRPr="002134B2">
        <w:rPr>
          <w:rFonts w:ascii="仿宋_GB2312" w:eastAsia="仿宋_GB2312" w:hAnsi="仿宋"/>
          <w:sz w:val="32"/>
          <w:szCs w:val="32"/>
        </w:rPr>
        <w:t>‘</w:t>
      </w:r>
      <w:r w:rsidR="00CB561B" w:rsidRPr="002134B2">
        <w:rPr>
          <w:rFonts w:ascii="仿宋_GB2312" w:eastAsia="仿宋_GB2312" w:hAnsi="仿宋"/>
          <w:sz w:val="32"/>
          <w:szCs w:val="32"/>
        </w:rPr>
        <w:t>三号会船区</w:t>
      </w:r>
      <w:r w:rsidR="00CB561B" w:rsidRPr="002134B2">
        <w:rPr>
          <w:rFonts w:ascii="仿宋_GB2312" w:eastAsia="仿宋_GB2312" w:hAnsi="仿宋"/>
          <w:sz w:val="32"/>
          <w:szCs w:val="32"/>
        </w:rPr>
        <w:t>’</w:t>
      </w:r>
      <w:r w:rsidR="00CB561B" w:rsidRPr="002134B2">
        <w:rPr>
          <w:rFonts w:ascii="仿宋_GB2312" w:eastAsia="仿宋_GB2312" w:hAnsi="仿宋"/>
          <w:sz w:val="32"/>
          <w:szCs w:val="32"/>
        </w:rPr>
        <w:t>是指湛江港49号灯</w:t>
      </w:r>
      <w:proofErr w:type="gramStart"/>
      <w:r w:rsidR="00CB561B" w:rsidRPr="002134B2">
        <w:rPr>
          <w:rFonts w:ascii="仿宋_GB2312" w:eastAsia="仿宋_GB2312" w:hAnsi="仿宋"/>
          <w:sz w:val="32"/>
          <w:szCs w:val="32"/>
        </w:rPr>
        <w:t>浮</w:t>
      </w:r>
      <w:proofErr w:type="gramEnd"/>
      <w:r w:rsidR="00CB561B" w:rsidRPr="002134B2">
        <w:rPr>
          <w:rFonts w:ascii="仿宋_GB2312" w:eastAsia="仿宋_GB2312" w:hAnsi="仿宋"/>
          <w:sz w:val="32"/>
          <w:szCs w:val="32"/>
        </w:rPr>
        <w:t>以南0.5海里至50号灯</w:t>
      </w:r>
      <w:proofErr w:type="gramStart"/>
      <w:r w:rsidR="00CB561B" w:rsidRPr="002134B2">
        <w:rPr>
          <w:rFonts w:ascii="仿宋_GB2312" w:eastAsia="仿宋_GB2312" w:hAnsi="仿宋"/>
          <w:sz w:val="32"/>
          <w:szCs w:val="32"/>
        </w:rPr>
        <w:t>浮</w:t>
      </w:r>
      <w:proofErr w:type="gramEnd"/>
      <w:r w:rsidR="00CB561B" w:rsidRPr="002134B2">
        <w:rPr>
          <w:rFonts w:ascii="仿宋_GB2312" w:eastAsia="仿宋_GB2312" w:hAnsi="仿宋"/>
          <w:sz w:val="32"/>
          <w:szCs w:val="32"/>
        </w:rPr>
        <w:t>以北0.5海里之间航段。</w:t>
      </w:r>
    </w:p>
    <w:p w:rsidR="002134B2" w:rsidRPr="002134B2" w:rsidRDefault="002134B2" w:rsidP="00CB561B">
      <w:pPr>
        <w:spacing w:line="58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2134B2">
        <w:rPr>
          <w:rFonts w:ascii="仿宋_GB2312" w:eastAsia="仿宋_GB2312" w:hAnsi="仿宋" w:hint="eastAsia"/>
          <w:sz w:val="32"/>
          <w:szCs w:val="32"/>
        </w:rPr>
        <w:t>“</w:t>
      </w:r>
      <w:r w:rsidR="00CB561B" w:rsidRPr="002134B2">
        <w:rPr>
          <w:rFonts w:ascii="仿宋_GB2312" w:eastAsia="仿宋_GB2312" w:hAnsi="仿宋"/>
          <w:sz w:val="32"/>
          <w:szCs w:val="32"/>
        </w:rPr>
        <w:t>（五）</w:t>
      </w:r>
      <w:r w:rsidR="00CB561B" w:rsidRPr="002134B2">
        <w:rPr>
          <w:rFonts w:ascii="仿宋_GB2312" w:eastAsia="仿宋_GB2312" w:hAnsi="仿宋"/>
          <w:sz w:val="32"/>
          <w:szCs w:val="32"/>
        </w:rPr>
        <w:t>‘</w:t>
      </w:r>
      <w:r w:rsidR="00CB561B" w:rsidRPr="002134B2">
        <w:rPr>
          <w:rFonts w:ascii="仿宋_GB2312" w:eastAsia="仿宋_GB2312" w:hAnsi="仿宋"/>
          <w:sz w:val="32"/>
          <w:szCs w:val="32"/>
        </w:rPr>
        <w:t>四号会船区</w:t>
      </w:r>
      <w:r w:rsidR="00CB561B" w:rsidRPr="002134B2">
        <w:rPr>
          <w:rFonts w:ascii="仿宋_GB2312" w:eastAsia="仿宋_GB2312" w:hAnsi="仿宋"/>
          <w:sz w:val="32"/>
          <w:szCs w:val="32"/>
        </w:rPr>
        <w:t>’</w:t>
      </w:r>
      <w:r w:rsidR="00CB561B" w:rsidRPr="002134B2">
        <w:rPr>
          <w:rFonts w:ascii="仿宋_GB2312" w:eastAsia="仿宋_GB2312" w:hAnsi="仿宋"/>
          <w:sz w:val="32"/>
          <w:szCs w:val="32"/>
        </w:rPr>
        <w:t>是指湛江港39号灯浮至43号灯</w:t>
      </w:r>
      <w:proofErr w:type="gramStart"/>
      <w:r w:rsidR="00CB561B" w:rsidRPr="002134B2">
        <w:rPr>
          <w:rFonts w:ascii="仿宋_GB2312" w:eastAsia="仿宋_GB2312" w:hAnsi="仿宋"/>
          <w:sz w:val="32"/>
          <w:szCs w:val="32"/>
        </w:rPr>
        <w:t>浮</w:t>
      </w:r>
      <w:proofErr w:type="gramEnd"/>
      <w:r w:rsidR="00CB561B" w:rsidRPr="002134B2">
        <w:rPr>
          <w:rFonts w:ascii="仿宋_GB2312" w:eastAsia="仿宋_GB2312" w:hAnsi="仿宋"/>
          <w:sz w:val="32"/>
          <w:szCs w:val="32"/>
        </w:rPr>
        <w:t>之间航段。</w:t>
      </w:r>
    </w:p>
    <w:p w:rsidR="002134B2" w:rsidRPr="002134B2" w:rsidRDefault="002134B2" w:rsidP="00CB561B">
      <w:pPr>
        <w:spacing w:line="58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2134B2">
        <w:rPr>
          <w:rFonts w:ascii="仿宋_GB2312" w:eastAsia="仿宋_GB2312" w:hAnsi="仿宋" w:hint="eastAsia"/>
          <w:sz w:val="32"/>
          <w:szCs w:val="32"/>
        </w:rPr>
        <w:t>“</w:t>
      </w:r>
      <w:r w:rsidR="00CB561B" w:rsidRPr="002134B2">
        <w:rPr>
          <w:rFonts w:ascii="仿宋_GB2312" w:eastAsia="仿宋_GB2312" w:hAnsi="仿宋"/>
          <w:sz w:val="32"/>
          <w:szCs w:val="32"/>
        </w:rPr>
        <w:t>（六）</w:t>
      </w:r>
      <w:r w:rsidR="00CB561B" w:rsidRPr="002134B2">
        <w:rPr>
          <w:rFonts w:ascii="仿宋_GB2312" w:eastAsia="仿宋_GB2312" w:hAnsi="仿宋"/>
          <w:sz w:val="32"/>
          <w:szCs w:val="32"/>
        </w:rPr>
        <w:t>‘</w:t>
      </w:r>
      <w:r w:rsidR="00CB561B" w:rsidRPr="002134B2">
        <w:rPr>
          <w:rFonts w:ascii="仿宋_GB2312" w:eastAsia="仿宋_GB2312" w:hAnsi="仿宋"/>
          <w:sz w:val="32"/>
          <w:szCs w:val="32"/>
        </w:rPr>
        <w:t>转向点</w:t>
      </w:r>
      <w:r w:rsidR="00CB561B" w:rsidRPr="002134B2">
        <w:rPr>
          <w:rFonts w:ascii="仿宋_GB2312" w:eastAsia="仿宋_GB2312" w:hAnsi="仿宋"/>
          <w:sz w:val="32"/>
          <w:szCs w:val="32"/>
        </w:rPr>
        <w:t>’</w:t>
      </w:r>
      <w:r w:rsidR="00CB561B" w:rsidRPr="002134B2">
        <w:rPr>
          <w:rFonts w:ascii="仿宋_GB2312" w:eastAsia="仿宋_GB2312" w:hAnsi="仿宋"/>
          <w:sz w:val="32"/>
          <w:szCs w:val="32"/>
        </w:rPr>
        <w:t>是指湛江港主航道转向点，共11个，分别位于35号灯浮、41号灯浮、46号灯浮、53号灯浮、56号灯浮、58号灯浮、59号灯浮、60号灯浮、61号灯浮、66号灯浮、70号灯</w:t>
      </w:r>
      <w:proofErr w:type="gramStart"/>
      <w:r w:rsidR="00CB561B" w:rsidRPr="002134B2">
        <w:rPr>
          <w:rFonts w:ascii="仿宋_GB2312" w:eastAsia="仿宋_GB2312" w:hAnsi="仿宋"/>
          <w:sz w:val="32"/>
          <w:szCs w:val="32"/>
        </w:rPr>
        <w:t>浮</w:t>
      </w:r>
      <w:proofErr w:type="gramEnd"/>
      <w:r w:rsidR="00CB561B" w:rsidRPr="002134B2">
        <w:rPr>
          <w:rFonts w:ascii="仿宋_GB2312" w:eastAsia="仿宋_GB2312" w:hAnsi="仿宋"/>
          <w:sz w:val="32"/>
          <w:szCs w:val="32"/>
        </w:rPr>
        <w:t>附近。</w:t>
      </w:r>
    </w:p>
    <w:p w:rsidR="002134B2" w:rsidRPr="002134B2" w:rsidRDefault="002134B2" w:rsidP="00CB561B">
      <w:pPr>
        <w:spacing w:line="58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2134B2">
        <w:rPr>
          <w:rFonts w:ascii="仿宋_GB2312" w:eastAsia="仿宋_GB2312" w:hAnsi="仿宋" w:hint="eastAsia"/>
          <w:sz w:val="32"/>
          <w:szCs w:val="32"/>
        </w:rPr>
        <w:t>“</w:t>
      </w:r>
      <w:r w:rsidR="00CB561B" w:rsidRPr="002134B2">
        <w:rPr>
          <w:rFonts w:ascii="仿宋_GB2312" w:eastAsia="仿宋_GB2312" w:hAnsi="仿宋"/>
          <w:sz w:val="32"/>
          <w:szCs w:val="32"/>
        </w:rPr>
        <w:t>（七）</w:t>
      </w:r>
      <w:r w:rsidR="00CB561B" w:rsidRPr="002134B2">
        <w:rPr>
          <w:rFonts w:ascii="仿宋_GB2312" w:eastAsia="仿宋_GB2312" w:hAnsi="仿宋"/>
          <w:sz w:val="32"/>
          <w:szCs w:val="32"/>
        </w:rPr>
        <w:t>‘</w:t>
      </w:r>
      <w:r w:rsidR="00CB561B" w:rsidRPr="002134B2">
        <w:rPr>
          <w:rFonts w:ascii="仿宋_GB2312" w:eastAsia="仿宋_GB2312" w:hAnsi="仿宋"/>
          <w:sz w:val="32"/>
          <w:szCs w:val="32"/>
        </w:rPr>
        <w:t>7万吨级航段</w:t>
      </w:r>
      <w:r w:rsidR="00CB561B" w:rsidRPr="002134B2">
        <w:rPr>
          <w:rFonts w:ascii="仿宋_GB2312" w:eastAsia="仿宋_GB2312" w:hAnsi="仿宋"/>
          <w:sz w:val="32"/>
          <w:szCs w:val="32"/>
        </w:rPr>
        <w:t>’</w:t>
      </w:r>
      <w:r w:rsidR="00CB561B" w:rsidRPr="002134B2">
        <w:rPr>
          <w:rFonts w:ascii="仿宋_GB2312" w:eastAsia="仿宋_GB2312" w:hAnsi="仿宋"/>
          <w:sz w:val="32"/>
          <w:szCs w:val="32"/>
        </w:rPr>
        <w:t>是指从湛江港56号灯浮往港内方向的主航道。</w:t>
      </w:r>
    </w:p>
    <w:p w:rsidR="00CB561B" w:rsidRPr="002134B2" w:rsidRDefault="002134B2" w:rsidP="00CB561B">
      <w:pPr>
        <w:spacing w:line="58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2134B2">
        <w:rPr>
          <w:rFonts w:ascii="仿宋_GB2312" w:eastAsia="仿宋_GB2312" w:hAnsi="仿宋" w:hint="eastAsia"/>
          <w:sz w:val="32"/>
          <w:szCs w:val="32"/>
        </w:rPr>
        <w:t>“</w:t>
      </w:r>
      <w:r w:rsidR="00CB561B" w:rsidRPr="002134B2">
        <w:rPr>
          <w:rFonts w:ascii="仿宋_GB2312" w:eastAsia="仿宋_GB2312" w:hAnsi="仿宋"/>
          <w:sz w:val="32"/>
          <w:szCs w:val="32"/>
        </w:rPr>
        <w:t>（八）</w:t>
      </w:r>
      <w:r w:rsidR="00CB561B" w:rsidRPr="002134B2">
        <w:rPr>
          <w:rFonts w:ascii="仿宋_GB2312" w:eastAsia="仿宋_GB2312" w:hAnsi="仿宋"/>
          <w:sz w:val="32"/>
          <w:szCs w:val="32"/>
        </w:rPr>
        <w:t>‘</w:t>
      </w:r>
      <w:r w:rsidR="00CB561B" w:rsidRPr="002134B2">
        <w:rPr>
          <w:rFonts w:ascii="仿宋_GB2312" w:eastAsia="仿宋_GB2312" w:hAnsi="仿宋"/>
          <w:sz w:val="32"/>
          <w:szCs w:val="32"/>
        </w:rPr>
        <w:t>30万吨级航段</w:t>
      </w:r>
      <w:r w:rsidR="00CB561B" w:rsidRPr="002134B2">
        <w:rPr>
          <w:rFonts w:ascii="仿宋_GB2312" w:eastAsia="仿宋_GB2312" w:hAnsi="仿宋"/>
          <w:sz w:val="32"/>
          <w:szCs w:val="32"/>
        </w:rPr>
        <w:t>’</w:t>
      </w:r>
      <w:r w:rsidR="00CB561B" w:rsidRPr="002134B2">
        <w:rPr>
          <w:rFonts w:ascii="仿宋_GB2312" w:eastAsia="仿宋_GB2312" w:hAnsi="仿宋"/>
          <w:sz w:val="32"/>
          <w:szCs w:val="32"/>
        </w:rPr>
        <w:t>是指从湛江港56号灯浮往港外方向的主航道。</w:t>
      </w:r>
      <w:r w:rsidR="00CB561B" w:rsidRPr="002134B2">
        <w:rPr>
          <w:rFonts w:ascii="仿宋_GB2312" w:eastAsia="仿宋_GB2312" w:hAnsi="仿宋"/>
          <w:sz w:val="32"/>
          <w:szCs w:val="32"/>
        </w:rPr>
        <w:t>”</w:t>
      </w:r>
    </w:p>
    <w:p w:rsidR="004F2CAE" w:rsidRPr="002134B2" w:rsidRDefault="004A6A4D" w:rsidP="00D87DEF">
      <w:pPr>
        <w:spacing w:line="360" w:lineRule="auto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D87DEF">
        <w:rPr>
          <w:rFonts w:ascii="仿宋_GB2312" w:eastAsia="仿宋_GB2312" w:hAnsi="仿宋"/>
          <w:b/>
          <w:sz w:val="32"/>
          <w:szCs w:val="32"/>
        </w:rPr>
        <w:t>七、</w:t>
      </w:r>
      <w:r w:rsidR="002134B2" w:rsidRPr="002134B2">
        <w:rPr>
          <w:rFonts w:ascii="仿宋_GB2312" w:eastAsia="仿宋_GB2312" w:hAnsi="仿宋" w:hint="eastAsia"/>
          <w:sz w:val="32"/>
          <w:szCs w:val="32"/>
        </w:rPr>
        <w:t>将</w:t>
      </w:r>
      <w:r w:rsidR="00CB561B" w:rsidRPr="002134B2">
        <w:rPr>
          <w:rFonts w:ascii="仿宋_GB2312" w:eastAsia="仿宋_GB2312" w:hAnsi="仿宋"/>
          <w:sz w:val="32"/>
          <w:szCs w:val="32"/>
        </w:rPr>
        <w:t>第二百三十八条</w:t>
      </w:r>
      <w:r w:rsidR="000554BF" w:rsidRPr="002134B2">
        <w:rPr>
          <w:rFonts w:ascii="仿宋_GB2312" w:eastAsia="仿宋_GB2312" w:hAnsi="仿宋"/>
          <w:sz w:val="32"/>
          <w:szCs w:val="32"/>
        </w:rPr>
        <w:t>第一款第一项修改</w:t>
      </w:r>
      <w:r w:rsidR="00CB561B" w:rsidRPr="002134B2">
        <w:rPr>
          <w:rFonts w:ascii="仿宋_GB2312" w:eastAsia="仿宋_GB2312" w:hAnsi="仿宋"/>
          <w:sz w:val="32"/>
          <w:szCs w:val="32"/>
        </w:rPr>
        <w:t>：</w:t>
      </w:r>
      <w:r w:rsidR="00CB561B" w:rsidRPr="002134B2">
        <w:rPr>
          <w:rFonts w:ascii="仿宋_GB2312" w:eastAsia="仿宋_GB2312" w:hAnsi="仿宋"/>
          <w:sz w:val="32"/>
          <w:szCs w:val="32"/>
        </w:rPr>
        <w:t>“</w:t>
      </w:r>
      <w:r w:rsidR="00CB561B" w:rsidRPr="002134B2">
        <w:rPr>
          <w:rFonts w:ascii="仿宋_GB2312" w:eastAsia="仿宋_GB2312" w:hAnsi="仿宋"/>
          <w:sz w:val="32"/>
          <w:szCs w:val="32"/>
        </w:rPr>
        <w:t>（一）</w:t>
      </w:r>
      <w:r w:rsidR="000554BF" w:rsidRPr="002134B2">
        <w:rPr>
          <w:rFonts w:ascii="仿宋_GB2312" w:eastAsia="仿宋_GB2312" w:hAnsi="仿宋"/>
          <w:sz w:val="32"/>
          <w:szCs w:val="32"/>
        </w:rPr>
        <w:t>‘</w:t>
      </w:r>
      <w:r w:rsidR="00CB561B" w:rsidRPr="002134B2">
        <w:rPr>
          <w:rFonts w:ascii="仿宋_GB2312" w:eastAsia="仿宋_GB2312" w:hAnsi="仿宋"/>
          <w:sz w:val="32"/>
          <w:szCs w:val="32"/>
        </w:rPr>
        <w:t>A区</w:t>
      </w:r>
      <w:r w:rsidR="000554BF" w:rsidRPr="002134B2">
        <w:rPr>
          <w:rFonts w:ascii="仿宋_GB2312" w:eastAsia="仿宋_GB2312" w:hAnsi="仿宋"/>
          <w:sz w:val="32"/>
          <w:szCs w:val="32"/>
        </w:rPr>
        <w:t>’</w:t>
      </w:r>
      <w:r w:rsidR="00CB561B" w:rsidRPr="002134B2">
        <w:rPr>
          <w:rFonts w:ascii="仿宋_GB2312" w:eastAsia="仿宋_GB2312" w:hAnsi="仿宋"/>
          <w:sz w:val="32"/>
          <w:szCs w:val="32"/>
        </w:rPr>
        <w:t>是指A、B两点连线，C、D两点连线，通过58号灯</w:t>
      </w:r>
      <w:proofErr w:type="gramStart"/>
      <w:r w:rsidR="00CB561B" w:rsidRPr="002134B2">
        <w:rPr>
          <w:rFonts w:ascii="仿宋_GB2312" w:eastAsia="仿宋_GB2312" w:hAnsi="仿宋"/>
          <w:sz w:val="32"/>
          <w:szCs w:val="32"/>
        </w:rPr>
        <w:t>浮</w:t>
      </w:r>
      <w:proofErr w:type="gramEnd"/>
      <w:r w:rsidR="00CB561B" w:rsidRPr="002134B2">
        <w:rPr>
          <w:rFonts w:ascii="仿宋_GB2312" w:eastAsia="仿宋_GB2312" w:hAnsi="仿宋"/>
          <w:sz w:val="32"/>
          <w:szCs w:val="32"/>
        </w:rPr>
        <w:t>纬度线（2l</w:t>
      </w:r>
      <w:r w:rsidR="00CB561B" w:rsidRPr="002134B2">
        <w:rPr>
          <w:rFonts w:ascii="仿宋_GB2312" w:eastAsia="仿宋_GB2312" w:hAnsi="仿宋"/>
          <w:sz w:val="32"/>
          <w:szCs w:val="32"/>
        </w:rPr>
        <w:t>°</w:t>
      </w:r>
      <w:r w:rsidR="00CB561B" w:rsidRPr="002134B2">
        <w:rPr>
          <w:rFonts w:ascii="仿宋_GB2312" w:eastAsia="仿宋_GB2312" w:hAnsi="仿宋"/>
          <w:sz w:val="32"/>
          <w:szCs w:val="32"/>
        </w:rPr>
        <w:t>10</w:t>
      </w:r>
      <w:r w:rsidR="004F2CAE" w:rsidRPr="002134B2">
        <w:rPr>
          <w:rFonts w:ascii="仿宋_GB2312" w:eastAsia="仿宋_GB2312" w:hAnsi="仿宋"/>
          <w:sz w:val="32"/>
          <w:szCs w:val="32"/>
        </w:rPr>
        <w:t>′</w:t>
      </w:r>
      <w:r w:rsidR="00CB561B" w:rsidRPr="002134B2">
        <w:rPr>
          <w:rFonts w:ascii="仿宋_GB2312" w:eastAsia="仿宋_GB2312" w:hAnsi="仿宋"/>
          <w:sz w:val="32"/>
          <w:szCs w:val="32"/>
        </w:rPr>
        <w:t>54.77</w:t>
      </w:r>
      <w:r w:rsidR="00CB561B" w:rsidRPr="002134B2">
        <w:rPr>
          <w:rFonts w:ascii="仿宋_GB2312" w:eastAsia="仿宋_GB2312" w:hAnsi="仿宋"/>
          <w:sz w:val="32"/>
          <w:szCs w:val="32"/>
        </w:rPr>
        <w:t>″</w:t>
      </w:r>
      <w:r w:rsidR="00CB561B" w:rsidRPr="002134B2">
        <w:rPr>
          <w:rFonts w:ascii="仿宋_GB2312" w:eastAsia="仿宋_GB2312" w:hAnsi="仿宋"/>
          <w:sz w:val="32"/>
          <w:szCs w:val="32"/>
        </w:rPr>
        <w:t>N</w:t>
      </w:r>
      <w:r w:rsidR="000554BF" w:rsidRPr="002134B2">
        <w:rPr>
          <w:rFonts w:ascii="仿宋_GB2312" w:eastAsia="仿宋_GB2312" w:hAnsi="仿宋"/>
          <w:sz w:val="32"/>
          <w:szCs w:val="32"/>
        </w:rPr>
        <w:t>）及岸线之间的海域。</w:t>
      </w:r>
    </w:p>
    <w:p w:rsidR="004F2CAE" w:rsidRPr="002134B2" w:rsidRDefault="000554BF" w:rsidP="000554BF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134B2">
        <w:rPr>
          <w:rFonts w:ascii="仿宋_GB2312" w:eastAsia="仿宋_GB2312" w:hAnsi="仿宋"/>
          <w:sz w:val="32"/>
          <w:szCs w:val="32"/>
        </w:rPr>
        <w:lastRenderedPageBreak/>
        <w:t>A：21</w:t>
      </w:r>
      <w:r w:rsidRPr="002134B2">
        <w:rPr>
          <w:rFonts w:ascii="仿宋_GB2312" w:eastAsia="仿宋_GB2312" w:hAnsi="仿宋"/>
          <w:sz w:val="32"/>
          <w:szCs w:val="32"/>
        </w:rPr>
        <w:t>°</w:t>
      </w:r>
      <w:r w:rsidRPr="002134B2">
        <w:rPr>
          <w:rFonts w:ascii="仿宋_GB2312" w:eastAsia="仿宋_GB2312" w:hAnsi="仿宋"/>
          <w:sz w:val="32"/>
          <w:szCs w:val="32"/>
        </w:rPr>
        <w:t>21</w:t>
      </w:r>
      <w:r w:rsidR="004F2CAE" w:rsidRPr="002134B2">
        <w:rPr>
          <w:rFonts w:ascii="仿宋_GB2312" w:eastAsia="仿宋_GB2312" w:hAnsi="仿宋"/>
          <w:sz w:val="32"/>
          <w:szCs w:val="32"/>
        </w:rPr>
        <w:t>′</w:t>
      </w:r>
      <w:r w:rsidRPr="002134B2">
        <w:rPr>
          <w:rFonts w:ascii="仿宋_GB2312" w:eastAsia="仿宋_GB2312" w:hAnsi="仿宋"/>
          <w:sz w:val="32"/>
          <w:szCs w:val="32"/>
        </w:rPr>
        <w:t>00</w:t>
      </w:r>
      <w:r w:rsidRPr="002134B2">
        <w:rPr>
          <w:rFonts w:ascii="仿宋_GB2312" w:eastAsia="仿宋_GB2312" w:hAnsi="仿宋"/>
          <w:sz w:val="32"/>
          <w:szCs w:val="32"/>
        </w:rPr>
        <w:t>″</w:t>
      </w:r>
      <w:r w:rsidRPr="002134B2">
        <w:rPr>
          <w:rFonts w:ascii="仿宋_GB2312" w:eastAsia="仿宋_GB2312" w:hAnsi="仿宋"/>
          <w:sz w:val="32"/>
          <w:szCs w:val="32"/>
        </w:rPr>
        <w:t>N/110</w:t>
      </w:r>
      <w:r w:rsidRPr="002134B2">
        <w:rPr>
          <w:rFonts w:ascii="仿宋_GB2312" w:eastAsia="仿宋_GB2312" w:hAnsi="仿宋"/>
          <w:sz w:val="32"/>
          <w:szCs w:val="32"/>
        </w:rPr>
        <w:t>°</w:t>
      </w:r>
      <w:r w:rsidRPr="002134B2">
        <w:rPr>
          <w:rFonts w:ascii="仿宋_GB2312" w:eastAsia="仿宋_GB2312" w:hAnsi="仿宋"/>
          <w:sz w:val="32"/>
          <w:szCs w:val="32"/>
        </w:rPr>
        <w:t>24</w:t>
      </w:r>
      <w:r w:rsidR="004F2CAE" w:rsidRPr="002134B2">
        <w:rPr>
          <w:rFonts w:ascii="仿宋_GB2312" w:eastAsia="仿宋_GB2312" w:hAnsi="仿宋"/>
          <w:sz w:val="32"/>
          <w:szCs w:val="32"/>
        </w:rPr>
        <w:t>′</w:t>
      </w:r>
      <w:r w:rsidRPr="002134B2">
        <w:rPr>
          <w:rFonts w:ascii="仿宋_GB2312" w:eastAsia="仿宋_GB2312" w:hAnsi="仿宋"/>
          <w:sz w:val="32"/>
          <w:szCs w:val="32"/>
        </w:rPr>
        <w:t>12</w:t>
      </w:r>
      <w:r w:rsidRPr="002134B2">
        <w:rPr>
          <w:rFonts w:ascii="仿宋_GB2312" w:eastAsia="仿宋_GB2312" w:hAnsi="仿宋"/>
          <w:sz w:val="32"/>
          <w:szCs w:val="32"/>
        </w:rPr>
        <w:t>″</w:t>
      </w:r>
      <w:r w:rsidRPr="002134B2">
        <w:rPr>
          <w:rFonts w:ascii="仿宋_GB2312" w:eastAsia="仿宋_GB2312" w:hAnsi="仿宋"/>
          <w:sz w:val="32"/>
          <w:szCs w:val="32"/>
        </w:rPr>
        <w:t>E；</w:t>
      </w:r>
    </w:p>
    <w:p w:rsidR="004F2CAE" w:rsidRPr="002134B2" w:rsidRDefault="000554BF" w:rsidP="000554BF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134B2">
        <w:rPr>
          <w:rFonts w:ascii="仿宋_GB2312" w:eastAsia="仿宋_GB2312" w:hAnsi="仿宋"/>
          <w:sz w:val="32"/>
          <w:szCs w:val="32"/>
        </w:rPr>
        <w:t>B：21</w:t>
      </w:r>
      <w:r w:rsidRPr="002134B2">
        <w:rPr>
          <w:rFonts w:ascii="仿宋_GB2312" w:eastAsia="仿宋_GB2312" w:hAnsi="仿宋"/>
          <w:sz w:val="32"/>
          <w:szCs w:val="32"/>
        </w:rPr>
        <w:t>°</w:t>
      </w:r>
      <w:r w:rsidRPr="002134B2">
        <w:rPr>
          <w:rFonts w:ascii="仿宋_GB2312" w:eastAsia="仿宋_GB2312" w:hAnsi="仿宋"/>
          <w:sz w:val="32"/>
          <w:szCs w:val="32"/>
        </w:rPr>
        <w:t>21</w:t>
      </w:r>
      <w:r w:rsidR="004F2CAE" w:rsidRPr="002134B2">
        <w:rPr>
          <w:rFonts w:ascii="仿宋_GB2312" w:eastAsia="仿宋_GB2312" w:hAnsi="仿宋"/>
          <w:sz w:val="32"/>
          <w:szCs w:val="32"/>
        </w:rPr>
        <w:t>′</w:t>
      </w:r>
      <w:r w:rsidRPr="002134B2">
        <w:rPr>
          <w:rFonts w:ascii="仿宋_GB2312" w:eastAsia="仿宋_GB2312" w:hAnsi="仿宋"/>
          <w:sz w:val="32"/>
          <w:szCs w:val="32"/>
        </w:rPr>
        <w:t>00</w:t>
      </w:r>
      <w:r w:rsidRPr="002134B2">
        <w:rPr>
          <w:rFonts w:ascii="仿宋_GB2312" w:eastAsia="仿宋_GB2312" w:hAnsi="仿宋"/>
          <w:sz w:val="32"/>
          <w:szCs w:val="32"/>
        </w:rPr>
        <w:t>″</w:t>
      </w:r>
      <w:r w:rsidRPr="002134B2">
        <w:rPr>
          <w:rFonts w:ascii="仿宋_GB2312" w:eastAsia="仿宋_GB2312" w:hAnsi="仿宋"/>
          <w:sz w:val="32"/>
          <w:szCs w:val="32"/>
        </w:rPr>
        <w:t>N/110</w:t>
      </w:r>
      <w:r w:rsidRPr="002134B2">
        <w:rPr>
          <w:rFonts w:ascii="仿宋_GB2312" w:eastAsia="仿宋_GB2312" w:hAnsi="仿宋"/>
          <w:sz w:val="32"/>
          <w:szCs w:val="32"/>
        </w:rPr>
        <w:t>°</w:t>
      </w:r>
      <w:r w:rsidRPr="002134B2">
        <w:rPr>
          <w:rFonts w:ascii="仿宋_GB2312" w:eastAsia="仿宋_GB2312" w:hAnsi="仿宋"/>
          <w:sz w:val="32"/>
          <w:szCs w:val="32"/>
        </w:rPr>
        <w:t>25</w:t>
      </w:r>
      <w:r w:rsidR="004F2CAE" w:rsidRPr="002134B2">
        <w:rPr>
          <w:rFonts w:ascii="仿宋_GB2312" w:eastAsia="仿宋_GB2312" w:hAnsi="仿宋"/>
          <w:sz w:val="32"/>
          <w:szCs w:val="32"/>
        </w:rPr>
        <w:t>′</w:t>
      </w:r>
      <w:r w:rsidRPr="002134B2">
        <w:rPr>
          <w:rFonts w:ascii="仿宋_GB2312" w:eastAsia="仿宋_GB2312" w:hAnsi="仿宋"/>
          <w:sz w:val="32"/>
          <w:szCs w:val="32"/>
        </w:rPr>
        <w:t>36</w:t>
      </w:r>
      <w:r w:rsidRPr="002134B2">
        <w:rPr>
          <w:rFonts w:ascii="仿宋_GB2312" w:eastAsia="仿宋_GB2312" w:hAnsi="仿宋"/>
          <w:sz w:val="32"/>
          <w:szCs w:val="32"/>
        </w:rPr>
        <w:t>″</w:t>
      </w:r>
      <w:r w:rsidRPr="002134B2">
        <w:rPr>
          <w:rFonts w:ascii="仿宋_GB2312" w:eastAsia="仿宋_GB2312" w:hAnsi="仿宋"/>
          <w:sz w:val="32"/>
          <w:szCs w:val="32"/>
        </w:rPr>
        <w:t>E；</w:t>
      </w:r>
    </w:p>
    <w:p w:rsidR="004F2CAE" w:rsidRPr="002134B2" w:rsidRDefault="000554BF" w:rsidP="000554BF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134B2">
        <w:rPr>
          <w:rFonts w:ascii="仿宋_GB2312" w:eastAsia="仿宋_GB2312" w:hAnsi="仿宋"/>
          <w:sz w:val="32"/>
          <w:szCs w:val="32"/>
        </w:rPr>
        <w:t>C：21</w:t>
      </w:r>
      <w:r w:rsidRPr="002134B2">
        <w:rPr>
          <w:rFonts w:ascii="仿宋_GB2312" w:eastAsia="仿宋_GB2312" w:hAnsi="仿宋"/>
          <w:sz w:val="32"/>
          <w:szCs w:val="32"/>
        </w:rPr>
        <w:t>°</w:t>
      </w:r>
      <w:r w:rsidRPr="002134B2">
        <w:rPr>
          <w:rFonts w:ascii="仿宋_GB2312" w:eastAsia="仿宋_GB2312" w:hAnsi="仿宋"/>
          <w:sz w:val="32"/>
          <w:szCs w:val="32"/>
        </w:rPr>
        <w:t>11</w:t>
      </w:r>
      <w:r w:rsidR="004F2CAE" w:rsidRPr="002134B2">
        <w:rPr>
          <w:rFonts w:ascii="仿宋_GB2312" w:eastAsia="仿宋_GB2312" w:hAnsi="仿宋"/>
          <w:sz w:val="32"/>
          <w:szCs w:val="32"/>
        </w:rPr>
        <w:t>′</w:t>
      </w:r>
      <w:r w:rsidRPr="002134B2">
        <w:rPr>
          <w:rFonts w:ascii="仿宋_GB2312" w:eastAsia="仿宋_GB2312" w:hAnsi="仿宋"/>
          <w:sz w:val="32"/>
          <w:szCs w:val="32"/>
        </w:rPr>
        <w:t>24</w:t>
      </w:r>
      <w:r w:rsidRPr="002134B2">
        <w:rPr>
          <w:rFonts w:ascii="仿宋_GB2312" w:eastAsia="仿宋_GB2312" w:hAnsi="仿宋"/>
          <w:sz w:val="32"/>
          <w:szCs w:val="32"/>
        </w:rPr>
        <w:t>″</w:t>
      </w:r>
      <w:r w:rsidRPr="002134B2">
        <w:rPr>
          <w:rFonts w:ascii="仿宋_GB2312" w:eastAsia="仿宋_GB2312" w:hAnsi="仿宋"/>
          <w:sz w:val="32"/>
          <w:szCs w:val="32"/>
        </w:rPr>
        <w:t>N/110</w:t>
      </w:r>
      <w:r w:rsidRPr="002134B2">
        <w:rPr>
          <w:rFonts w:ascii="仿宋_GB2312" w:eastAsia="仿宋_GB2312" w:hAnsi="仿宋"/>
          <w:sz w:val="32"/>
          <w:szCs w:val="32"/>
        </w:rPr>
        <w:t>°</w:t>
      </w:r>
      <w:r w:rsidRPr="002134B2">
        <w:rPr>
          <w:rFonts w:ascii="仿宋_GB2312" w:eastAsia="仿宋_GB2312" w:hAnsi="仿宋"/>
          <w:sz w:val="32"/>
          <w:szCs w:val="32"/>
        </w:rPr>
        <w:t>26</w:t>
      </w:r>
      <w:r w:rsidR="004F2CAE" w:rsidRPr="002134B2">
        <w:rPr>
          <w:rFonts w:ascii="仿宋_GB2312" w:eastAsia="仿宋_GB2312" w:hAnsi="仿宋"/>
          <w:sz w:val="32"/>
          <w:szCs w:val="32"/>
        </w:rPr>
        <w:t>′</w:t>
      </w:r>
      <w:r w:rsidRPr="002134B2">
        <w:rPr>
          <w:rFonts w:ascii="仿宋_GB2312" w:eastAsia="仿宋_GB2312" w:hAnsi="仿宋"/>
          <w:sz w:val="32"/>
          <w:szCs w:val="32"/>
        </w:rPr>
        <w:t>00</w:t>
      </w:r>
      <w:r w:rsidRPr="002134B2">
        <w:rPr>
          <w:rFonts w:ascii="仿宋_GB2312" w:eastAsia="仿宋_GB2312" w:hAnsi="仿宋"/>
          <w:sz w:val="32"/>
          <w:szCs w:val="32"/>
        </w:rPr>
        <w:t>″</w:t>
      </w:r>
      <w:r w:rsidRPr="002134B2">
        <w:rPr>
          <w:rFonts w:ascii="仿宋_GB2312" w:eastAsia="仿宋_GB2312" w:hAnsi="仿宋"/>
          <w:sz w:val="32"/>
          <w:szCs w:val="32"/>
        </w:rPr>
        <w:t>E；</w:t>
      </w:r>
    </w:p>
    <w:p w:rsidR="004F2CAE" w:rsidRPr="002134B2" w:rsidRDefault="000554BF" w:rsidP="000554BF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134B2">
        <w:rPr>
          <w:rFonts w:ascii="仿宋_GB2312" w:eastAsia="仿宋_GB2312" w:hAnsi="仿宋"/>
          <w:sz w:val="32"/>
          <w:szCs w:val="32"/>
        </w:rPr>
        <w:t>D：21</w:t>
      </w:r>
      <w:r w:rsidRPr="002134B2">
        <w:rPr>
          <w:rFonts w:ascii="仿宋_GB2312" w:eastAsia="仿宋_GB2312" w:hAnsi="仿宋"/>
          <w:sz w:val="32"/>
          <w:szCs w:val="32"/>
        </w:rPr>
        <w:t>°</w:t>
      </w:r>
      <w:r w:rsidRPr="002134B2">
        <w:rPr>
          <w:rFonts w:ascii="仿宋_GB2312" w:eastAsia="仿宋_GB2312" w:hAnsi="仿宋"/>
          <w:sz w:val="32"/>
          <w:szCs w:val="32"/>
        </w:rPr>
        <w:t>11</w:t>
      </w:r>
      <w:r w:rsidR="004F2CAE" w:rsidRPr="002134B2">
        <w:rPr>
          <w:rFonts w:ascii="仿宋_GB2312" w:eastAsia="仿宋_GB2312" w:hAnsi="仿宋"/>
          <w:sz w:val="32"/>
          <w:szCs w:val="32"/>
        </w:rPr>
        <w:t>′</w:t>
      </w:r>
      <w:r w:rsidRPr="002134B2">
        <w:rPr>
          <w:rFonts w:ascii="仿宋_GB2312" w:eastAsia="仿宋_GB2312" w:hAnsi="仿宋"/>
          <w:sz w:val="32"/>
          <w:szCs w:val="32"/>
        </w:rPr>
        <w:t>03</w:t>
      </w:r>
      <w:r w:rsidRPr="002134B2">
        <w:rPr>
          <w:rFonts w:ascii="仿宋_GB2312" w:eastAsia="仿宋_GB2312" w:hAnsi="仿宋"/>
          <w:sz w:val="32"/>
          <w:szCs w:val="32"/>
        </w:rPr>
        <w:t>″</w:t>
      </w:r>
      <w:r w:rsidRPr="002134B2">
        <w:rPr>
          <w:rFonts w:ascii="仿宋_GB2312" w:eastAsia="仿宋_GB2312" w:hAnsi="仿宋"/>
          <w:sz w:val="32"/>
          <w:szCs w:val="32"/>
        </w:rPr>
        <w:t>N/110</w:t>
      </w:r>
      <w:r w:rsidRPr="002134B2">
        <w:rPr>
          <w:rFonts w:ascii="仿宋_GB2312" w:eastAsia="仿宋_GB2312" w:hAnsi="仿宋"/>
          <w:sz w:val="32"/>
          <w:szCs w:val="32"/>
        </w:rPr>
        <w:t>°</w:t>
      </w:r>
      <w:r w:rsidRPr="002134B2">
        <w:rPr>
          <w:rFonts w:ascii="仿宋_GB2312" w:eastAsia="仿宋_GB2312" w:hAnsi="仿宋"/>
          <w:sz w:val="32"/>
          <w:szCs w:val="32"/>
        </w:rPr>
        <w:t>26</w:t>
      </w:r>
      <w:r w:rsidR="004F2CAE" w:rsidRPr="002134B2">
        <w:rPr>
          <w:rFonts w:ascii="仿宋_GB2312" w:eastAsia="仿宋_GB2312" w:hAnsi="仿宋"/>
          <w:sz w:val="32"/>
          <w:szCs w:val="32"/>
        </w:rPr>
        <w:t>′</w:t>
      </w:r>
      <w:r w:rsidRPr="002134B2">
        <w:rPr>
          <w:rFonts w:ascii="仿宋_GB2312" w:eastAsia="仿宋_GB2312" w:hAnsi="仿宋"/>
          <w:sz w:val="32"/>
          <w:szCs w:val="32"/>
        </w:rPr>
        <w:t>00</w:t>
      </w:r>
      <w:r w:rsidRPr="002134B2">
        <w:rPr>
          <w:rFonts w:ascii="仿宋_GB2312" w:eastAsia="仿宋_GB2312" w:hAnsi="仿宋"/>
          <w:sz w:val="32"/>
          <w:szCs w:val="32"/>
        </w:rPr>
        <w:t>″</w:t>
      </w:r>
      <w:r w:rsidRPr="002134B2">
        <w:rPr>
          <w:rFonts w:ascii="仿宋_GB2312" w:eastAsia="仿宋_GB2312" w:hAnsi="仿宋"/>
          <w:sz w:val="32"/>
          <w:szCs w:val="32"/>
        </w:rPr>
        <w:t>E；</w:t>
      </w:r>
      <w:r w:rsidRPr="002134B2">
        <w:rPr>
          <w:rFonts w:ascii="仿宋_GB2312" w:eastAsia="仿宋_GB2312" w:hAnsi="仿宋"/>
          <w:sz w:val="32"/>
          <w:szCs w:val="32"/>
        </w:rPr>
        <w:t>”</w:t>
      </w:r>
    </w:p>
    <w:p w:rsidR="004F2CAE" w:rsidRPr="002134B2" w:rsidRDefault="000554BF" w:rsidP="000554BF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134B2">
        <w:rPr>
          <w:rFonts w:ascii="仿宋_GB2312" w:eastAsia="仿宋_GB2312" w:hAnsi="仿宋"/>
          <w:sz w:val="32"/>
          <w:szCs w:val="32"/>
        </w:rPr>
        <w:t>第二项修改</w:t>
      </w:r>
      <w:r w:rsidR="00CB561B" w:rsidRPr="002134B2">
        <w:rPr>
          <w:rFonts w:ascii="仿宋_GB2312" w:eastAsia="仿宋_GB2312" w:hAnsi="仿宋"/>
          <w:sz w:val="32"/>
          <w:szCs w:val="32"/>
        </w:rPr>
        <w:t>为：</w:t>
      </w:r>
      <w:r w:rsidRPr="002134B2">
        <w:rPr>
          <w:rFonts w:ascii="仿宋_GB2312" w:eastAsia="仿宋_GB2312" w:hAnsi="仿宋"/>
          <w:sz w:val="32"/>
          <w:szCs w:val="32"/>
        </w:rPr>
        <w:t>“</w:t>
      </w:r>
      <w:r w:rsidRPr="002134B2">
        <w:rPr>
          <w:rFonts w:ascii="仿宋_GB2312" w:eastAsia="仿宋_GB2312" w:hAnsi="仿宋"/>
          <w:sz w:val="32"/>
          <w:szCs w:val="32"/>
        </w:rPr>
        <w:t>（二）</w:t>
      </w:r>
      <w:r w:rsidRPr="002134B2">
        <w:rPr>
          <w:rFonts w:ascii="仿宋_GB2312" w:eastAsia="仿宋_GB2312" w:hAnsi="仿宋"/>
          <w:sz w:val="32"/>
          <w:szCs w:val="32"/>
        </w:rPr>
        <w:t>‘</w:t>
      </w:r>
      <w:r w:rsidR="00CB561B" w:rsidRPr="002134B2">
        <w:rPr>
          <w:rFonts w:ascii="仿宋_GB2312" w:eastAsia="仿宋_GB2312" w:hAnsi="仿宋"/>
          <w:sz w:val="32"/>
          <w:szCs w:val="32"/>
        </w:rPr>
        <w:t>B区</w:t>
      </w:r>
      <w:r w:rsidRPr="002134B2">
        <w:rPr>
          <w:rFonts w:ascii="仿宋_GB2312" w:eastAsia="仿宋_GB2312" w:hAnsi="仿宋"/>
          <w:sz w:val="32"/>
          <w:szCs w:val="32"/>
        </w:rPr>
        <w:t>’</w:t>
      </w:r>
      <w:r w:rsidR="00CB561B" w:rsidRPr="002134B2">
        <w:rPr>
          <w:rFonts w:ascii="仿宋_GB2312" w:eastAsia="仿宋_GB2312" w:hAnsi="仿宋"/>
          <w:sz w:val="32"/>
          <w:szCs w:val="32"/>
        </w:rPr>
        <w:t>是指通过58号灯</w:t>
      </w:r>
      <w:proofErr w:type="gramStart"/>
      <w:r w:rsidR="00CB561B" w:rsidRPr="002134B2">
        <w:rPr>
          <w:rFonts w:ascii="仿宋_GB2312" w:eastAsia="仿宋_GB2312" w:hAnsi="仿宋"/>
          <w:sz w:val="32"/>
          <w:szCs w:val="32"/>
        </w:rPr>
        <w:t>浮</w:t>
      </w:r>
      <w:proofErr w:type="gramEnd"/>
      <w:r w:rsidR="00CB561B" w:rsidRPr="002134B2">
        <w:rPr>
          <w:rFonts w:ascii="仿宋_GB2312" w:eastAsia="仿宋_GB2312" w:hAnsi="仿宋"/>
          <w:sz w:val="32"/>
          <w:szCs w:val="32"/>
        </w:rPr>
        <w:t>纬度线（2l</w:t>
      </w:r>
      <w:r w:rsidR="00CB561B" w:rsidRPr="002134B2">
        <w:rPr>
          <w:rFonts w:ascii="仿宋_GB2312" w:eastAsia="仿宋_GB2312" w:hAnsi="仿宋"/>
          <w:sz w:val="32"/>
          <w:szCs w:val="32"/>
        </w:rPr>
        <w:t>°</w:t>
      </w:r>
      <w:r w:rsidR="00CB561B" w:rsidRPr="002134B2">
        <w:rPr>
          <w:rFonts w:ascii="仿宋_GB2312" w:eastAsia="仿宋_GB2312" w:hAnsi="仿宋"/>
          <w:sz w:val="32"/>
          <w:szCs w:val="32"/>
        </w:rPr>
        <w:t>10</w:t>
      </w:r>
      <w:r w:rsidR="004F2CAE" w:rsidRPr="002134B2">
        <w:rPr>
          <w:rFonts w:ascii="仿宋_GB2312" w:eastAsia="仿宋_GB2312" w:hAnsi="仿宋"/>
          <w:sz w:val="32"/>
          <w:szCs w:val="32"/>
        </w:rPr>
        <w:t>′</w:t>
      </w:r>
      <w:r w:rsidR="00CB561B" w:rsidRPr="002134B2">
        <w:rPr>
          <w:rFonts w:ascii="仿宋_GB2312" w:eastAsia="仿宋_GB2312" w:hAnsi="仿宋"/>
          <w:sz w:val="32"/>
          <w:szCs w:val="32"/>
        </w:rPr>
        <w:t>54.77</w:t>
      </w:r>
      <w:r w:rsidR="00CB561B" w:rsidRPr="002134B2">
        <w:rPr>
          <w:rFonts w:ascii="仿宋_GB2312" w:eastAsia="仿宋_GB2312" w:hAnsi="仿宋"/>
          <w:sz w:val="32"/>
          <w:szCs w:val="32"/>
        </w:rPr>
        <w:t>″</w:t>
      </w:r>
      <w:r w:rsidR="00CB561B" w:rsidRPr="002134B2">
        <w:rPr>
          <w:rFonts w:ascii="仿宋_GB2312" w:eastAsia="仿宋_GB2312" w:hAnsi="仿宋"/>
          <w:sz w:val="32"/>
          <w:szCs w:val="32"/>
        </w:rPr>
        <w:t>N），E、I两点连线，东海岛大堤岸线及湛江湾岸线之间的海域。</w:t>
      </w:r>
    </w:p>
    <w:p w:rsidR="004F2CAE" w:rsidRPr="002134B2" w:rsidRDefault="000554BF" w:rsidP="000554BF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134B2">
        <w:rPr>
          <w:rFonts w:ascii="仿宋_GB2312" w:eastAsia="仿宋_GB2312" w:hAnsi="仿宋"/>
          <w:sz w:val="32"/>
          <w:szCs w:val="32"/>
        </w:rPr>
        <w:t>E：21</w:t>
      </w:r>
      <w:r w:rsidRPr="002134B2">
        <w:rPr>
          <w:rFonts w:ascii="仿宋_GB2312" w:eastAsia="仿宋_GB2312" w:hAnsi="仿宋"/>
          <w:sz w:val="32"/>
          <w:szCs w:val="32"/>
        </w:rPr>
        <w:t>°</w:t>
      </w:r>
      <w:r w:rsidRPr="002134B2">
        <w:rPr>
          <w:rFonts w:ascii="仿宋_GB2312" w:eastAsia="仿宋_GB2312" w:hAnsi="仿宋"/>
          <w:sz w:val="32"/>
          <w:szCs w:val="32"/>
        </w:rPr>
        <w:t>06</w:t>
      </w:r>
      <w:r w:rsidR="004F2CAE" w:rsidRPr="002134B2">
        <w:rPr>
          <w:rFonts w:ascii="仿宋_GB2312" w:eastAsia="仿宋_GB2312" w:hAnsi="仿宋"/>
          <w:sz w:val="32"/>
          <w:szCs w:val="32"/>
        </w:rPr>
        <w:t>′</w:t>
      </w:r>
      <w:r w:rsidRPr="002134B2">
        <w:rPr>
          <w:rFonts w:ascii="仿宋_GB2312" w:eastAsia="仿宋_GB2312" w:hAnsi="仿宋"/>
          <w:sz w:val="32"/>
          <w:szCs w:val="32"/>
        </w:rPr>
        <w:t>20</w:t>
      </w:r>
      <w:r w:rsidRPr="002134B2">
        <w:rPr>
          <w:rFonts w:ascii="仿宋_GB2312" w:eastAsia="仿宋_GB2312" w:hAnsi="仿宋"/>
          <w:sz w:val="32"/>
          <w:szCs w:val="32"/>
        </w:rPr>
        <w:t>″</w:t>
      </w:r>
      <w:r w:rsidRPr="002134B2">
        <w:rPr>
          <w:rFonts w:ascii="仿宋_GB2312" w:eastAsia="仿宋_GB2312" w:hAnsi="仿宋"/>
          <w:sz w:val="32"/>
          <w:szCs w:val="32"/>
        </w:rPr>
        <w:t>N/110</w:t>
      </w:r>
      <w:r w:rsidRPr="002134B2">
        <w:rPr>
          <w:rFonts w:ascii="仿宋_GB2312" w:eastAsia="仿宋_GB2312" w:hAnsi="仿宋"/>
          <w:sz w:val="32"/>
          <w:szCs w:val="32"/>
        </w:rPr>
        <w:t>°</w:t>
      </w:r>
      <w:r w:rsidRPr="002134B2">
        <w:rPr>
          <w:rFonts w:ascii="仿宋_GB2312" w:eastAsia="仿宋_GB2312" w:hAnsi="仿宋"/>
          <w:sz w:val="32"/>
          <w:szCs w:val="32"/>
        </w:rPr>
        <w:t>34</w:t>
      </w:r>
      <w:r w:rsidR="004F2CAE" w:rsidRPr="002134B2">
        <w:rPr>
          <w:rFonts w:ascii="仿宋_GB2312" w:eastAsia="仿宋_GB2312" w:hAnsi="仿宋"/>
          <w:sz w:val="32"/>
          <w:szCs w:val="32"/>
        </w:rPr>
        <w:t>′</w:t>
      </w:r>
      <w:r w:rsidRPr="002134B2">
        <w:rPr>
          <w:rFonts w:ascii="仿宋_GB2312" w:eastAsia="仿宋_GB2312" w:hAnsi="仿宋"/>
          <w:sz w:val="32"/>
          <w:szCs w:val="32"/>
        </w:rPr>
        <w:t>36</w:t>
      </w:r>
      <w:r w:rsidRPr="002134B2">
        <w:rPr>
          <w:rFonts w:ascii="仿宋_GB2312" w:eastAsia="仿宋_GB2312" w:hAnsi="仿宋"/>
          <w:sz w:val="32"/>
          <w:szCs w:val="32"/>
        </w:rPr>
        <w:t>″</w:t>
      </w:r>
      <w:r w:rsidRPr="002134B2">
        <w:rPr>
          <w:rFonts w:ascii="仿宋_GB2312" w:eastAsia="仿宋_GB2312" w:hAnsi="仿宋"/>
          <w:sz w:val="32"/>
          <w:szCs w:val="32"/>
        </w:rPr>
        <w:t>E；</w:t>
      </w:r>
    </w:p>
    <w:p w:rsidR="004F2CAE" w:rsidRPr="002134B2" w:rsidRDefault="000554BF" w:rsidP="000554BF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134B2">
        <w:rPr>
          <w:rFonts w:ascii="仿宋_GB2312" w:eastAsia="仿宋_GB2312" w:hAnsi="仿宋"/>
          <w:sz w:val="32"/>
          <w:szCs w:val="32"/>
        </w:rPr>
        <w:t>I：21</w:t>
      </w:r>
      <w:r w:rsidRPr="002134B2">
        <w:rPr>
          <w:rFonts w:ascii="仿宋_GB2312" w:eastAsia="仿宋_GB2312" w:hAnsi="仿宋"/>
          <w:sz w:val="32"/>
          <w:szCs w:val="32"/>
        </w:rPr>
        <w:t>°</w:t>
      </w:r>
      <w:r w:rsidRPr="002134B2">
        <w:rPr>
          <w:rFonts w:ascii="仿宋_GB2312" w:eastAsia="仿宋_GB2312" w:hAnsi="仿宋"/>
          <w:sz w:val="32"/>
          <w:szCs w:val="32"/>
        </w:rPr>
        <w:t>03</w:t>
      </w:r>
      <w:r w:rsidR="004F2CAE" w:rsidRPr="002134B2">
        <w:rPr>
          <w:rFonts w:ascii="仿宋_GB2312" w:eastAsia="仿宋_GB2312" w:hAnsi="仿宋"/>
          <w:sz w:val="32"/>
          <w:szCs w:val="32"/>
        </w:rPr>
        <w:t>′</w:t>
      </w:r>
      <w:r w:rsidRPr="002134B2">
        <w:rPr>
          <w:rFonts w:ascii="仿宋_GB2312" w:eastAsia="仿宋_GB2312" w:hAnsi="仿宋"/>
          <w:sz w:val="32"/>
          <w:szCs w:val="32"/>
        </w:rPr>
        <w:t>29</w:t>
      </w:r>
      <w:r w:rsidRPr="002134B2">
        <w:rPr>
          <w:rFonts w:ascii="仿宋_GB2312" w:eastAsia="仿宋_GB2312" w:hAnsi="仿宋"/>
          <w:sz w:val="32"/>
          <w:szCs w:val="32"/>
        </w:rPr>
        <w:t>″</w:t>
      </w:r>
      <w:r w:rsidRPr="002134B2">
        <w:rPr>
          <w:rFonts w:ascii="仿宋_GB2312" w:eastAsia="仿宋_GB2312" w:hAnsi="仿宋"/>
          <w:sz w:val="32"/>
          <w:szCs w:val="32"/>
        </w:rPr>
        <w:t>N/110</w:t>
      </w:r>
      <w:r w:rsidRPr="002134B2">
        <w:rPr>
          <w:rFonts w:ascii="仿宋_GB2312" w:eastAsia="仿宋_GB2312" w:hAnsi="仿宋"/>
          <w:sz w:val="32"/>
          <w:szCs w:val="32"/>
        </w:rPr>
        <w:t>°</w:t>
      </w:r>
      <w:r w:rsidRPr="002134B2">
        <w:rPr>
          <w:rFonts w:ascii="仿宋_GB2312" w:eastAsia="仿宋_GB2312" w:hAnsi="仿宋"/>
          <w:sz w:val="32"/>
          <w:szCs w:val="32"/>
        </w:rPr>
        <w:t>33</w:t>
      </w:r>
      <w:r w:rsidR="004F2CAE" w:rsidRPr="002134B2">
        <w:rPr>
          <w:rFonts w:ascii="仿宋_GB2312" w:eastAsia="仿宋_GB2312" w:hAnsi="仿宋"/>
          <w:sz w:val="32"/>
          <w:szCs w:val="32"/>
        </w:rPr>
        <w:t>′</w:t>
      </w:r>
      <w:r w:rsidRPr="002134B2">
        <w:rPr>
          <w:rFonts w:ascii="仿宋_GB2312" w:eastAsia="仿宋_GB2312" w:hAnsi="仿宋"/>
          <w:sz w:val="32"/>
          <w:szCs w:val="32"/>
        </w:rPr>
        <w:t>03</w:t>
      </w:r>
      <w:r w:rsidRPr="002134B2">
        <w:rPr>
          <w:rFonts w:ascii="仿宋_GB2312" w:eastAsia="仿宋_GB2312" w:hAnsi="仿宋"/>
          <w:sz w:val="32"/>
          <w:szCs w:val="32"/>
        </w:rPr>
        <w:t>″</w:t>
      </w:r>
      <w:r w:rsidRPr="002134B2">
        <w:rPr>
          <w:rFonts w:ascii="仿宋_GB2312" w:eastAsia="仿宋_GB2312" w:hAnsi="仿宋"/>
          <w:sz w:val="32"/>
          <w:szCs w:val="32"/>
        </w:rPr>
        <w:t>E。</w:t>
      </w:r>
      <w:r w:rsidR="00CB561B" w:rsidRPr="002134B2">
        <w:rPr>
          <w:rFonts w:ascii="仿宋_GB2312" w:eastAsia="仿宋_GB2312" w:hAnsi="仿宋"/>
          <w:sz w:val="32"/>
          <w:szCs w:val="32"/>
        </w:rPr>
        <w:t>”</w:t>
      </w:r>
    </w:p>
    <w:p w:rsidR="004A6A4D" w:rsidRPr="002134B2" w:rsidRDefault="000554BF" w:rsidP="000554BF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134B2">
        <w:rPr>
          <w:rFonts w:ascii="仿宋_GB2312" w:eastAsia="仿宋_GB2312" w:hAnsi="仿宋"/>
          <w:sz w:val="32"/>
          <w:szCs w:val="32"/>
        </w:rPr>
        <w:t>第四款第一项修改为：</w:t>
      </w:r>
      <w:r w:rsidRPr="002134B2">
        <w:rPr>
          <w:rFonts w:ascii="仿宋_GB2312" w:eastAsia="仿宋_GB2312" w:hAnsi="仿宋"/>
          <w:sz w:val="32"/>
          <w:szCs w:val="32"/>
        </w:rPr>
        <w:t>“</w:t>
      </w:r>
      <w:r w:rsidRPr="002134B2">
        <w:rPr>
          <w:rFonts w:ascii="仿宋_GB2312" w:eastAsia="仿宋_GB2312" w:hAnsi="仿宋"/>
          <w:sz w:val="32"/>
          <w:szCs w:val="32"/>
        </w:rPr>
        <w:t>（一）从南面进入湛江海湾大桥水域在抵湛江港61</w:t>
      </w:r>
      <w:r w:rsidR="002134B2" w:rsidRPr="002134B2">
        <w:rPr>
          <w:rFonts w:ascii="仿宋_GB2312" w:eastAsia="仿宋_GB2312" w:hAnsi="仿宋"/>
          <w:sz w:val="32"/>
          <w:szCs w:val="32"/>
        </w:rPr>
        <w:t>号灯浮时</w:t>
      </w:r>
      <w:r w:rsidRPr="002134B2">
        <w:rPr>
          <w:rFonts w:ascii="仿宋_GB2312" w:eastAsia="仿宋_GB2312" w:hAnsi="仿宋"/>
          <w:sz w:val="32"/>
          <w:szCs w:val="32"/>
        </w:rPr>
        <w:t>”</w:t>
      </w:r>
      <w:r w:rsidRPr="002134B2">
        <w:rPr>
          <w:rFonts w:ascii="仿宋_GB2312" w:eastAsia="仿宋_GB2312" w:hAnsi="仿宋"/>
          <w:sz w:val="32"/>
          <w:szCs w:val="32"/>
        </w:rPr>
        <w:t>。</w:t>
      </w:r>
    </w:p>
    <w:p w:rsidR="009C0AA1" w:rsidRPr="002134B2" w:rsidRDefault="004A6A4D" w:rsidP="009C0AA1">
      <w:pPr>
        <w:spacing w:line="58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D87DEF">
        <w:rPr>
          <w:rFonts w:ascii="仿宋_GB2312" w:eastAsia="仿宋_GB2312" w:hAnsi="仿宋"/>
          <w:b/>
          <w:sz w:val="32"/>
          <w:szCs w:val="32"/>
        </w:rPr>
        <w:t>八、</w:t>
      </w:r>
      <w:r w:rsidR="002134B2" w:rsidRPr="002134B2">
        <w:rPr>
          <w:rFonts w:ascii="仿宋_GB2312" w:eastAsia="仿宋_GB2312" w:hAnsi="仿宋" w:hint="eastAsia"/>
          <w:sz w:val="32"/>
          <w:szCs w:val="32"/>
        </w:rPr>
        <w:t>将</w:t>
      </w:r>
      <w:r w:rsidR="000554BF" w:rsidRPr="002134B2">
        <w:rPr>
          <w:rFonts w:ascii="仿宋_GB2312" w:eastAsia="仿宋_GB2312" w:hAnsi="仿宋"/>
          <w:sz w:val="32"/>
          <w:szCs w:val="32"/>
        </w:rPr>
        <w:t>第二百四十七条第二项修改为：</w:t>
      </w:r>
      <w:r w:rsidR="000554BF" w:rsidRPr="002134B2">
        <w:rPr>
          <w:rFonts w:ascii="仿宋_GB2312" w:eastAsia="仿宋_GB2312" w:hAnsi="仿宋"/>
          <w:sz w:val="32"/>
          <w:szCs w:val="32"/>
        </w:rPr>
        <w:t>“</w:t>
      </w:r>
      <w:r w:rsidR="000554BF" w:rsidRPr="002134B2">
        <w:rPr>
          <w:rFonts w:ascii="仿宋_GB2312" w:eastAsia="仿宋_GB2312" w:hAnsi="仿宋"/>
          <w:sz w:val="32"/>
          <w:szCs w:val="32"/>
        </w:rPr>
        <w:t>（二）湛江港61号灯</w:t>
      </w:r>
      <w:proofErr w:type="gramStart"/>
      <w:r w:rsidR="000554BF" w:rsidRPr="002134B2">
        <w:rPr>
          <w:rFonts w:ascii="仿宋_GB2312" w:eastAsia="仿宋_GB2312" w:hAnsi="仿宋"/>
          <w:sz w:val="32"/>
          <w:szCs w:val="32"/>
        </w:rPr>
        <w:t>浮</w:t>
      </w:r>
      <w:proofErr w:type="gramEnd"/>
      <w:r w:rsidR="000554BF" w:rsidRPr="002134B2">
        <w:rPr>
          <w:rFonts w:ascii="仿宋_GB2312" w:eastAsia="仿宋_GB2312" w:hAnsi="仿宋"/>
          <w:sz w:val="32"/>
          <w:szCs w:val="32"/>
        </w:rPr>
        <w:t>报告点</w:t>
      </w:r>
      <w:r w:rsidR="000554BF" w:rsidRPr="002134B2">
        <w:rPr>
          <w:rFonts w:ascii="仿宋_GB2312" w:eastAsia="仿宋_GB2312" w:hAnsi="仿宋"/>
          <w:sz w:val="32"/>
          <w:szCs w:val="32"/>
        </w:rPr>
        <w:t>”</w:t>
      </w:r>
      <w:r w:rsidRPr="002134B2">
        <w:rPr>
          <w:rFonts w:ascii="仿宋_GB2312" w:eastAsia="仿宋_GB2312" w:hAnsi="仿宋"/>
          <w:sz w:val="32"/>
          <w:szCs w:val="32"/>
        </w:rPr>
        <w:t>。</w:t>
      </w:r>
    </w:p>
    <w:p w:rsidR="002134B2" w:rsidRPr="002134B2" w:rsidRDefault="004A6A4D" w:rsidP="009C0AA1">
      <w:pPr>
        <w:widowControl/>
        <w:ind w:firstLine="640"/>
        <w:rPr>
          <w:rFonts w:ascii="仿宋_GB2312" w:eastAsia="仿宋_GB2312" w:hAnsi="仿宋" w:hint="eastAsia"/>
          <w:sz w:val="32"/>
          <w:szCs w:val="32"/>
        </w:rPr>
      </w:pPr>
      <w:r w:rsidRPr="00D87DEF">
        <w:rPr>
          <w:rFonts w:ascii="仿宋_GB2312" w:eastAsia="仿宋_GB2312" w:hAnsi="仿宋"/>
          <w:b/>
          <w:sz w:val="32"/>
          <w:szCs w:val="32"/>
        </w:rPr>
        <w:t>九、</w:t>
      </w:r>
      <w:r w:rsidR="002134B2" w:rsidRPr="002134B2">
        <w:rPr>
          <w:rFonts w:ascii="仿宋_GB2312" w:eastAsia="仿宋_GB2312" w:hAnsi="仿宋" w:hint="eastAsia"/>
          <w:sz w:val="32"/>
          <w:szCs w:val="32"/>
        </w:rPr>
        <w:t>将</w:t>
      </w:r>
      <w:r w:rsidR="009C0AA1" w:rsidRPr="002134B2">
        <w:rPr>
          <w:rFonts w:ascii="仿宋_GB2312" w:eastAsia="仿宋_GB2312" w:hAnsi="仿宋"/>
          <w:sz w:val="32"/>
          <w:szCs w:val="32"/>
        </w:rPr>
        <w:t>附件10《湛江VTS服务指南》</w:t>
      </w:r>
      <w:r w:rsidR="002134B2" w:rsidRPr="002134B2">
        <w:rPr>
          <w:rFonts w:ascii="仿宋_GB2312" w:eastAsia="仿宋_GB2312" w:hAnsi="仿宋" w:hint="eastAsia"/>
          <w:sz w:val="32"/>
          <w:szCs w:val="32"/>
        </w:rPr>
        <w:t>第</w:t>
      </w:r>
      <w:r w:rsidR="009C0AA1" w:rsidRPr="002134B2">
        <w:rPr>
          <w:rFonts w:ascii="仿宋_GB2312" w:eastAsia="仿宋_GB2312" w:hAnsi="仿宋"/>
          <w:sz w:val="32"/>
          <w:szCs w:val="32"/>
        </w:rPr>
        <w:t>三</w:t>
      </w:r>
      <w:r w:rsidR="002134B2" w:rsidRPr="002134B2">
        <w:rPr>
          <w:rFonts w:ascii="仿宋_GB2312" w:eastAsia="仿宋_GB2312" w:hAnsi="仿宋" w:hint="eastAsia"/>
          <w:sz w:val="32"/>
          <w:szCs w:val="32"/>
        </w:rPr>
        <w:t>点第三项</w:t>
      </w:r>
      <w:r w:rsidR="009C0AA1" w:rsidRPr="002134B2">
        <w:rPr>
          <w:rFonts w:ascii="仿宋_GB2312" w:eastAsia="仿宋_GB2312" w:hAnsi="仿宋"/>
          <w:sz w:val="32"/>
          <w:szCs w:val="32"/>
        </w:rPr>
        <w:t>修改为：</w:t>
      </w:r>
      <w:r w:rsidR="002134B2" w:rsidRPr="002134B2">
        <w:rPr>
          <w:rFonts w:ascii="仿宋_GB2312" w:eastAsia="仿宋_GB2312" w:hAnsi="仿宋" w:hint="eastAsia"/>
          <w:sz w:val="32"/>
          <w:szCs w:val="32"/>
        </w:rPr>
        <w:t>“</w:t>
      </w:r>
      <w:r w:rsidR="002134B2" w:rsidRPr="002134B2">
        <w:rPr>
          <w:rFonts w:ascii="仿宋_GB2312" w:eastAsia="仿宋_GB2312" w:hAnsi="仿宋"/>
          <w:sz w:val="32"/>
          <w:szCs w:val="32"/>
        </w:rPr>
        <w:t>（三）引航</w:t>
      </w:r>
      <w:proofErr w:type="gramStart"/>
      <w:r w:rsidR="002134B2" w:rsidRPr="002134B2">
        <w:rPr>
          <w:rFonts w:ascii="仿宋_GB2312" w:eastAsia="仿宋_GB2312" w:hAnsi="仿宋"/>
          <w:sz w:val="32"/>
          <w:szCs w:val="32"/>
        </w:rPr>
        <w:t>员登离点</w:t>
      </w:r>
      <w:proofErr w:type="gramEnd"/>
    </w:p>
    <w:p w:rsidR="009C0AA1" w:rsidRPr="002134B2" w:rsidRDefault="009C0AA1" w:rsidP="009C0AA1">
      <w:pPr>
        <w:widowControl/>
        <w:ind w:firstLine="640"/>
        <w:rPr>
          <w:rFonts w:ascii="仿宋_GB2312" w:eastAsia="仿宋_GB2312" w:hAnsi="仿宋"/>
          <w:sz w:val="32"/>
          <w:szCs w:val="32"/>
        </w:rPr>
      </w:pPr>
      <w:r w:rsidRPr="002134B2">
        <w:rPr>
          <w:rFonts w:ascii="仿宋_GB2312" w:eastAsia="仿宋_GB2312" w:hAnsi="仿宋"/>
          <w:sz w:val="32"/>
          <w:szCs w:val="32"/>
        </w:rPr>
        <w:t>1.以20</w:t>
      </w:r>
      <w:r w:rsidRPr="002134B2">
        <w:rPr>
          <w:rFonts w:ascii="仿宋_GB2312" w:eastAsia="仿宋_GB2312" w:hAnsi="仿宋"/>
          <w:sz w:val="32"/>
          <w:szCs w:val="32"/>
        </w:rPr>
        <w:t>°</w:t>
      </w:r>
      <w:r w:rsidRPr="002134B2">
        <w:rPr>
          <w:rFonts w:ascii="仿宋_GB2312" w:eastAsia="仿宋_GB2312" w:hAnsi="仿宋"/>
          <w:sz w:val="32"/>
          <w:szCs w:val="32"/>
        </w:rPr>
        <w:t>58</w:t>
      </w:r>
      <w:r w:rsidR="004F2CAE" w:rsidRPr="002134B2">
        <w:rPr>
          <w:rFonts w:ascii="仿宋_GB2312" w:eastAsia="仿宋_GB2312" w:hAnsi="仿宋"/>
          <w:sz w:val="32"/>
          <w:szCs w:val="32"/>
        </w:rPr>
        <w:t>′</w:t>
      </w:r>
      <w:r w:rsidRPr="002134B2">
        <w:rPr>
          <w:rFonts w:ascii="仿宋_GB2312" w:eastAsia="仿宋_GB2312" w:hAnsi="仿宋"/>
          <w:sz w:val="32"/>
          <w:szCs w:val="32"/>
        </w:rPr>
        <w:t>.05N/110</w:t>
      </w:r>
      <w:r w:rsidRPr="002134B2">
        <w:rPr>
          <w:rFonts w:ascii="仿宋_GB2312" w:eastAsia="仿宋_GB2312" w:hAnsi="仿宋"/>
          <w:sz w:val="32"/>
          <w:szCs w:val="32"/>
        </w:rPr>
        <w:t>°</w:t>
      </w:r>
      <w:r w:rsidRPr="002134B2">
        <w:rPr>
          <w:rFonts w:ascii="仿宋_GB2312" w:eastAsia="仿宋_GB2312" w:hAnsi="仿宋"/>
          <w:sz w:val="32"/>
          <w:szCs w:val="32"/>
        </w:rPr>
        <w:t>37</w:t>
      </w:r>
      <w:r w:rsidR="004F2CAE" w:rsidRPr="002134B2">
        <w:rPr>
          <w:rFonts w:ascii="仿宋_GB2312" w:eastAsia="仿宋_GB2312" w:hAnsi="仿宋"/>
          <w:sz w:val="32"/>
          <w:szCs w:val="32"/>
        </w:rPr>
        <w:t>′</w:t>
      </w:r>
      <w:r w:rsidRPr="002134B2">
        <w:rPr>
          <w:rFonts w:ascii="仿宋_GB2312" w:eastAsia="仿宋_GB2312" w:hAnsi="仿宋"/>
          <w:sz w:val="32"/>
          <w:szCs w:val="32"/>
        </w:rPr>
        <w:t>.30E为中心,半径740米的水域｡</w:t>
      </w:r>
    </w:p>
    <w:p w:rsidR="009C0AA1" w:rsidRPr="002134B2" w:rsidRDefault="009C0AA1" w:rsidP="009C0AA1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2134B2">
        <w:rPr>
          <w:rFonts w:ascii="仿宋_GB2312" w:eastAsia="仿宋_GB2312" w:hAnsi="仿宋"/>
          <w:sz w:val="32"/>
          <w:szCs w:val="32"/>
        </w:rPr>
        <w:t>2.以21</w:t>
      </w:r>
      <w:r w:rsidRPr="002134B2">
        <w:rPr>
          <w:rFonts w:ascii="仿宋_GB2312" w:eastAsia="仿宋_GB2312" w:hAnsi="仿宋"/>
          <w:sz w:val="32"/>
          <w:szCs w:val="32"/>
        </w:rPr>
        <w:t>°</w:t>
      </w:r>
      <w:r w:rsidRPr="002134B2">
        <w:rPr>
          <w:rFonts w:ascii="仿宋_GB2312" w:eastAsia="仿宋_GB2312" w:hAnsi="仿宋"/>
          <w:sz w:val="32"/>
          <w:szCs w:val="32"/>
        </w:rPr>
        <w:t>04</w:t>
      </w:r>
      <w:r w:rsidR="004F2CAE" w:rsidRPr="002134B2">
        <w:rPr>
          <w:rFonts w:ascii="仿宋_GB2312" w:eastAsia="仿宋_GB2312" w:hAnsi="仿宋"/>
          <w:sz w:val="32"/>
          <w:szCs w:val="32"/>
        </w:rPr>
        <w:t>′</w:t>
      </w:r>
      <w:r w:rsidRPr="002134B2">
        <w:rPr>
          <w:rFonts w:ascii="仿宋_GB2312" w:eastAsia="仿宋_GB2312" w:hAnsi="仿宋"/>
          <w:sz w:val="32"/>
          <w:szCs w:val="32"/>
        </w:rPr>
        <w:t>.93N/110</w:t>
      </w:r>
      <w:r w:rsidRPr="002134B2">
        <w:rPr>
          <w:rFonts w:ascii="仿宋_GB2312" w:eastAsia="仿宋_GB2312" w:hAnsi="仿宋"/>
          <w:sz w:val="32"/>
          <w:szCs w:val="32"/>
        </w:rPr>
        <w:t>°</w:t>
      </w:r>
      <w:r w:rsidRPr="002134B2">
        <w:rPr>
          <w:rFonts w:ascii="仿宋_GB2312" w:eastAsia="仿宋_GB2312" w:hAnsi="仿宋"/>
          <w:sz w:val="32"/>
          <w:szCs w:val="32"/>
        </w:rPr>
        <w:t>29</w:t>
      </w:r>
      <w:r w:rsidR="004F2CAE" w:rsidRPr="002134B2">
        <w:rPr>
          <w:rFonts w:ascii="仿宋_GB2312" w:eastAsia="仿宋_GB2312" w:hAnsi="仿宋"/>
          <w:sz w:val="32"/>
          <w:szCs w:val="32"/>
        </w:rPr>
        <w:t>′</w:t>
      </w:r>
      <w:r w:rsidRPr="002134B2">
        <w:rPr>
          <w:rFonts w:ascii="仿宋_GB2312" w:eastAsia="仿宋_GB2312" w:hAnsi="仿宋"/>
          <w:sz w:val="32"/>
          <w:szCs w:val="32"/>
        </w:rPr>
        <w:t>.85E为中心,前后1海里航道水域范围</w:t>
      </w:r>
    </w:p>
    <w:p w:rsidR="009C0AA1" w:rsidRPr="002134B2" w:rsidRDefault="009C0AA1" w:rsidP="009C0AA1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2134B2">
        <w:rPr>
          <w:rFonts w:ascii="仿宋_GB2312" w:eastAsia="仿宋_GB2312" w:hAnsi="仿宋"/>
          <w:sz w:val="32"/>
          <w:szCs w:val="32"/>
        </w:rPr>
        <w:t>3.以21</w:t>
      </w:r>
      <w:r w:rsidRPr="002134B2">
        <w:rPr>
          <w:rFonts w:ascii="仿宋_GB2312" w:eastAsia="仿宋_GB2312" w:hAnsi="仿宋"/>
          <w:sz w:val="32"/>
          <w:szCs w:val="32"/>
        </w:rPr>
        <w:t>°</w:t>
      </w:r>
      <w:r w:rsidRPr="002134B2">
        <w:rPr>
          <w:rFonts w:ascii="仿宋_GB2312" w:eastAsia="仿宋_GB2312" w:hAnsi="仿宋"/>
          <w:sz w:val="32"/>
          <w:szCs w:val="32"/>
        </w:rPr>
        <w:t>01</w:t>
      </w:r>
      <w:r w:rsidR="004F2CAE" w:rsidRPr="002134B2">
        <w:rPr>
          <w:rFonts w:ascii="仿宋_GB2312" w:eastAsia="仿宋_GB2312" w:hAnsi="仿宋"/>
          <w:sz w:val="32"/>
          <w:szCs w:val="32"/>
        </w:rPr>
        <w:t>′</w:t>
      </w:r>
      <w:r w:rsidRPr="002134B2">
        <w:rPr>
          <w:rFonts w:ascii="仿宋_GB2312" w:eastAsia="仿宋_GB2312" w:hAnsi="仿宋"/>
          <w:sz w:val="32"/>
          <w:szCs w:val="32"/>
        </w:rPr>
        <w:t>.00N/110</w:t>
      </w:r>
      <w:r w:rsidRPr="002134B2">
        <w:rPr>
          <w:rFonts w:ascii="仿宋_GB2312" w:eastAsia="仿宋_GB2312" w:hAnsi="仿宋"/>
          <w:sz w:val="32"/>
          <w:szCs w:val="32"/>
        </w:rPr>
        <w:t>°</w:t>
      </w:r>
      <w:r w:rsidRPr="002134B2">
        <w:rPr>
          <w:rFonts w:ascii="仿宋_GB2312" w:eastAsia="仿宋_GB2312" w:hAnsi="仿宋"/>
          <w:sz w:val="32"/>
          <w:szCs w:val="32"/>
        </w:rPr>
        <w:t>42</w:t>
      </w:r>
      <w:r w:rsidR="004F2CAE" w:rsidRPr="002134B2">
        <w:rPr>
          <w:rFonts w:ascii="仿宋_GB2312" w:eastAsia="仿宋_GB2312" w:hAnsi="仿宋"/>
          <w:sz w:val="32"/>
          <w:szCs w:val="32"/>
        </w:rPr>
        <w:t>′</w:t>
      </w:r>
      <w:r w:rsidRPr="002134B2">
        <w:rPr>
          <w:rFonts w:ascii="仿宋_GB2312" w:eastAsia="仿宋_GB2312" w:hAnsi="仿宋"/>
          <w:sz w:val="32"/>
          <w:szCs w:val="32"/>
        </w:rPr>
        <w:t>.00E；21</w:t>
      </w:r>
      <w:r w:rsidRPr="002134B2">
        <w:rPr>
          <w:rFonts w:ascii="仿宋_GB2312" w:eastAsia="仿宋_GB2312" w:hAnsi="仿宋"/>
          <w:sz w:val="32"/>
          <w:szCs w:val="32"/>
        </w:rPr>
        <w:t>°</w:t>
      </w:r>
      <w:r w:rsidRPr="002134B2">
        <w:rPr>
          <w:rFonts w:ascii="仿宋_GB2312" w:eastAsia="仿宋_GB2312" w:hAnsi="仿宋"/>
          <w:sz w:val="32"/>
          <w:szCs w:val="32"/>
        </w:rPr>
        <w:t>01</w:t>
      </w:r>
      <w:r w:rsidR="004F2CAE" w:rsidRPr="002134B2">
        <w:rPr>
          <w:rFonts w:ascii="仿宋_GB2312" w:eastAsia="仿宋_GB2312" w:hAnsi="仿宋"/>
          <w:sz w:val="32"/>
          <w:szCs w:val="32"/>
        </w:rPr>
        <w:t>′</w:t>
      </w:r>
      <w:r w:rsidRPr="002134B2">
        <w:rPr>
          <w:rFonts w:ascii="仿宋_GB2312" w:eastAsia="仿宋_GB2312" w:hAnsi="仿宋"/>
          <w:sz w:val="32"/>
          <w:szCs w:val="32"/>
        </w:rPr>
        <w:t>.00N/110</w:t>
      </w:r>
      <w:r w:rsidRPr="002134B2">
        <w:rPr>
          <w:rFonts w:ascii="仿宋_GB2312" w:eastAsia="仿宋_GB2312" w:hAnsi="仿宋"/>
          <w:sz w:val="32"/>
          <w:szCs w:val="32"/>
        </w:rPr>
        <w:t>°</w:t>
      </w:r>
      <w:r w:rsidRPr="002134B2">
        <w:rPr>
          <w:rFonts w:ascii="仿宋_GB2312" w:eastAsia="仿宋_GB2312" w:hAnsi="仿宋"/>
          <w:sz w:val="32"/>
          <w:szCs w:val="32"/>
        </w:rPr>
        <w:t>45</w:t>
      </w:r>
      <w:r w:rsidR="004F2CAE" w:rsidRPr="002134B2">
        <w:rPr>
          <w:rFonts w:ascii="仿宋_GB2312" w:eastAsia="仿宋_GB2312" w:hAnsi="仿宋"/>
          <w:sz w:val="32"/>
          <w:szCs w:val="32"/>
        </w:rPr>
        <w:t>′</w:t>
      </w:r>
      <w:r w:rsidRPr="002134B2">
        <w:rPr>
          <w:rFonts w:ascii="仿宋_GB2312" w:eastAsia="仿宋_GB2312" w:hAnsi="仿宋"/>
          <w:sz w:val="32"/>
          <w:szCs w:val="32"/>
        </w:rPr>
        <w:t>.00E；21</w:t>
      </w:r>
      <w:r w:rsidRPr="002134B2">
        <w:rPr>
          <w:rFonts w:ascii="仿宋_GB2312" w:eastAsia="仿宋_GB2312" w:hAnsi="仿宋"/>
          <w:sz w:val="32"/>
          <w:szCs w:val="32"/>
        </w:rPr>
        <w:t>°</w:t>
      </w:r>
      <w:r w:rsidRPr="002134B2">
        <w:rPr>
          <w:rFonts w:ascii="仿宋_GB2312" w:eastAsia="仿宋_GB2312" w:hAnsi="仿宋"/>
          <w:sz w:val="32"/>
          <w:szCs w:val="32"/>
        </w:rPr>
        <w:t>03</w:t>
      </w:r>
      <w:r w:rsidR="004F2CAE" w:rsidRPr="002134B2">
        <w:rPr>
          <w:rFonts w:ascii="仿宋_GB2312" w:eastAsia="仿宋_GB2312" w:hAnsi="仿宋"/>
          <w:sz w:val="32"/>
          <w:szCs w:val="32"/>
        </w:rPr>
        <w:t>′</w:t>
      </w:r>
      <w:r w:rsidRPr="002134B2">
        <w:rPr>
          <w:rFonts w:ascii="仿宋_GB2312" w:eastAsia="仿宋_GB2312" w:hAnsi="仿宋"/>
          <w:sz w:val="32"/>
          <w:szCs w:val="32"/>
        </w:rPr>
        <w:t>.00N/110</w:t>
      </w:r>
      <w:r w:rsidRPr="002134B2">
        <w:rPr>
          <w:rFonts w:ascii="仿宋_GB2312" w:eastAsia="仿宋_GB2312" w:hAnsi="仿宋"/>
          <w:sz w:val="32"/>
          <w:szCs w:val="32"/>
        </w:rPr>
        <w:t>°</w:t>
      </w:r>
      <w:r w:rsidRPr="002134B2">
        <w:rPr>
          <w:rFonts w:ascii="仿宋_GB2312" w:eastAsia="仿宋_GB2312" w:hAnsi="仿宋"/>
          <w:sz w:val="32"/>
          <w:szCs w:val="32"/>
        </w:rPr>
        <w:t>42</w:t>
      </w:r>
      <w:r w:rsidR="004F2CAE" w:rsidRPr="002134B2">
        <w:rPr>
          <w:rFonts w:ascii="仿宋_GB2312" w:eastAsia="仿宋_GB2312" w:hAnsi="仿宋"/>
          <w:sz w:val="32"/>
          <w:szCs w:val="32"/>
        </w:rPr>
        <w:t>′</w:t>
      </w:r>
      <w:r w:rsidRPr="002134B2">
        <w:rPr>
          <w:rFonts w:ascii="仿宋_GB2312" w:eastAsia="仿宋_GB2312" w:hAnsi="仿宋"/>
          <w:sz w:val="32"/>
          <w:szCs w:val="32"/>
        </w:rPr>
        <w:t>.00E；21</w:t>
      </w:r>
      <w:r w:rsidRPr="002134B2">
        <w:rPr>
          <w:rFonts w:ascii="仿宋_GB2312" w:eastAsia="仿宋_GB2312" w:hAnsi="仿宋"/>
          <w:sz w:val="32"/>
          <w:szCs w:val="32"/>
        </w:rPr>
        <w:t>°</w:t>
      </w:r>
      <w:r w:rsidRPr="002134B2">
        <w:rPr>
          <w:rFonts w:ascii="仿宋_GB2312" w:eastAsia="仿宋_GB2312" w:hAnsi="仿宋"/>
          <w:sz w:val="32"/>
          <w:szCs w:val="32"/>
        </w:rPr>
        <w:t>03</w:t>
      </w:r>
      <w:r w:rsidR="004F2CAE" w:rsidRPr="002134B2">
        <w:rPr>
          <w:rFonts w:ascii="仿宋_GB2312" w:eastAsia="仿宋_GB2312" w:hAnsi="仿宋"/>
          <w:sz w:val="32"/>
          <w:szCs w:val="32"/>
        </w:rPr>
        <w:t>′</w:t>
      </w:r>
      <w:r w:rsidRPr="002134B2">
        <w:rPr>
          <w:rFonts w:ascii="仿宋_GB2312" w:eastAsia="仿宋_GB2312" w:hAnsi="仿宋"/>
          <w:sz w:val="32"/>
          <w:szCs w:val="32"/>
        </w:rPr>
        <w:t>.00N/110</w:t>
      </w:r>
      <w:r w:rsidRPr="002134B2">
        <w:rPr>
          <w:rFonts w:ascii="仿宋_GB2312" w:eastAsia="仿宋_GB2312" w:hAnsi="仿宋"/>
          <w:sz w:val="32"/>
          <w:szCs w:val="32"/>
        </w:rPr>
        <w:t>°</w:t>
      </w:r>
      <w:r w:rsidRPr="002134B2">
        <w:rPr>
          <w:rFonts w:ascii="仿宋_GB2312" w:eastAsia="仿宋_GB2312" w:hAnsi="仿宋"/>
          <w:sz w:val="32"/>
          <w:szCs w:val="32"/>
        </w:rPr>
        <w:t>45</w:t>
      </w:r>
      <w:r w:rsidR="004F2CAE" w:rsidRPr="002134B2">
        <w:rPr>
          <w:rFonts w:ascii="仿宋_GB2312" w:eastAsia="仿宋_GB2312" w:hAnsi="仿宋"/>
          <w:sz w:val="32"/>
          <w:szCs w:val="32"/>
        </w:rPr>
        <w:t>′</w:t>
      </w:r>
      <w:r w:rsidRPr="002134B2">
        <w:rPr>
          <w:rFonts w:ascii="仿宋_GB2312" w:eastAsia="仿宋_GB2312" w:hAnsi="仿宋"/>
          <w:sz w:val="32"/>
          <w:szCs w:val="32"/>
        </w:rPr>
        <w:t>.00E四点连线范围内的水域｡</w:t>
      </w:r>
    </w:p>
    <w:p w:rsidR="009C0AA1" w:rsidRPr="002134B2" w:rsidRDefault="009C0AA1" w:rsidP="009C0AA1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2134B2">
        <w:rPr>
          <w:rFonts w:ascii="仿宋_GB2312" w:eastAsia="仿宋_GB2312" w:hAnsi="仿宋"/>
          <w:sz w:val="32"/>
          <w:szCs w:val="32"/>
        </w:rPr>
        <w:t>4.以21</w:t>
      </w:r>
      <w:r w:rsidRPr="002134B2">
        <w:rPr>
          <w:rFonts w:ascii="仿宋_GB2312" w:eastAsia="仿宋_GB2312" w:hAnsi="仿宋"/>
          <w:sz w:val="32"/>
          <w:szCs w:val="32"/>
        </w:rPr>
        <w:t>°</w:t>
      </w:r>
      <w:r w:rsidRPr="002134B2">
        <w:rPr>
          <w:rFonts w:ascii="仿宋_GB2312" w:eastAsia="仿宋_GB2312" w:hAnsi="仿宋"/>
          <w:sz w:val="32"/>
          <w:szCs w:val="32"/>
        </w:rPr>
        <w:t>01</w:t>
      </w:r>
      <w:r w:rsidR="004F2CAE" w:rsidRPr="002134B2">
        <w:rPr>
          <w:rFonts w:ascii="仿宋_GB2312" w:eastAsia="仿宋_GB2312" w:hAnsi="仿宋"/>
          <w:sz w:val="32"/>
          <w:szCs w:val="32"/>
        </w:rPr>
        <w:t>′</w:t>
      </w:r>
      <w:r w:rsidRPr="002134B2">
        <w:rPr>
          <w:rFonts w:ascii="仿宋_GB2312" w:eastAsia="仿宋_GB2312" w:hAnsi="仿宋"/>
          <w:sz w:val="32"/>
          <w:szCs w:val="32"/>
        </w:rPr>
        <w:t>.00N/110</w:t>
      </w:r>
      <w:r w:rsidRPr="002134B2">
        <w:rPr>
          <w:rFonts w:ascii="仿宋_GB2312" w:eastAsia="仿宋_GB2312" w:hAnsi="仿宋"/>
          <w:sz w:val="32"/>
          <w:szCs w:val="32"/>
        </w:rPr>
        <w:t>°</w:t>
      </w:r>
      <w:r w:rsidRPr="002134B2">
        <w:rPr>
          <w:rFonts w:ascii="仿宋_GB2312" w:eastAsia="仿宋_GB2312" w:hAnsi="仿宋"/>
          <w:sz w:val="32"/>
          <w:szCs w:val="32"/>
        </w:rPr>
        <w:t>49</w:t>
      </w:r>
      <w:r w:rsidR="004F2CAE" w:rsidRPr="002134B2">
        <w:rPr>
          <w:rFonts w:ascii="仿宋_GB2312" w:eastAsia="仿宋_GB2312" w:hAnsi="仿宋"/>
          <w:sz w:val="32"/>
          <w:szCs w:val="32"/>
        </w:rPr>
        <w:t>′</w:t>
      </w:r>
      <w:r w:rsidRPr="002134B2">
        <w:rPr>
          <w:rFonts w:ascii="仿宋_GB2312" w:eastAsia="仿宋_GB2312" w:hAnsi="仿宋"/>
          <w:sz w:val="32"/>
          <w:szCs w:val="32"/>
        </w:rPr>
        <w:t>.00E；21</w:t>
      </w:r>
      <w:r w:rsidRPr="002134B2">
        <w:rPr>
          <w:rFonts w:ascii="仿宋_GB2312" w:eastAsia="仿宋_GB2312" w:hAnsi="仿宋"/>
          <w:sz w:val="32"/>
          <w:szCs w:val="32"/>
        </w:rPr>
        <w:t>°</w:t>
      </w:r>
      <w:r w:rsidRPr="002134B2">
        <w:rPr>
          <w:rFonts w:ascii="仿宋_GB2312" w:eastAsia="仿宋_GB2312" w:hAnsi="仿宋"/>
          <w:sz w:val="32"/>
          <w:szCs w:val="32"/>
        </w:rPr>
        <w:t>00</w:t>
      </w:r>
      <w:r w:rsidR="004F2CAE" w:rsidRPr="002134B2">
        <w:rPr>
          <w:rFonts w:ascii="仿宋_GB2312" w:eastAsia="仿宋_GB2312" w:hAnsi="仿宋"/>
          <w:sz w:val="32"/>
          <w:szCs w:val="32"/>
        </w:rPr>
        <w:t>′</w:t>
      </w:r>
      <w:r w:rsidRPr="002134B2">
        <w:rPr>
          <w:rFonts w:ascii="仿宋_GB2312" w:eastAsia="仿宋_GB2312" w:hAnsi="仿宋"/>
          <w:sz w:val="32"/>
          <w:szCs w:val="32"/>
        </w:rPr>
        <w:t>.40N/110</w:t>
      </w:r>
      <w:r w:rsidRPr="002134B2">
        <w:rPr>
          <w:rFonts w:ascii="仿宋_GB2312" w:eastAsia="仿宋_GB2312" w:hAnsi="仿宋"/>
          <w:sz w:val="32"/>
          <w:szCs w:val="32"/>
        </w:rPr>
        <w:t>°</w:t>
      </w:r>
      <w:r w:rsidRPr="002134B2">
        <w:rPr>
          <w:rFonts w:ascii="仿宋_GB2312" w:eastAsia="仿宋_GB2312" w:hAnsi="仿宋"/>
          <w:sz w:val="32"/>
          <w:szCs w:val="32"/>
        </w:rPr>
        <w:t>55</w:t>
      </w:r>
      <w:r w:rsidR="004F2CAE" w:rsidRPr="002134B2">
        <w:rPr>
          <w:rFonts w:ascii="仿宋_GB2312" w:eastAsia="仿宋_GB2312" w:hAnsi="仿宋"/>
          <w:sz w:val="32"/>
          <w:szCs w:val="32"/>
        </w:rPr>
        <w:t>′</w:t>
      </w:r>
      <w:r w:rsidRPr="002134B2">
        <w:rPr>
          <w:rFonts w:ascii="仿宋_GB2312" w:eastAsia="仿宋_GB2312" w:hAnsi="仿宋"/>
          <w:sz w:val="32"/>
          <w:szCs w:val="32"/>
        </w:rPr>
        <w:t>.00E；20</w:t>
      </w:r>
      <w:r w:rsidRPr="002134B2">
        <w:rPr>
          <w:rFonts w:ascii="仿宋_GB2312" w:eastAsia="仿宋_GB2312" w:hAnsi="仿宋"/>
          <w:sz w:val="32"/>
          <w:szCs w:val="32"/>
        </w:rPr>
        <w:t>°</w:t>
      </w:r>
      <w:r w:rsidRPr="002134B2">
        <w:rPr>
          <w:rFonts w:ascii="仿宋_GB2312" w:eastAsia="仿宋_GB2312" w:hAnsi="仿宋"/>
          <w:sz w:val="32"/>
          <w:szCs w:val="32"/>
        </w:rPr>
        <w:t>57</w:t>
      </w:r>
      <w:r w:rsidR="004F2CAE" w:rsidRPr="002134B2">
        <w:rPr>
          <w:rFonts w:ascii="仿宋_GB2312" w:eastAsia="仿宋_GB2312" w:hAnsi="仿宋"/>
          <w:sz w:val="32"/>
          <w:szCs w:val="32"/>
        </w:rPr>
        <w:t>′</w:t>
      </w:r>
      <w:r w:rsidRPr="002134B2">
        <w:rPr>
          <w:rFonts w:ascii="仿宋_GB2312" w:eastAsia="仿宋_GB2312" w:hAnsi="仿宋"/>
          <w:sz w:val="32"/>
          <w:szCs w:val="32"/>
        </w:rPr>
        <w:t>.00N/110</w:t>
      </w:r>
      <w:r w:rsidRPr="002134B2">
        <w:rPr>
          <w:rFonts w:ascii="仿宋_GB2312" w:eastAsia="仿宋_GB2312" w:hAnsi="仿宋"/>
          <w:sz w:val="32"/>
          <w:szCs w:val="32"/>
        </w:rPr>
        <w:t>°</w:t>
      </w:r>
      <w:r w:rsidRPr="002134B2">
        <w:rPr>
          <w:rFonts w:ascii="仿宋_GB2312" w:eastAsia="仿宋_GB2312" w:hAnsi="仿宋"/>
          <w:sz w:val="32"/>
          <w:szCs w:val="32"/>
        </w:rPr>
        <w:t>55</w:t>
      </w:r>
      <w:r w:rsidR="004F2CAE" w:rsidRPr="002134B2">
        <w:rPr>
          <w:rFonts w:ascii="仿宋_GB2312" w:eastAsia="仿宋_GB2312" w:hAnsi="仿宋"/>
          <w:sz w:val="32"/>
          <w:szCs w:val="32"/>
        </w:rPr>
        <w:t>′</w:t>
      </w:r>
      <w:r w:rsidRPr="002134B2">
        <w:rPr>
          <w:rFonts w:ascii="仿宋_GB2312" w:eastAsia="仿宋_GB2312" w:hAnsi="仿宋"/>
          <w:sz w:val="32"/>
          <w:szCs w:val="32"/>
        </w:rPr>
        <w:t>.00E；20</w:t>
      </w:r>
      <w:r w:rsidRPr="002134B2">
        <w:rPr>
          <w:rFonts w:ascii="仿宋_GB2312" w:eastAsia="仿宋_GB2312" w:hAnsi="仿宋"/>
          <w:sz w:val="32"/>
          <w:szCs w:val="32"/>
        </w:rPr>
        <w:t>°</w:t>
      </w:r>
      <w:r w:rsidRPr="002134B2">
        <w:rPr>
          <w:rFonts w:ascii="仿宋_GB2312" w:eastAsia="仿宋_GB2312" w:hAnsi="仿宋"/>
          <w:sz w:val="32"/>
          <w:szCs w:val="32"/>
        </w:rPr>
        <w:t>59</w:t>
      </w:r>
      <w:r w:rsidR="004F2CAE" w:rsidRPr="002134B2">
        <w:rPr>
          <w:rFonts w:ascii="仿宋_GB2312" w:eastAsia="仿宋_GB2312" w:hAnsi="仿宋"/>
          <w:sz w:val="32"/>
          <w:szCs w:val="32"/>
        </w:rPr>
        <w:t>′</w:t>
      </w:r>
      <w:r w:rsidRPr="002134B2">
        <w:rPr>
          <w:rFonts w:ascii="仿宋_GB2312" w:eastAsia="仿宋_GB2312" w:hAnsi="仿宋"/>
          <w:sz w:val="32"/>
          <w:szCs w:val="32"/>
        </w:rPr>
        <w:t>.00N/110</w:t>
      </w:r>
      <w:r w:rsidRPr="002134B2">
        <w:rPr>
          <w:rFonts w:ascii="仿宋_GB2312" w:eastAsia="仿宋_GB2312" w:hAnsi="仿宋"/>
          <w:sz w:val="32"/>
          <w:szCs w:val="32"/>
        </w:rPr>
        <w:t>°</w:t>
      </w:r>
      <w:r w:rsidRPr="002134B2">
        <w:rPr>
          <w:rFonts w:ascii="仿宋_GB2312" w:eastAsia="仿宋_GB2312" w:hAnsi="仿宋"/>
          <w:sz w:val="32"/>
          <w:szCs w:val="32"/>
        </w:rPr>
        <w:t>49</w:t>
      </w:r>
      <w:r w:rsidR="004F2CAE" w:rsidRPr="002134B2">
        <w:rPr>
          <w:rFonts w:ascii="仿宋_GB2312" w:eastAsia="仿宋_GB2312" w:hAnsi="仿宋"/>
          <w:sz w:val="32"/>
          <w:szCs w:val="32"/>
        </w:rPr>
        <w:t>′</w:t>
      </w:r>
      <w:r w:rsidRPr="002134B2">
        <w:rPr>
          <w:rFonts w:ascii="仿宋_GB2312" w:eastAsia="仿宋_GB2312" w:hAnsi="仿宋"/>
          <w:sz w:val="32"/>
          <w:szCs w:val="32"/>
        </w:rPr>
        <w:t>.00E四点连线范围内的水域｡</w:t>
      </w:r>
    </w:p>
    <w:p w:rsidR="009C0AA1" w:rsidRPr="002134B2" w:rsidRDefault="009C0AA1" w:rsidP="009C0AA1">
      <w:pPr>
        <w:widowControl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2134B2">
        <w:rPr>
          <w:rFonts w:ascii="仿宋_GB2312" w:eastAsia="仿宋_GB2312" w:hAnsi="仿宋"/>
          <w:sz w:val="32"/>
          <w:szCs w:val="32"/>
        </w:rPr>
        <w:t>5.以20</w:t>
      </w:r>
      <w:r w:rsidRPr="002134B2">
        <w:rPr>
          <w:rFonts w:ascii="仿宋_GB2312" w:eastAsia="仿宋_GB2312" w:hAnsi="仿宋"/>
          <w:sz w:val="32"/>
          <w:szCs w:val="32"/>
        </w:rPr>
        <w:t>°</w:t>
      </w:r>
      <w:r w:rsidRPr="002134B2">
        <w:rPr>
          <w:rFonts w:ascii="仿宋_GB2312" w:eastAsia="仿宋_GB2312" w:hAnsi="仿宋"/>
          <w:sz w:val="32"/>
          <w:szCs w:val="32"/>
        </w:rPr>
        <w:t>58</w:t>
      </w:r>
      <w:r w:rsidR="004F2CAE" w:rsidRPr="002134B2">
        <w:rPr>
          <w:rFonts w:ascii="仿宋_GB2312" w:eastAsia="仿宋_GB2312" w:hAnsi="仿宋"/>
          <w:sz w:val="32"/>
          <w:szCs w:val="32"/>
        </w:rPr>
        <w:t>′</w:t>
      </w:r>
      <w:r w:rsidRPr="002134B2">
        <w:rPr>
          <w:rFonts w:ascii="仿宋_GB2312" w:eastAsia="仿宋_GB2312" w:hAnsi="仿宋"/>
          <w:sz w:val="32"/>
          <w:szCs w:val="32"/>
        </w:rPr>
        <w:t>.00N/111</w:t>
      </w:r>
      <w:r w:rsidRPr="002134B2">
        <w:rPr>
          <w:rFonts w:ascii="仿宋_GB2312" w:eastAsia="仿宋_GB2312" w:hAnsi="仿宋"/>
          <w:sz w:val="32"/>
          <w:szCs w:val="32"/>
        </w:rPr>
        <w:t>°</w:t>
      </w:r>
      <w:r w:rsidRPr="002134B2">
        <w:rPr>
          <w:rFonts w:ascii="仿宋_GB2312" w:eastAsia="仿宋_GB2312" w:hAnsi="仿宋"/>
          <w:sz w:val="32"/>
          <w:szCs w:val="32"/>
        </w:rPr>
        <w:t>04</w:t>
      </w:r>
      <w:r w:rsidR="004F2CAE" w:rsidRPr="002134B2">
        <w:rPr>
          <w:rFonts w:ascii="仿宋_GB2312" w:eastAsia="仿宋_GB2312" w:hAnsi="仿宋"/>
          <w:sz w:val="32"/>
          <w:szCs w:val="32"/>
        </w:rPr>
        <w:t>′</w:t>
      </w:r>
      <w:r w:rsidRPr="002134B2">
        <w:rPr>
          <w:rFonts w:ascii="仿宋_GB2312" w:eastAsia="仿宋_GB2312" w:hAnsi="仿宋"/>
          <w:sz w:val="32"/>
          <w:szCs w:val="32"/>
        </w:rPr>
        <w:t>.00E为中心,半径2海里的圆形水域｡</w:t>
      </w:r>
    </w:p>
    <w:p w:rsidR="009C0AA1" w:rsidRPr="002134B2" w:rsidRDefault="009C0AA1" w:rsidP="009C0AA1">
      <w:pPr>
        <w:spacing w:line="58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2134B2">
        <w:rPr>
          <w:rFonts w:ascii="仿宋_GB2312" w:eastAsia="仿宋_GB2312" w:hAnsi="仿宋"/>
          <w:sz w:val="32"/>
          <w:szCs w:val="32"/>
        </w:rPr>
        <w:t>6.以20</w:t>
      </w:r>
      <w:r w:rsidRPr="002134B2">
        <w:rPr>
          <w:rFonts w:ascii="仿宋_GB2312" w:eastAsia="仿宋_GB2312" w:hAnsi="仿宋"/>
          <w:sz w:val="32"/>
          <w:szCs w:val="32"/>
        </w:rPr>
        <w:t>°</w:t>
      </w:r>
      <w:r w:rsidRPr="002134B2">
        <w:rPr>
          <w:rFonts w:ascii="仿宋_GB2312" w:eastAsia="仿宋_GB2312" w:hAnsi="仿宋"/>
          <w:sz w:val="32"/>
          <w:szCs w:val="32"/>
        </w:rPr>
        <w:t>28</w:t>
      </w:r>
      <w:r w:rsidR="004F2CAE" w:rsidRPr="002134B2">
        <w:rPr>
          <w:rFonts w:ascii="仿宋_GB2312" w:eastAsia="仿宋_GB2312" w:hAnsi="仿宋"/>
          <w:sz w:val="32"/>
          <w:szCs w:val="32"/>
        </w:rPr>
        <w:t>′</w:t>
      </w:r>
      <w:r w:rsidRPr="002134B2">
        <w:rPr>
          <w:rFonts w:ascii="仿宋_GB2312" w:eastAsia="仿宋_GB2312" w:hAnsi="仿宋"/>
          <w:sz w:val="32"/>
          <w:szCs w:val="32"/>
        </w:rPr>
        <w:t>.00N/109</w:t>
      </w:r>
      <w:r w:rsidRPr="002134B2">
        <w:rPr>
          <w:rFonts w:ascii="仿宋_GB2312" w:eastAsia="仿宋_GB2312" w:hAnsi="仿宋"/>
          <w:sz w:val="32"/>
          <w:szCs w:val="32"/>
        </w:rPr>
        <w:t>°</w:t>
      </w:r>
      <w:r w:rsidRPr="002134B2">
        <w:rPr>
          <w:rFonts w:ascii="仿宋_GB2312" w:eastAsia="仿宋_GB2312" w:hAnsi="仿宋"/>
          <w:sz w:val="32"/>
          <w:szCs w:val="32"/>
        </w:rPr>
        <w:t>43</w:t>
      </w:r>
      <w:r w:rsidR="004F2CAE" w:rsidRPr="002134B2">
        <w:rPr>
          <w:rFonts w:ascii="仿宋_GB2312" w:eastAsia="仿宋_GB2312" w:hAnsi="仿宋"/>
          <w:sz w:val="32"/>
          <w:szCs w:val="32"/>
        </w:rPr>
        <w:t>′</w:t>
      </w:r>
      <w:r w:rsidRPr="002134B2">
        <w:rPr>
          <w:rFonts w:ascii="仿宋_GB2312" w:eastAsia="仿宋_GB2312" w:hAnsi="仿宋"/>
          <w:sz w:val="32"/>
          <w:szCs w:val="32"/>
        </w:rPr>
        <w:t>.00E为中心,半径1海里的圆形水域｡</w:t>
      </w:r>
      <w:r w:rsidRPr="002134B2">
        <w:rPr>
          <w:rFonts w:ascii="仿宋_GB2312" w:eastAsia="仿宋_GB2312" w:hAnsi="仿宋"/>
          <w:sz w:val="32"/>
          <w:szCs w:val="32"/>
        </w:rPr>
        <w:t>”</w:t>
      </w:r>
    </w:p>
    <w:p w:rsidR="009C0AA1" w:rsidRPr="002134B2" w:rsidRDefault="009C0AA1" w:rsidP="009C0AA1">
      <w:pPr>
        <w:spacing w:line="58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2134B2">
        <w:rPr>
          <w:rFonts w:ascii="仿宋_GB2312" w:eastAsia="仿宋_GB2312" w:hAnsi="仿宋"/>
          <w:sz w:val="32"/>
          <w:szCs w:val="32"/>
        </w:rPr>
        <w:t>此外，根据</w:t>
      </w:r>
      <w:r w:rsidR="00D87DEF">
        <w:rPr>
          <w:rFonts w:ascii="仿宋_GB2312" w:eastAsia="仿宋_GB2312" w:hAnsi="仿宋" w:hint="eastAsia"/>
          <w:sz w:val="32"/>
          <w:szCs w:val="32"/>
        </w:rPr>
        <w:t>条文</w:t>
      </w:r>
      <w:r w:rsidRPr="002134B2">
        <w:rPr>
          <w:rFonts w:ascii="仿宋_GB2312" w:eastAsia="仿宋_GB2312" w:hAnsi="仿宋"/>
          <w:sz w:val="32"/>
          <w:szCs w:val="32"/>
        </w:rPr>
        <w:t>的修改内容对附件10《湛江VTS服务指南》作相应调整。</w:t>
      </w:r>
    </w:p>
    <w:p w:rsidR="00FD222A" w:rsidRPr="002134B2" w:rsidRDefault="004A6A4D" w:rsidP="004F2CAE">
      <w:pPr>
        <w:spacing w:line="58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2134B2">
        <w:rPr>
          <w:rFonts w:ascii="仿宋_GB2312" w:eastAsia="仿宋_GB2312" w:hAnsi="仿宋"/>
          <w:sz w:val="32"/>
          <w:szCs w:val="32"/>
        </w:rPr>
        <w:t>现将修改后的《广东海事局辖区船舶安全航行规定》重新公布，自2021年</w:t>
      </w:r>
      <w:r w:rsidR="009C0AA1" w:rsidRPr="002134B2">
        <w:rPr>
          <w:rFonts w:ascii="仿宋_GB2312" w:eastAsia="仿宋_GB2312" w:hAnsi="仿宋"/>
          <w:sz w:val="32"/>
          <w:szCs w:val="32"/>
        </w:rPr>
        <w:t>9</w:t>
      </w:r>
      <w:r w:rsidRPr="002134B2">
        <w:rPr>
          <w:rFonts w:ascii="仿宋_GB2312" w:eastAsia="仿宋_GB2312" w:hAnsi="仿宋"/>
          <w:sz w:val="32"/>
          <w:szCs w:val="32"/>
        </w:rPr>
        <w:t>月1日起施行。请各有关单位遵照执行，请辖区内各海事管理机构认真做好宣贯工作。执行过程中如遇问题，请及时反馈我局。</w:t>
      </w:r>
    </w:p>
    <w:sectPr w:rsidR="00FD222A" w:rsidRPr="002134B2" w:rsidSect="002134B2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20A" w:rsidRDefault="0007620A" w:rsidP="00A7442E">
      <w:r>
        <w:separator/>
      </w:r>
    </w:p>
  </w:endnote>
  <w:endnote w:type="continuationSeparator" w:id="0">
    <w:p w:rsidR="0007620A" w:rsidRDefault="0007620A" w:rsidP="00A7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粗黑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20A" w:rsidRDefault="0007620A" w:rsidP="00A7442E">
      <w:r>
        <w:separator/>
      </w:r>
    </w:p>
  </w:footnote>
  <w:footnote w:type="continuationSeparator" w:id="0">
    <w:p w:rsidR="0007620A" w:rsidRDefault="0007620A" w:rsidP="00A744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A4D"/>
    <w:rsid w:val="000554BF"/>
    <w:rsid w:val="0007620A"/>
    <w:rsid w:val="002134B2"/>
    <w:rsid w:val="00442EB5"/>
    <w:rsid w:val="00492379"/>
    <w:rsid w:val="004A6A4D"/>
    <w:rsid w:val="004E3A2D"/>
    <w:rsid w:val="004F2CAE"/>
    <w:rsid w:val="00886797"/>
    <w:rsid w:val="008C3371"/>
    <w:rsid w:val="00957FEE"/>
    <w:rsid w:val="009C0AA1"/>
    <w:rsid w:val="009C26A8"/>
    <w:rsid w:val="00A26545"/>
    <w:rsid w:val="00A7442E"/>
    <w:rsid w:val="00CB561B"/>
    <w:rsid w:val="00D87DEF"/>
    <w:rsid w:val="00FD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4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442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4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44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289</Words>
  <Characters>1649</Characters>
  <Application>Microsoft Office Word</Application>
  <DocSecurity>0</DocSecurity>
  <Lines>13</Lines>
  <Paragraphs>3</Paragraphs>
  <ScaleCrop>false</ScaleCrop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冯钦龙</dc:creator>
  <cp:keywords/>
  <dc:description/>
  <cp:lastModifiedBy>冯钦龙</cp:lastModifiedBy>
  <cp:revision>3</cp:revision>
  <dcterms:created xsi:type="dcterms:W3CDTF">2021-07-25T13:59:00Z</dcterms:created>
  <dcterms:modified xsi:type="dcterms:W3CDTF">2021-07-25T14:16:00Z</dcterms:modified>
</cp:coreProperties>
</file>