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left"/>
        <w:rPr>
          <w:rFonts w:hint="eastAsia" w:ascii="黑体" w:hAnsi="黑体" w:eastAsia="黑体" w:cs="宋体"/>
          <w:color w:val="000000"/>
          <w:kern w:val="0"/>
          <w:sz w:val="32"/>
          <w:szCs w:val="32"/>
        </w:rPr>
      </w:pPr>
      <w:bookmarkStart w:id="0" w:name="BKsubject"/>
      <w:r>
        <w:rPr>
          <w:rFonts w:hint="eastAsia" w:ascii="黑体" w:hAnsi="黑体" w:eastAsia="黑体" w:cs="宋体"/>
          <w:color w:val="000000"/>
          <w:kern w:val="0"/>
          <w:sz w:val="32"/>
          <w:szCs w:val="32"/>
        </w:rPr>
        <w:t>附件</w:t>
      </w:r>
    </w:p>
    <w:bookmarkEnd w:id="0"/>
    <w:p>
      <w:pPr>
        <w:widowControl/>
        <w:jc w:val="left"/>
        <w:rPr>
          <w:rFonts w:ascii="楷体" w:hAnsi="楷体" w:eastAsia="楷体" w:cs="宋体"/>
          <w:color w:val="000000"/>
          <w:kern w:val="0"/>
          <w:sz w:val="28"/>
          <w:szCs w:val="28"/>
        </w:rPr>
      </w:pPr>
    </w:p>
    <w:p>
      <w:pPr>
        <w:jc w:val="center"/>
        <w:rPr>
          <w:rFonts w:hint="eastAsia" w:ascii="方正小标宋简体" w:hAnsi="方正小标宋简体" w:eastAsia="方正小标宋简体"/>
          <w:b w:val="0"/>
          <w:bCs w:val="0"/>
          <w:color w:val="000000"/>
          <w:spacing w:val="-6"/>
          <w:sz w:val="44"/>
          <w:szCs w:val="44"/>
        </w:rPr>
      </w:pPr>
      <w:r>
        <w:rPr>
          <w:rFonts w:hint="eastAsia" w:ascii="方正小标宋简体" w:hAnsi="方正小标宋简体" w:eastAsia="方正小标宋简体"/>
          <w:b w:val="0"/>
          <w:bCs w:val="0"/>
          <w:color w:val="000000"/>
          <w:spacing w:val="-6"/>
          <w:sz w:val="44"/>
          <w:szCs w:val="44"/>
        </w:rPr>
        <w:t>《海事违法行为行政处罚裁量基准》(修订征求意见稿)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817"/>
        <w:gridCol w:w="2556"/>
        <w:gridCol w:w="1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序号</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适用范围</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管理分类</w:t>
            </w:r>
          </w:p>
        </w:tc>
        <w:tc>
          <w:tcPr>
            <w:tcW w:w="15451"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违法行为名称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b/>
                <w:color w:val="C0504D"/>
                <w:spacing w:val="-6"/>
                <w:sz w:val="24"/>
                <w:szCs w:val="28"/>
              </w:rPr>
            </w:pPr>
            <w:r>
              <w:rPr>
                <w:rFonts w:hint="eastAsia" w:ascii="仿宋" w:hAnsi="仿宋" w:eastAsia="仿宋"/>
                <w:spacing w:val="-6"/>
                <w:sz w:val="28"/>
                <w:szCs w:val="28"/>
              </w:rPr>
              <w:t>船舶、海上设施未持有有效的证书文书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船舶、海上设施的实际状况与持有的证书、文书不符（新增）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船舶未依法悬挂国旗或者违法悬挂其他国家、地区或者组织的旗帜（新增）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船舶未按规定标明船名、船舶识别号、船籍港、载重线标志（新增）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船舶、海上设施的配员不符合最低安全配员要求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海上设施停泊、作业未按规定配备掌握避碰、信号、通信、消防、救生等专业技能的人员的（新增）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在船舶上工作未持有船员适任证书、船员健康证明或者所持船员适任证书不符合要求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以欺骗、贿赂等不正当手段为中国籍船舶取得相关证书、文书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以欺骗、贿赂等不正当手段取得船员适任证书的（对适任证书解释）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船员未保持安全值班，有违反海上船员值班规则的行为的（单）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船员未保持安全值班，违反规定摄入可能影响安全值班的食品、药品或其他物品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建设海洋工程、海岸工程未按规定配备相应的防止船舶碰撞的设施、设备并设置专用航标（新增）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航保管理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损坏海上交通支持服务系统或者妨碍其工作效能（新增）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航保管理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未经海事管理机构同意设置、撤除专用航标，移动专用航标位置或者改变航标灯光、功率等其他状况，或者临时航标不符合海事管理机构确定的航标设置点（新增）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在安全作业区、港外锚地范围内从事养殖、种植、捕捞以及其他影响海上交通安全的作业或者活动（新增）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承担无线电通信任务的船员和岸基无线电台（站）的工作人员未保持海上交通安全通信频道的值守和畅通，或者使用海上交通安全通信频率交流与海上交通安全无关的内容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违反国家有关规定使用无线电台识别码影响海上搜救的身份识别（新增）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其他违反海上无线电通信规则的行为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未按照规定申请引航（新增）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引航机构派遣引航员存在过失，造成船舶损失（新增）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pPr>
            <w:r>
              <w:rPr>
                <w:rFonts w:hint="eastAsia" w:ascii="仿宋" w:hAnsi="仿宋" w:eastAsia="仿宋"/>
                <w:spacing w:val="-6"/>
                <w:sz w:val="28"/>
                <w:szCs w:val="28"/>
              </w:rPr>
              <w:t>通航管理</w:t>
            </w:r>
          </w:p>
        </w:tc>
        <w:tc>
          <w:tcPr>
            <w:tcW w:w="15451" w:type="dxa"/>
            <w:noWrap w:val="0"/>
            <w:vAlign w:val="center"/>
          </w:tcPr>
          <w:p>
            <w:pPr>
              <w:jc w:val="left"/>
              <w:rPr>
                <w:rFonts w:ascii="仿宋_GB2312" w:hAnsi="宋体" w:eastAsia="仿宋_GB2312"/>
                <w:sz w:val="18"/>
                <w:szCs w:val="18"/>
              </w:rPr>
            </w:pPr>
            <w:r>
              <w:rPr>
                <w:rFonts w:hint="eastAsia" w:ascii="仿宋" w:hAnsi="仿宋" w:eastAsia="仿宋"/>
                <w:spacing w:val="-6"/>
                <w:sz w:val="28"/>
                <w:szCs w:val="28"/>
              </w:rPr>
              <w:t>未经引航机构指派擅自提供引航服务（新增）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船舶进出港口、锚地或者通过桥区水域、海峡、狭水道、重要渔业水域、通航船舶密集的区域、船舶定线区、交通管制区时未加强瞭望（新增）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船舶进出港口、锚地或者通过桥区水域、海峡、狭水道、重要渔业水域、通航船舶密集的区域、船舶定线区、交通管制区时未保持安全航速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船舶进出港口、锚地或者通过桥区水域、海峡、狭水道、重要渔业水域、通航船舶密集的区域、船舶定线区、交通管制区时未遵守前述区域的特殊航行规则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未按照有关规定显示信号、悬挂标志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未按照有关规定保持足够的富余水深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b/>
                <w:color w:val="FF0000"/>
                <w:spacing w:val="-6"/>
                <w:sz w:val="28"/>
                <w:szCs w:val="28"/>
              </w:rPr>
            </w:pPr>
            <w:r>
              <w:rPr>
                <w:rFonts w:hint="eastAsia" w:ascii="仿宋" w:hAnsi="仿宋" w:eastAsia="仿宋"/>
                <w:spacing w:val="-6"/>
                <w:sz w:val="28"/>
                <w:szCs w:val="28"/>
              </w:rPr>
              <w:t>不符合安全开航条件冒险开航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违章冒险操作、作业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29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未按照船舶检验证书载明的航区航行、停泊、作业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未按照有关规定开启船舶自动识别、船舶航行数据记录、船舶远程识别与跟踪、船舶通信等与航行安全、保安、船舶防污染相关的装置，并持续进行显示和记录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擅自拆封、拆解、初始化、再设置航行数据记录装置或者读取航行数据记录装置记录的信息（新增）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船舶穿越航道妨碍航道内船舶的正常航行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船舶抢越他船船艏（新增）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船舶超过桥梁通航尺度通过桥区水域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船舶违反规定进入或者穿越禁航区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船舶载运或者拖带超长、超高、超宽、半潜的船舶、海上设施或者其他物体航行，未采取特殊的安全保障措施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船舶载运或者拖带超长、超高、超宽、半潜的船舶、海上设施或者其他物体航行，未在开航前向海事管理机构报告航行计划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船检</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拖带移动式平台、浮船坞等大型海上设施未依法交验船舶检验机构出具的拖航检验证书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39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船舶在不符合安全条件的码头、泊位、装卸站、锚地、安全作业区停泊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船舶停泊危及其他船舶、海上设施的安全（新增）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船舶违反规定超过检验证书核定的载客定额、载重线载运乘客、货物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客船载运乘客同时载运危险货物（新增）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客船未向乘客明示安全须知、设置安全标志和警示（新增）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未按照有关法律、行政法规、规章以及强制性标准和技术规范的要求安全装卸、积载、隔离、系固和管理货物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违反海上航行、停泊、作业规则（新增）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国际航行船舶未经许可进出口岸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国内航行船舶进出港口、港外装卸站未依法向海事管理机构报告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不按照规定停泊、倒车、调头、追越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49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未按规定的航路行驶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船舶、海上设施未经许可从事海上施工作业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船舶、海上设施未按照许可要求、超出核定的安全作业区进行海上施工作业（新增）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从事可能影响海上交通安全的水上水下活动，未按规定提前报告海事管理机构（新增）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未按照有关强制性标准和技术规范的要求及时设置碍航物警示标志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未向海事管理机构报告碍航物的名称、形状、尺寸、位置和深度；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未在海事管理机构限定的期限内打捞清除碍航物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hint="eastAsia" w:ascii="仿宋" w:hAnsi="仿宋" w:eastAsia="仿宋"/>
                <w:spacing w:val="-6"/>
                <w:sz w:val="28"/>
                <w:szCs w:val="28"/>
              </w:rPr>
            </w:pPr>
            <w:r>
              <w:rPr>
                <w:rFonts w:hint="eastAsia" w:ascii="仿宋" w:hAnsi="仿宋" w:eastAsia="仿宋"/>
                <w:spacing w:val="-6"/>
                <w:sz w:val="28"/>
                <w:szCs w:val="28"/>
              </w:rPr>
              <w:t>外国籍船舶临时进入非对外开放水域，未依照国务院关于船舶进出口岸的规定取得许可的（新增）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hint="eastAsia" w:ascii="仿宋" w:hAnsi="仿宋" w:eastAsia="仿宋"/>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hint="eastAsia" w:ascii="仿宋" w:hAnsi="仿宋" w:eastAsia="仿宋"/>
                <w:spacing w:val="-6"/>
                <w:sz w:val="28"/>
                <w:szCs w:val="28"/>
              </w:rPr>
            </w:pPr>
            <w:r>
              <w:rPr>
                <w:rFonts w:hint="eastAsia" w:ascii="仿宋" w:hAnsi="仿宋" w:eastAsia="仿宋"/>
                <w:spacing w:val="-6"/>
                <w:sz w:val="28"/>
                <w:szCs w:val="28"/>
              </w:rPr>
              <w:t>外国籍船舶进出中华人民共和国领海，应当向海事管理机构报告而未报告的（新增）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59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外国籍船舶进出中华人民共和国领海，未持有有关证书，未采取符合中华人民共和国法律、行政法规和规章规定的特别预防措施，或不接受海事管理机构的指令和监督（新增）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外国籍船舶因紧急情况未及获得许可进入中华人民共和国内水，未及时向海事管理机构紧急报告，或不接受海事管理机构的指令和监督（新增）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未经许可进出港口或者从事散装液体危险货物过驳作业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未按规定编制相应的应急处置预案，配备相应的消防、应急设备和器材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违反有关强制性标准和安全作业操作规程的要求从事危险货物装卸、过驳作业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未将托运的危险货物的正式名称、危险性质以及应当采取的防护措施通知承运人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未按照有关法律、行政法规、规章以及强制性标准和技术规范的要求对危险货物妥善包装，设置明显的危险品标志和标签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在托运的普通货物中夹带危险货物或者将危险货物谎报为普通货物托运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b/>
                <w:color w:val="FF0000"/>
                <w:spacing w:val="-6"/>
                <w:sz w:val="28"/>
                <w:szCs w:val="28"/>
              </w:rPr>
            </w:pPr>
            <w:r>
              <w:rPr>
                <w:rFonts w:hint="eastAsia" w:ascii="仿宋" w:hAnsi="仿宋" w:eastAsia="仿宋"/>
                <w:spacing w:val="-6"/>
                <w:sz w:val="28"/>
                <w:szCs w:val="28"/>
              </w:rPr>
              <w:t>未依法提交有关专业机构出具的表明该货物危险特性以及应当采取的防护措施等情况的文件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海上搜救</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船舶、海上设施遇险或者发生海上交通事故后未履行报告义务，或者存在瞒报、谎报情形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69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海上搜救</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船舶发生海上交通事故后逃逸的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海上搜救</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船舶、海上设施不依法履行海上救助义务，不服从海上搜救中心指挥的（新增）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有关单位、个人拒绝、阻碍海事管理机构监督检查，或者在接受监督检查时弄虚作假的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未按规定申请发布海上航行警告、航行通告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未按规定重新申请发布海上航行警告、航行通告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船舶管理</w:t>
            </w:r>
          </w:p>
        </w:tc>
        <w:tc>
          <w:tcPr>
            <w:tcW w:w="15451" w:type="dxa"/>
            <w:noWrap w:val="0"/>
            <w:vAlign w:val="center"/>
          </w:tcPr>
          <w:p>
            <w:pPr>
              <w:jc w:val="left"/>
              <w:rPr>
                <w:rFonts w:ascii="仿宋" w:hAnsi="仿宋" w:eastAsia="仿宋"/>
                <w:sz w:val="28"/>
                <w:szCs w:val="28"/>
              </w:rPr>
            </w:pPr>
            <w:r>
              <w:rPr>
                <w:rFonts w:hint="eastAsia" w:ascii="仿宋" w:hAnsi="仿宋" w:eastAsia="仿宋"/>
                <w:spacing w:val="-6"/>
                <w:sz w:val="28"/>
                <w:szCs w:val="28"/>
              </w:rPr>
              <w:t>未按照处理意见纠正缺陷或者采取措施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船舶未按照规定随船携带或者保存《船舶现场监督报告》《船旗国监督检查报告》《港口国监督检查报告》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船舶在纠正应当申请复查的缺陷后未申请复查的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船员未携带规定的有效证件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未如实填写或者记载有关船舶法定文书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79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船长未保证船舶和船员携带证书、文书以及有关航行资料的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船员服务簿记载的事项发生变更，船员未办理变更手续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船长未在船员服务簿内及时、如实记载船员服务资历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未按照水上交通安全和防治船舶污染操作规则操纵、控制和管理船舶的（新增）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船舶管理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未按照规定配备航海图书资料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船员管理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船员服务机构和船员用人单位未将其招用或者管理的船员的有关情况定期向海事管理机构备案的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将未经检验合格的运输危险化学品的船舶及其配载的容器投入使用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船舶未如实记录污染物处置情况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87</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船舶未按照规定在船舶上留存船舶污染物处置记录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88</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船舶污染物处置记录与船舶产生的污染物数量不符合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89</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ascii="仿宋" w:hAnsi="仿宋" w:eastAsia="仿宋"/>
                <w:spacing w:val="-6"/>
                <w:sz w:val="28"/>
                <w:szCs w:val="28"/>
              </w:rPr>
              <w:t>船舶污染物接收单位</w:t>
            </w:r>
            <w:r>
              <w:rPr>
                <w:rFonts w:hint="eastAsia" w:ascii="仿宋" w:hAnsi="仿宋" w:eastAsia="仿宋"/>
                <w:spacing w:val="-6"/>
                <w:sz w:val="28"/>
                <w:szCs w:val="28"/>
              </w:rPr>
              <w:t>未编制作业方案、遵守相关操作规程、采取必要的防污染措施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90</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船舶未按照规定保存污染物接收单证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91</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ascii="仿宋" w:hAnsi="仿宋" w:eastAsia="仿宋"/>
                <w:spacing w:val="-6"/>
                <w:sz w:val="28"/>
                <w:szCs w:val="28"/>
              </w:rPr>
              <w:t>船舶污染物接收单位未按照规定将船舶污染物的接收和处理情况报海事管理机构备案的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92</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船舶向海域排放禁止排放的污染物的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93</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船舶不按照规定向海洋排放污染物，或者超过标准排放污染物的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94</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船舶从事作业活动，未按照规定将有关情况向海事管理机构报告的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95</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船舶燃油供给单位未如实填写燃油供受单证的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96</w:t>
            </w:r>
          </w:p>
        </w:tc>
        <w:tc>
          <w:tcPr>
            <w:tcW w:w="1817"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船舶燃油供给单位未按照规定向船舶提供燃油供受单证和燃油样品的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97</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船舶和船舶燃油供给单位未按照规定保存燃油供受单证和燃油样品的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98</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船舶的结构不符合防治船舶污染海洋环境的技术规范或者国际条约要求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99</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ascii="仿宋" w:hAnsi="仿宋" w:eastAsia="仿宋"/>
                <w:spacing w:val="-6"/>
                <w:sz w:val="28"/>
                <w:szCs w:val="28"/>
              </w:rPr>
              <w:t>船舶发生事故沉没，船舶所有人或者经营人未及时向海事管理机构报告船舶燃油、污染危害性货物以及其他污染物的性质、数量、种类、装载位置等情况的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100</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jc w:val="left"/>
              <w:rPr>
                <w:rFonts w:ascii="仿宋" w:hAnsi="仿宋" w:eastAsia="仿宋"/>
                <w:spacing w:val="-6"/>
                <w:sz w:val="28"/>
                <w:szCs w:val="28"/>
              </w:rPr>
            </w:pPr>
            <w:r>
              <w:rPr>
                <w:rFonts w:hint="eastAsia" w:ascii="仿宋" w:hAnsi="仿宋" w:eastAsia="仿宋"/>
                <w:spacing w:val="-6"/>
                <w:sz w:val="28"/>
                <w:szCs w:val="28"/>
              </w:rPr>
              <w:t>船舶发生事故沉没，船舶所有人或者经营人未及时采取措施清除污染物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101</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船舶、有关作业单位迟报、漏报事故的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102</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船舶、有关作业单位瞒报、谎报事故的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103</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未按照国家规定的标准使用消油剂的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104</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发生船舶污染事故，船舶、有关作业单位未立即启动应急预案的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105</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船舶经营人未按照规定签订污染清除作业协议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106</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不符合国家有关技术规范从事污染清除作业的单位擅自签订污染清除作业协议并从事污染清除作业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107</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船舶所有人未按照规定投保船舶油污损害民事责任保险或者取得相应的财务担保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108</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船舶所有人投保船舶油污损害民事责任保险或者取得的财务担保的额度低于油污赔偿限额的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109</w:t>
            </w:r>
          </w:p>
        </w:tc>
        <w:tc>
          <w:tcPr>
            <w:tcW w:w="1817" w:type="dxa"/>
            <w:noWrap w:val="0"/>
            <w:vAlign w:val="center"/>
          </w:tcPr>
          <w:p>
            <w:pPr>
              <w:jc w:val="center"/>
            </w:pPr>
            <w:r>
              <w:rPr>
                <w:rFonts w:hint="eastAsia" w:ascii="仿宋" w:hAnsi="仿宋" w:eastAsia="仿宋"/>
                <w:spacing w:val="-6"/>
                <w:sz w:val="28"/>
                <w:szCs w:val="28"/>
              </w:rPr>
              <w:t>沿海水域</w:t>
            </w:r>
          </w:p>
        </w:tc>
        <w:tc>
          <w:tcPr>
            <w:tcW w:w="2556" w:type="dxa"/>
            <w:noWrap w:val="0"/>
            <w:vAlign w:val="center"/>
          </w:tcPr>
          <w:p>
            <w:pPr>
              <w:jc w:val="center"/>
              <w:rPr>
                <w:rFonts w:ascii="仿宋" w:hAnsi="仿宋" w:eastAsia="仿宋"/>
                <w:spacing w:val="-6"/>
                <w:sz w:val="28"/>
                <w:szCs w:val="28"/>
              </w:rPr>
            </w:pPr>
            <w:r>
              <w:rPr>
                <w:rFonts w:hint="eastAsia" w:ascii="仿宋" w:hAnsi="仿宋" w:eastAsia="仿宋"/>
                <w:spacing w:val="-6"/>
                <w:sz w:val="28"/>
                <w:szCs w:val="28"/>
              </w:rPr>
              <w:t>航标管理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触碰航标后未按规定向航标管理机构报告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110</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通航管理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违反海上航行警告和航行通告管理规定，造成海上交通事故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111</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船舶未按照规定开展自查或者未随船保存船舶自查记录的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112</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使用他人业经登记的船舶烟囱标志、公司旗的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113</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使用不符合标准或者要求的船舶用燃油的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114</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载运B组以外固体散装货物船舶进出港口前未按规定向海事管理机构报告的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115</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船舶和有关作业单位未配备防污设施、设备、器材的，或者配备的防污设施、设备、器材不符合国家有关规定和标准的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116</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船舶在出港前未将上一航次消耗的燃料种类和数量，主机、辅机和锅炉功率以及运行工况时间等信息按照规定报告海事管理机构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117</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船舶沉没后，其所有人、经营人未及时向海事管理机构报告船舶燃油、污染危害性货物以及其他污染物的性质、数量、种类及装载位置等情况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118</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危防管理</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废油船未经洗舱、排污、清舱和测爆即行拆解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80"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119</w:t>
            </w:r>
          </w:p>
        </w:tc>
        <w:tc>
          <w:tcPr>
            <w:tcW w:w="1817"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沿海水域</w:t>
            </w:r>
          </w:p>
        </w:tc>
        <w:tc>
          <w:tcPr>
            <w:tcW w:w="2556" w:type="dxa"/>
            <w:noWrap w:val="0"/>
            <w:vAlign w:val="center"/>
          </w:tcPr>
          <w:p>
            <w:pPr>
              <w:widowControl/>
              <w:jc w:val="center"/>
              <w:rPr>
                <w:rFonts w:ascii="仿宋" w:hAnsi="仿宋" w:eastAsia="仿宋"/>
                <w:spacing w:val="-6"/>
                <w:sz w:val="28"/>
                <w:szCs w:val="28"/>
              </w:rPr>
            </w:pPr>
            <w:r>
              <w:rPr>
                <w:rFonts w:hint="eastAsia" w:ascii="仿宋" w:hAnsi="仿宋" w:eastAsia="仿宋"/>
                <w:spacing w:val="-6"/>
                <w:sz w:val="28"/>
                <w:szCs w:val="28"/>
              </w:rPr>
              <w:t>船舶、海上设施</w:t>
            </w:r>
          </w:p>
        </w:tc>
        <w:tc>
          <w:tcPr>
            <w:tcW w:w="15451" w:type="dxa"/>
            <w:noWrap w:val="0"/>
            <w:vAlign w:val="center"/>
          </w:tcPr>
          <w:p>
            <w:pPr>
              <w:widowControl/>
              <w:jc w:val="left"/>
              <w:rPr>
                <w:rFonts w:ascii="仿宋" w:hAnsi="仿宋" w:eastAsia="仿宋"/>
                <w:spacing w:val="-6"/>
                <w:sz w:val="28"/>
                <w:szCs w:val="28"/>
              </w:rPr>
            </w:pPr>
            <w:r>
              <w:rPr>
                <w:rFonts w:hint="eastAsia" w:ascii="仿宋" w:hAnsi="仿宋" w:eastAsia="仿宋"/>
                <w:spacing w:val="-6"/>
                <w:sz w:val="28"/>
                <w:szCs w:val="28"/>
              </w:rPr>
              <w:t>载运固体散装货物船舶未建立并落实船岸安全检查表制度，或者未按照船岸安全检查表的要求进行检查和填写的</w:t>
            </w:r>
          </w:p>
        </w:tc>
      </w:tr>
    </w:tbl>
    <w:p>
      <w:pPr>
        <w:jc w:val="left"/>
        <w:rPr>
          <w:rFonts w:hint="eastAsia"/>
        </w:rPr>
      </w:pPr>
      <w:r>
        <w:rPr>
          <w:rFonts w:hint="eastAsia"/>
        </w:rPr>
        <w:t>注：内河水域</w:t>
      </w:r>
      <w:r>
        <w:rPr>
          <w:rFonts w:hint="eastAsia" w:ascii="宋体" w:hAnsi="宋体"/>
          <w:szCs w:val="32"/>
        </w:rPr>
        <w:t>部分同《海事违法行为行政处罚裁量基准》（海政法〔2017〕691号）</w:t>
      </w:r>
    </w:p>
    <w:p>
      <w:pPr>
        <w:jc w:val="left"/>
      </w:pPr>
    </w:p>
    <w:p>
      <w:pPr>
        <w:adjustRightInd w:val="0"/>
        <w:snapToGrid w:val="0"/>
        <w:jc w:val="left"/>
        <w:rPr>
          <w:rFonts w:ascii="宋体" w:hAnsi="宋体"/>
          <w:szCs w:val="32"/>
        </w:rPr>
      </w:pPr>
      <w:r>
        <w:rPr>
          <w:rFonts w:hint="eastAsia" w:ascii="宋体" w:hAnsi="宋体"/>
          <w:szCs w:val="32"/>
        </w:rPr>
        <w:t>说明：1.基准表中“案由”直接援引法条或根据法条进行表述，没有采用通俗或习惯性表述。</w:t>
      </w:r>
    </w:p>
    <w:p>
      <w:pPr>
        <w:adjustRightInd w:val="0"/>
        <w:snapToGrid w:val="0"/>
        <w:ind w:firstLine="420" w:firstLineChars="200"/>
        <w:jc w:val="left"/>
        <w:rPr>
          <w:rFonts w:ascii="宋体" w:hAnsi="宋体"/>
          <w:szCs w:val="32"/>
        </w:rPr>
      </w:pPr>
      <w:r>
        <w:rPr>
          <w:rFonts w:hint="eastAsia" w:ascii="宋体" w:hAnsi="宋体"/>
          <w:szCs w:val="32"/>
        </w:rPr>
        <w:t xml:space="preserve">  2.基准表中“法定幅度和种类”引用的法律、法规和规章中，“以上”和“以下”的含义为其在对应的法律法规和规章中的含义，没有明确表述的，本基准中“以上”和“以下”均含本数。“责令改正”不属于行政处罚种类，不适用裁量基准。</w:t>
      </w:r>
    </w:p>
    <w:p>
      <w:pPr>
        <w:adjustRightInd w:val="0"/>
        <w:snapToGrid w:val="0"/>
        <w:ind w:firstLine="420" w:firstLineChars="200"/>
        <w:jc w:val="left"/>
        <w:rPr>
          <w:rFonts w:ascii="宋体" w:hAnsi="宋体"/>
          <w:szCs w:val="32"/>
        </w:rPr>
      </w:pPr>
      <w:r>
        <w:rPr>
          <w:rFonts w:hint="eastAsia" w:ascii="宋体" w:hAnsi="宋体"/>
          <w:szCs w:val="32"/>
        </w:rPr>
        <w:t xml:space="preserve">  3.基准表中所列违反条款和处罚依据是执法人员从事行政处罚相关工作的重要参考，实际执法中应根据违法事实、客观证据，结合行政处罚原则进行认真研究，并选择最为合适的违反条款、处罚依据、处罚标准。</w:t>
      </w:r>
    </w:p>
    <w:p>
      <w:pPr>
        <w:adjustRightInd w:val="0"/>
        <w:snapToGrid w:val="0"/>
        <w:ind w:firstLine="420" w:firstLineChars="200"/>
        <w:jc w:val="left"/>
        <w:rPr>
          <w:rFonts w:ascii="宋体" w:hAnsi="宋体"/>
          <w:szCs w:val="32"/>
        </w:rPr>
      </w:pPr>
      <w:r>
        <w:rPr>
          <w:rFonts w:hint="eastAsia" w:ascii="宋体" w:hAnsi="宋体"/>
          <w:szCs w:val="32"/>
        </w:rPr>
        <w:t xml:space="preserve">  4.针对基准表中未列明的海事违法行为和地方法规赋予的处罚权限及事项，直属海事局可以根据工作实际制定合法合理的裁量标准，并报部海事局进行备案。</w:t>
      </w:r>
    </w:p>
    <w:p>
      <w:pPr>
        <w:adjustRightInd w:val="0"/>
        <w:snapToGrid w:val="0"/>
        <w:ind w:firstLine="420" w:firstLineChars="200"/>
        <w:jc w:val="left"/>
        <w:rPr>
          <w:rFonts w:ascii="宋体" w:hAnsi="宋体"/>
          <w:szCs w:val="32"/>
        </w:rPr>
      </w:pPr>
      <w:r>
        <w:rPr>
          <w:rFonts w:hint="eastAsia" w:ascii="宋体" w:hAnsi="宋体"/>
          <w:szCs w:val="32"/>
        </w:rPr>
        <w:t xml:space="preserve">  5.具体海事违法行为未列入《基准表》，具有依法从轻情节的，应当在法定处罚幅度内给予25%以下比例的处罚。具有法定减轻情节的，在法定的海事行政处罚种类和幅度最低限以下给予处罚，但不得低于法定处罚幅度下限的20%。给予较重处罚的，应当在法定处罚幅度内给予法定幅度75%以上比例的处罚。</w:t>
      </w:r>
    </w:p>
    <w:p>
      <w:pPr>
        <w:adjustRightInd w:val="0"/>
        <w:snapToGrid w:val="0"/>
        <w:jc w:val="left"/>
      </w:pPr>
      <w:r>
        <w:rPr>
          <w:rFonts w:hint="eastAsia" w:ascii="宋体" w:hAnsi="宋体"/>
          <w:szCs w:val="32"/>
        </w:rPr>
        <w:t xml:space="preserve">      6.同一个违法行为违反多个法律规范需要按照罚款数额高的规定进行处罚时，首先选择不同法律规范中罚款数额上限较高的进行适用，罚款数额上限相同的选择罚款数额下限较高的进行适用。</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1"/>
        <w:gridCol w:w="1321"/>
        <w:gridCol w:w="1559"/>
        <w:gridCol w:w="992"/>
        <w:gridCol w:w="3544"/>
        <w:gridCol w:w="1985"/>
        <w:gridCol w:w="2551"/>
        <w:gridCol w:w="2410"/>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2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w:t>
            </w:r>
          </w:p>
        </w:tc>
        <w:tc>
          <w:tcPr>
            <w:tcW w:w="288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2616" w:type="dxa"/>
            <w:gridSpan w:val="5"/>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21" w:type="dxa"/>
            <w:vMerge w:val="continue"/>
            <w:tcBorders>
              <w:bottom w:val="single" w:color="000000" w:sz="4" w:space="0"/>
            </w:tcBorders>
            <w:noWrap w:val="0"/>
            <w:vAlign w:val="center"/>
          </w:tcPr>
          <w:p>
            <w:pPr>
              <w:jc w:val="left"/>
              <w:rPr>
                <w:rFonts w:ascii="宋体" w:hAnsi="宋体" w:cs="宋体"/>
                <w:b/>
                <w:kern w:val="0"/>
                <w:szCs w:val="21"/>
              </w:rPr>
            </w:pPr>
          </w:p>
        </w:tc>
        <w:tc>
          <w:tcPr>
            <w:tcW w:w="1321"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946"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835"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2835"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21" w:type="dxa"/>
            <w:vMerge w:val="continue"/>
            <w:noWrap w:val="0"/>
            <w:vAlign w:val="center"/>
          </w:tcPr>
          <w:p>
            <w:pPr>
              <w:jc w:val="left"/>
              <w:rPr>
                <w:rFonts w:ascii="宋体" w:hAnsi="宋体" w:cs="宋体"/>
                <w:b/>
                <w:kern w:val="0"/>
                <w:szCs w:val="21"/>
              </w:rPr>
            </w:pPr>
          </w:p>
        </w:tc>
        <w:tc>
          <w:tcPr>
            <w:tcW w:w="1321"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985"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3000≤ 船舶总吨＜10000</w:t>
            </w:r>
          </w:p>
        </w:tc>
        <w:tc>
          <w:tcPr>
            <w:tcW w:w="2410"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10000≤船舶总吨</w:t>
            </w:r>
          </w:p>
        </w:tc>
        <w:tc>
          <w:tcPr>
            <w:tcW w:w="2835"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2835"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2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船舶、海上设施未持有有效的证书、文书</w:t>
            </w:r>
          </w:p>
        </w:tc>
        <w:tc>
          <w:tcPr>
            <w:tcW w:w="1321"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1.《中华人民共和国海上交通安全法》第九条、第十条、第三十三条；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1.《中华人民共和国海上交通安全法》第九十五条；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946"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835"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c>
          <w:tcPr>
            <w:tcW w:w="283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 xml:space="preserve">持有过期的证书、文书1本且时间不超过6个月 </w:t>
            </w:r>
          </w:p>
        </w:tc>
        <w:tc>
          <w:tcPr>
            <w:tcW w:w="198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41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2835"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c>
          <w:tcPr>
            <w:tcW w:w="2835" w:type="dxa"/>
            <w:vMerge w:val="restart"/>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持有过期的证书、文书1本且时间6个月以上不超过12个月</w:t>
            </w:r>
          </w:p>
        </w:tc>
        <w:tc>
          <w:tcPr>
            <w:tcW w:w="198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241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7万元</w:t>
            </w:r>
          </w:p>
        </w:tc>
        <w:tc>
          <w:tcPr>
            <w:tcW w:w="2835"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tc>
        <w:tc>
          <w:tcPr>
            <w:tcW w:w="2835" w:type="dxa"/>
            <w:vMerge w:val="continue"/>
            <w:tcBorders>
              <w:left w:val="single" w:color="auto" w:sz="4" w:space="0"/>
              <w:bottom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1、持有</w:t>
            </w:r>
            <w:r>
              <w:rPr>
                <w:rFonts w:hint="eastAsia" w:ascii="宋体" w:hAnsi="宋体" w:cs="宋体"/>
                <w:szCs w:val="21"/>
              </w:rPr>
              <w:t>过期</w:t>
            </w:r>
            <w:r>
              <w:rPr>
                <w:rFonts w:hint="eastAsia" w:ascii="宋体" w:hAnsi="宋体" w:cs="宋体"/>
                <w:kern w:val="0"/>
                <w:szCs w:val="21"/>
              </w:rPr>
              <w:t>的证书、文书</w:t>
            </w:r>
            <w:r>
              <w:rPr>
                <w:rFonts w:hint="eastAsia" w:ascii="宋体" w:hAnsi="宋体" w:cs="宋体"/>
                <w:szCs w:val="21"/>
              </w:rPr>
              <w:t>时间一年以上；</w:t>
            </w:r>
          </w:p>
          <w:p>
            <w:pPr>
              <w:jc w:val="left"/>
              <w:rPr>
                <w:rFonts w:ascii="宋体" w:hAnsi="宋体" w:cs="宋体"/>
                <w:szCs w:val="21"/>
              </w:rPr>
            </w:pPr>
            <w:r>
              <w:rPr>
                <w:rFonts w:hint="eastAsia" w:ascii="宋体" w:hAnsi="宋体" w:cs="宋体"/>
                <w:szCs w:val="21"/>
              </w:rPr>
              <w:t>2、</w:t>
            </w:r>
            <w:r>
              <w:rPr>
                <w:rFonts w:hint="eastAsia" w:ascii="宋体" w:hAnsi="宋体" w:cs="宋体"/>
                <w:kern w:val="0"/>
                <w:szCs w:val="21"/>
              </w:rPr>
              <w:t>持有</w:t>
            </w:r>
            <w:r>
              <w:rPr>
                <w:rFonts w:hint="eastAsia" w:ascii="宋体" w:hAnsi="宋体" w:cs="宋体"/>
                <w:szCs w:val="21"/>
              </w:rPr>
              <w:t>过期</w:t>
            </w:r>
            <w:r>
              <w:rPr>
                <w:rFonts w:hint="eastAsia" w:ascii="宋体" w:hAnsi="宋体" w:cs="宋体"/>
                <w:kern w:val="0"/>
                <w:szCs w:val="21"/>
              </w:rPr>
              <w:t>的证书、文书</w:t>
            </w:r>
            <w:r>
              <w:rPr>
                <w:rFonts w:hint="eastAsia" w:ascii="宋体" w:hAnsi="宋体" w:cs="宋体"/>
                <w:szCs w:val="21"/>
              </w:rPr>
              <w:t>两本以上；</w:t>
            </w:r>
          </w:p>
          <w:p>
            <w:pPr>
              <w:jc w:val="left"/>
              <w:rPr>
                <w:rFonts w:ascii="宋体" w:hAnsi="宋体" w:cs="宋体"/>
                <w:szCs w:val="21"/>
              </w:rPr>
            </w:pPr>
            <w:r>
              <w:rPr>
                <w:rFonts w:hint="eastAsia" w:ascii="宋体" w:hAnsi="宋体" w:cs="宋体"/>
                <w:szCs w:val="21"/>
              </w:rPr>
              <w:t>3、未按规定取得相应证书文书；</w:t>
            </w:r>
          </w:p>
          <w:p>
            <w:pPr>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985"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8-15万元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9-15万元</w:t>
            </w:r>
          </w:p>
        </w:tc>
        <w:tc>
          <w:tcPr>
            <w:tcW w:w="2410"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10-15万元</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1万元</w:t>
            </w:r>
          </w:p>
        </w:tc>
        <w:tc>
          <w:tcPr>
            <w:tcW w:w="283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1、持有涂改、伪造、变造证书、文书的；</w:t>
            </w:r>
          </w:p>
          <w:p>
            <w:pPr>
              <w:jc w:val="left"/>
              <w:rPr>
                <w:rFonts w:ascii="宋体" w:hAnsi="宋体" w:cs="宋体"/>
                <w:kern w:val="0"/>
                <w:szCs w:val="21"/>
              </w:rPr>
            </w:pPr>
            <w:r>
              <w:rPr>
                <w:rFonts w:hint="eastAsia" w:ascii="宋体" w:hAnsi="宋体" w:cs="宋体"/>
                <w:kern w:val="0"/>
                <w:szCs w:val="21"/>
              </w:rPr>
              <w:t>2、造成一般以上等级事故的；</w:t>
            </w:r>
          </w:p>
          <w:p>
            <w:pPr>
              <w:jc w:val="left"/>
              <w:rPr>
                <w:rFonts w:ascii="宋体" w:hAnsi="宋体" w:cs="宋体"/>
                <w:kern w:val="0"/>
                <w:szCs w:val="21"/>
              </w:rPr>
            </w:pPr>
            <w:r>
              <w:rPr>
                <w:rFonts w:hint="eastAsia" w:ascii="宋体" w:hAnsi="宋体" w:cs="宋体"/>
                <w:kern w:val="0"/>
                <w:szCs w:val="21"/>
              </w:rPr>
              <w:t>3、具有其他严重情节的。</w:t>
            </w:r>
          </w:p>
        </w:tc>
        <w:tc>
          <w:tcPr>
            <w:tcW w:w="1985"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15-30万元，收缴伪造、变造的证书、文书</w:t>
            </w:r>
          </w:p>
        </w:tc>
        <w:tc>
          <w:tcPr>
            <w:tcW w:w="2551"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20-30万元，收缴伪造、变造的证书、文书</w:t>
            </w:r>
          </w:p>
        </w:tc>
        <w:tc>
          <w:tcPr>
            <w:tcW w:w="2410"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25-30万元，收缴伪造、变造的证书、文书</w:t>
            </w:r>
          </w:p>
        </w:tc>
        <w:tc>
          <w:tcPr>
            <w:tcW w:w="2835" w:type="dxa"/>
            <w:tcBorders>
              <w:top w:val="single" w:color="auto" w:sz="4" w:space="0"/>
              <w:left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1.5-3万元，暂扣船员适任证书18个月至30个月，直至吊销船员适任证书</w:t>
            </w:r>
          </w:p>
        </w:tc>
        <w:tc>
          <w:tcPr>
            <w:tcW w:w="2835" w:type="dxa"/>
            <w:tcBorders>
              <w:lef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1-3万元，暂扣船员适任证书18个月至30个月，直至吊销船员适任证书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szCs w:val="21"/>
              </w:rPr>
              <w:t>船舶存在严重安全隐患</w:t>
            </w:r>
          </w:p>
        </w:tc>
        <w:tc>
          <w:tcPr>
            <w:tcW w:w="6946" w:type="dxa"/>
            <w:gridSpan w:val="3"/>
            <w:tcBorders>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20-30万元以下；没收伪造、变造证书、文书，</w:t>
            </w:r>
            <w:r>
              <w:rPr>
                <w:rFonts w:hint="eastAsia" w:ascii="宋体" w:hAnsi="宋体" w:cs="宋体"/>
                <w:szCs w:val="21"/>
              </w:rPr>
              <w:t>依法没收船舶</w:t>
            </w:r>
          </w:p>
        </w:tc>
        <w:tc>
          <w:tcPr>
            <w:tcW w:w="2835" w:type="dxa"/>
            <w:tcBorders>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2-3万元，吊销船员适任证书</w:t>
            </w:r>
          </w:p>
        </w:tc>
        <w:tc>
          <w:tcPr>
            <w:tcW w:w="2835" w:type="dxa"/>
            <w:tcBorders>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2-3万元，吊销船员适任证书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93" w:hRule="atLeast"/>
        </w:trPr>
        <w:tc>
          <w:tcPr>
            <w:tcW w:w="20753" w:type="dxa"/>
            <w:gridSpan w:val="10"/>
            <w:noWrap w:val="0"/>
            <w:vAlign w:val="center"/>
          </w:tcPr>
          <w:p>
            <w:pPr>
              <w:rPr>
                <w:rFonts w:hint="eastAsia" w:ascii="宋体" w:hAnsi="宋体" w:cs="宋体"/>
                <w:kern w:val="0"/>
                <w:szCs w:val="21"/>
              </w:rPr>
            </w:pPr>
            <w:r>
              <w:rPr>
                <w:rFonts w:hint="eastAsia" w:ascii="宋体" w:hAnsi="宋体" w:cs="宋体"/>
                <w:kern w:val="0"/>
                <w:szCs w:val="21"/>
              </w:rPr>
              <w:t>证书、文书：包含船舶国籍证书、船舶最低安全配员证书、船舶安全管理证书或临时船舶安全管理证书、海事劳工证书等。</w:t>
            </w:r>
          </w:p>
          <w:p>
            <w:pPr>
              <w:jc w:val="left"/>
              <w:rPr>
                <w:rFonts w:ascii="宋体" w:hAnsi="宋体" w:cs="宋体"/>
                <w:kern w:val="0"/>
                <w:szCs w:val="21"/>
              </w:rPr>
            </w:pPr>
            <w:r>
              <w:rPr>
                <w:rFonts w:hint="eastAsia" w:ascii="宋体" w:hAnsi="宋体" w:cs="宋体"/>
                <w:kern w:val="0"/>
                <w:szCs w:val="21"/>
              </w:rPr>
              <w:t>“存在严重安全隐患的船舶”，指未持有任何有效的船舶证书，且存在以下任一情形的船舶：</w:t>
            </w:r>
          </w:p>
          <w:p>
            <w:pPr>
              <w:jc w:val="left"/>
              <w:rPr>
                <w:rFonts w:hint="eastAsia" w:ascii="宋体" w:hAnsi="宋体" w:cs="宋体"/>
                <w:kern w:val="0"/>
                <w:szCs w:val="21"/>
              </w:rPr>
            </w:pPr>
            <w:r>
              <w:rPr>
                <w:rFonts w:hint="eastAsia" w:ascii="宋体" w:hAnsi="宋体" w:cs="宋体"/>
                <w:kern w:val="0"/>
                <w:szCs w:val="21"/>
              </w:rPr>
              <w:t>（一）处于航行、作业状态，已达强制报废年限；或经船舶检验机构评估，船舶结构、稳性、强度等低于强制性标准和技术规范，且经督促在三个月内未整改到位的；</w:t>
            </w:r>
          </w:p>
          <w:p>
            <w:pPr>
              <w:jc w:val="left"/>
              <w:rPr>
                <w:rFonts w:hint="eastAsia" w:ascii="宋体" w:hAnsi="宋体" w:cs="宋体"/>
                <w:kern w:val="0"/>
                <w:szCs w:val="21"/>
              </w:rPr>
            </w:pPr>
            <w:r>
              <w:rPr>
                <w:rFonts w:hint="eastAsia" w:ascii="宋体" w:hAnsi="宋体" w:cs="宋体"/>
                <w:kern w:val="0"/>
                <w:szCs w:val="21"/>
              </w:rPr>
              <w:t>（二）存在涉客或涉危运输的；</w:t>
            </w:r>
          </w:p>
          <w:p>
            <w:pPr>
              <w:rPr>
                <w:rFonts w:hint="eastAsia" w:ascii="宋体" w:hAnsi="宋体" w:cs="宋体"/>
                <w:kern w:val="0"/>
                <w:szCs w:val="21"/>
              </w:rPr>
            </w:pPr>
            <w:r>
              <w:rPr>
                <w:rFonts w:hint="eastAsia" w:ascii="宋体" w:hAnsi="宋体" w:cs="宋体"/>
                <w:kern w:val="0"/>
                <w:szCs w:val="21"/>
              </w:rPr>
              <w:t>（三）发生死亡（失踪）3人及以上水上交通责任事故的。</w:t>
            </w:r>
          </w:p>
          <w:p>
            <w:pPr>
              <w:rPr>
                <w:rFonts w:ascii="宋体" w:hAnsi="宋体" w:cs="宋体"/>
                <w:kern w:val="0"/>
                <w:szCs w:val="21"/>
              </w:rPr>
            </w:pPr>
          </w:p>
          <w:p>
            <w:pPr>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 xml:space="preserve">31船舶未持有有效的船舶最低安全配员证书 37船舶未持有船舶国籍证书航行 38使用过期的船舶国籍证书或者临时船舶国籍证书的 51没有取得相应的检验证书／持有的检验证书失效 </w:t>
            </w:r>
          </w:p>
        </w:tc>
      </w:tr>
    </w:tbl>
    <w:p>
      <w:pPr>
        <w:widowControl/>
        <w:jc w:val="left"/>
        <w:rPr>
          <w:rFonts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1"/>
        <w:gridCol w:w="1604"/>
        <w:gridCol w:w="1276"/>
        <w:gridCol w:w="992"/>
        <w:gridCol w:w="3544"/>
        <w:gridCol w:w="1843"/>
        <w:gridCol w:w="2551"/>
        <w:gridCol w:w="2268"/>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2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案由2</w:t>
            </w:r>
          </w:p>
        </w:tc>
        <w:tc>
          <w:tcPr>
            <w:tcW w:w="288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21" w:type="dxa"/>
            <w:vMerge w:val="continue"/>
            <w:tcBorders>
              <w:bottom w:val="single" w:color="000000" w:sz="4" w:space="0"/>
            </w:tcBorders>
            <w:noWrap w:val="0"/>
            <w:vAlign w:val="center"/>
          </w:tcPr>
          <w:p>
            <w:pPr>
              <w:jc w:val="left"/>
              <w:rPr>
                <w:rFonts w:ascii="宋体" w:hAnsi="宋体" w:cs="宋体"/>
                <w:b/>
                <w:kern w:val="0"/>
                <w:szCs w:val="21"/>
              </w:rPr>
            </w:pPr>
          </w:p>
        </w:tc>
        <w:tc>
          <w:tcPr>
            <w:tcW w:w="1604"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276"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21" w:type="dxa"/>
            <w:vMerge w:val="continue"/>
            <w:noWrap w:val="0"/>
            <w:vAlign w:val="center"/>
          </w:tcPr>
          <w:p>
            <w:pPr>
              <w:jc w:val="left"/>
              <w:rPr>
                <w:rFonts w:ascii="宋体" w:hAnsi="宋体" w:cs="宋体"/>
                <w:b/>
                <w:kern w:val="0"/>
                <w:szCs w:val="21"/>
              </w:rPr>
            </w:pPr>
          </w:p>
        </w:tc>
        <w:tc>
          <w:tcPr>
            <w:tcW w:w="1604" w:type="dxa"/>
            <w:vMerge w:val="continue"/>
            <w:noWrap w:val="0"/>
            <w:vAlign w:val="center"/>
          </w:tcPr>
          <w:p>
            <w:pPr>
              <w:jc w:val="left"/>
              <w:rPr>
                <w:rFonts w:ascii="宋体" w:hAnsi="宋体" w:cs="宋体"/>
                <w:b/>
                <w:kern w:val="0"/>
                <w:szCs w:val="21"/>
              </w:rPr>
            </w:pPr>
          </w:p>
        </w:tc>
        <w:tc>
          <w:tcPr>
            <w:tcW w:w="1276"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843"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3000≤ 船舶总吨＜10000</w:t>
            </w:r>
          </w:p>
        </w:tc>
        <w:tc>
          <w:tcPr>
            <w:tcW w:w="2268"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10000≤船舶总吨</w:t>
            </w:r>
          </w:p>
        </w:tc>
        <w:tc>
          <w:tcPr>
            <w:tcW w:w="2268"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2977"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2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船舶、海上设施的实际状况与持有的证书、文书不符</w:t>
            </w:r>
          </w:p>
        </w:tc>
        <w:tc>
          <w:tcPr>
            <w:tcW w:w="1604"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1.《中华人民共和国海上交通安全法》第九条第一款、第三款；</w:t>
            </w:r>
          </w:p>
          <w:p>
            <w:pPr>
              <w:widowControl/>
              <w:rPr>
                <w:rFonts w:ascii="宋体" w:hAnsi="宋体" w:cs="宋体"/>
                <w:kern w:val="0"/>
                <w:szCs w:val="21"/>
              </w:rPr>
            </w:pPr>
            <w:r>
              <w:rPr>
                <w:rFonts w:hint="eastAsia" w:ascii="宋体" w:hAnsi="宋体" w:cs="宋体"/>
                <w:kern w:val="0"/>
                <w:szCs w:val="21"/>
              </w:rPr>
              <w:t>2. 《中华人民共和国船舶和海上设施检验条例》、《船舶检验管理规定》等；</w:t>
            </w:r>
          </w:p>
          <w:p>
            <w:pPr>
              <w:widowControl/>
              <w:rPr>
                <w:rFonts w:ascii="宋体" w:hAnsi="宋体" w:cs="宋体"/>
                <w:szCs w:val="21"/>
              </w:rPr>
            </w:pPr>
            <w:r>
              <w:rPr>
                <w:rFonts w:hint="eastAsia" w:ascii="宋体" w:hAnsi="宋体" w:cs="宋体"/>
                <w:kern w:val="0"/>
                <w:szCs w:val="21"/>
              </w:rPr>
              <w:t>3.其他法律、法规、规章等。</w:t>
            </w:r>
          </w:p>
        </w:tc>
        <w:tc>
          <w:tcPr>
            <w:tcW w:w="1276"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1.《中华人民共和国海上交通安全法》第九十六条第（一）项；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c>
          <w:tcPr>
            <w:tcW w:w="2977"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21" w:type="dxa"/>
            <w:vMerge w:val="continue"/>
            <w:noWrap w:val="0"/>
            <w:vAlign w:val="center"/>
          </w:tcPr>
          <w:p>
            <w:pPr>
              <w:jc w:val="left"/>
              <w:rPr>
                <w:rFonts w:ascii="宋体" w:hAnsi="宋体" w:cs="宋体"/>
                <w:kern w:val="0"/>
                <w:szCs w:val="21"/>
              </w:rPr>
            </w:pPr>
          </w:p>
        </w:tc>
        <w:tc>
          <w:tcPr>
            <w:tcW w:w="1604"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bCs/>
                <w:color w:val="000000"/>
              </w:rPr>
            </w:pPr>
            <w:r>
              <w:rPr>
                <w:rFonts w:hint="eastAsia" w:ascii="宋体" w:hAnsi="宋体" w:cs="宋体"/>
                <w:bCs/>
                <w:color w:val="000000"/>
              </w:rPr>
              <w:t>普通设施的实际状况与持有的证书、文书不符</w:t>
            </w:r>
          </w:p>
        </w:tc>
        <w:tc>
          <w:tcPr>
            <w:tcW w:w="1843"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3万元</w:t>
            </w:r>
          </w:p>
        </w:tc>
        <w:tc>
          <w:tcPr>
            <w:tcW w:w="2551"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4万元</w:t>
            </w:r>
          </w:p>
        </w:tc>
        <w:tc>
          <w:tcPr>
            <w:tcW w:w="2268"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5万元</w:t>
            </w:r>
          </w:p>
        </w:tc>
        <w:tc>
          <w:tcPr>
            <w:tcW w:w="2268"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5000元</w:t>
            </w:r>
          </w:p>
        </w:tc>
        <w:tc>
          <w:tcPr>
            <w:tcW w:w="2977" w:type="dxa"/>
            <w:vMerge w:val="restart"/>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21" w:type="dxa"/>
            <w:vMerge w:val="continue"/>
            <w:noWrap w:val="0"/>
            <w:vAlign w:val="center"/>
          </w:tcPr>
          <w:p>
            <w:pPr>
              <w:jc w:val="left"/>
              <w:rPr>
                <w:rFonts w:ascii="宋体" w:hAnsi="宋体" w:cs="宋体"/>
                <w:kern w:val="0"/>
                <w:szCs w:val="21"/>
              </w:rPr>
            </w:pPr>
          </w:p>
        </w:tc>
        <w:tc>
          <w:tcPr>
            <w:tcW w:w="1604"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bCs/>
                <w:color w:val="000000"/>
              </w:rPr>
            </w:pPr>
            <w:r>
              <w:rPr>
                <w:rFonts w:hint="eastAsia" w:ascii="宋体" w:hAnsi="宋体" w:cs="宋体"/>
                <w:bCs/>
                <w:color w:val="000000"/>
              </w:rPr>
              <w:t>航行安全、救生消防设施的实际状况与持有的证书、文书不符</w:t>
            </w:r>
          </w:p>
        </w:tc>
        <w:tc>
          <w:tcPr>
            <w:tcW w:w="1843"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4万元</w:t>
            </w:r>
          </w:p>
        </w:tc>
        <w:tc>
          <w:tcPr>
            <w:tcW w:w="2551"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5万元</w:t>
            </w:r>
          </w:p>
        </w:tc>
        <w:tc>
          <w:tcPr>
            <w:tcW w:w="2268"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6万元</w:t>
            </w:r>
          </w:p>
        </w:tc>
        <w:tc>
          <w:tcPr>
            <w:tcW w:w="2268"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Cs w:val="21"/>
              </w:rPr>
            </w:pPr>
          </w:p>
        </w:tc>
        <w:tc>
          <w:tcPr>
            <w:tcW w:w="2977" w:type="dxa"/>
            <w:vMerge w:val="continue"/>
            <w:tcBorders>
              <w:left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21" w:type="dxa"/>
            <w:vMerge w:val="continue"/>
            <w:noWrap w:val="0"/>
            <w:vAlign w:val="center"/>
          </w:tcPr>
          <w:p>
            <w:pPr>
              <w:jc w:val="left"/>
              <w:rPr>
                <w:rFonts w:ascii="宋体" w:hAnsi="宋体" w:cs="宋体"/>
                <w:kern w:val="0"/>
                <w:szCs w:val="21"/>
              </w:rPr>
            </w:pPr>
          </w:p>
        </w:tc>
        <w:tc>
          <w:tcPr>
            <w:tcW w:w="1604"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szCs w:val="21"/>
              </w:rPr>
              <w:t>1、未按规定取得相应证书文书；</w:t>
            </w:r>
          </w:p>
          <w:p>
            <w:pPr>
              <w:jc w:val="left"/>
              <w:rPr>
                <w:rFonts w:ascii="宋体" w:hAnsi="宋体" w:cs="宋体"/>
                <w:color w:val="000000"/>
                <w:kern w:val="0"/>
                <w:szCs w:val="21"/>
              </w:rPr>
            </w:pPr>
            <w:r>
              <w:rPr>
                <w:rFonts w:hint="eastAsia" w:ascii="宋体" w:hAnsi="宋体" w:cs="宋体"/>
                <w:color w:val="000000"/>
                <w:kern w:val="0"/>
                <w:szCs w:val="21"/>
              </w:rPr>
              <w:t>2、造成一般以下等级事故或险情的；</w:t>
            </w:r>
          </w:p>
          <w:p>
            <w:pPr>
              <w:jc w:val="left"/>
              <w:rPr>
                <w:rFonts w:ascii="宋体" w:hAnsi="宋体" w:cs="宋体"/>
                <w:color w:val="000000"/>
                <w:kern w:val="0"/>
                <w:szCs w:val="21"/>
              </w:rPr>
            </w:pPr>
            <w:r>
              <w:rPr>
                <w:rFonts w:hint="eastAsia" w:ascii="宋体" w:hAnsi="宋体" w:cs="宋体"/>
                <w:color w:val="000000"/>
                <w:kern w:val="0"/>
                <w:szCs w:val="21"/>
              </w:rPr>
              <w:t>3、违法行为造成较严重后果</w:t>
            </w:r>
            <w:r>
              <w:rPr>
                <w:rFonts w:hint="eastAsia" w:ascii="宋体" w:hAnsi="宋体" w:cs="宋体"/>
                <w:color w:val="000000"/>
                <w:kern w:val="0"/>
                <w:szCs w:val="21"/>
                <w:lang w:eastAsia="zh-CN"/>
              </w:rPr>
              <w:t>的</w:t>
            </w:r>
            <w:r>
              <w:rPr>
                <w:rFonts w:hint="eastAsia" w:ascii="宋体" w:hAnsi="宋体" w:cs="宋体"/>
                <w:color w:val="000000"/>
                <w:kern w:val="0"/>
                <w:szCs w:val="21"/>
              </w:rPr>
              <w:t>。</w:t>
            </w:r>
          </w:p>
        </w:tc>
        <w:tc>
          <w:tcPr>
            <w:tcW w:w="1843"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8-12万元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9-12万元</w:t>
            </w:r>
          </w:p>
        </w:tc>
        <w:tc>
          <w:tcPr>
            <w:tcW w:w="2268"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8000元</w:t>
            </w:r>
          </w:p>
        </w:tc>
        <w:tc>
          <w:tcPr>
            <w:tcW w:w="2977"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21" w:type="dxa"/>
            <w:vMerge w:val="continue"/>
            <w:noWrap w:val="0"/>
            <w:vAlign w:val="center"/>
          </w:tcPr>
          <w:p>
            <w:pPr>
              <w:jc w:val="left"/>
              <w:rPr>
                <w:rFonts w:ascii="宋体" w:hAnsi="宋体" w:cs="宋体"/>
                <w:kern w:val="0"/>
                <w:szCs w:val="21"/>
              </w:rPr>
            </w:pPr>
          </w:p>
        </w:tc>
        <w:tc>
          <w:tcPr>
            <w:tcW w:w="1604"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1、造成较大以上等级事故的；</w:t>
            </w:r>
          </w:p>
          <w:p>
            <w:pPr>
              <w:jc w:val="left"/>
              <w:rPr>
                <w:rFonts w:ascii="宋体" w:hAnsi="宋体" w:cs="宋体"/>
                <w:color w:val="000000"/>
                <w:kern w:val="0"/>
                <w:szCs w:val="21"/>
              </w:rPr>
            </w:pPr>
            <w:r>
              <w:rPr>
                <w:rFonts w:hint="eastAsia" w:ascii="宋体" w:hAnsi="宋体" w:cs="宋体"/>
                <w:color w:val="000000"/>
                <w:kern w:val="0"/>
                <w:szCs w:val="21"/>
              </w:rPr>
              <w:t>2、具有其他严重情节的。</w:t>
            </w:r>
          </w:p>
        </w:tc>
        <w:tc>
          <w:tcPr>
            <w:tcW w:w="1843"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13-20万元，吊销违法船舶所有人、经营人或者管理人的有关证书、文书</w:t>
            </w:r>
          </w:p>
        </w:tc>
        <w:tc>
          <w:tcPr>
            <w:tcW w:w="2551"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14-20万元以下，吊销违法船舶所有人、经营人或者管理人的有关证书、文书</w:t>
            </w:r>
          </w:p>
        </w:tc>
        <w:tc>
          <w:tcPr>
            <w:tcW w:w="2268"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15-20万元，吊销违法船舶所有人、经营人或者管理人的有关证书、文书</w:t>
            </w:r>
          </w:p>
        </w:tc>
        <w:tc>
          <w:tcPr>
            <w:tcW w:w="2268" w:type="dxa"/>
            <w:tcBorders>
              <w:top w:val="single" w:color="auto" w:sz="4" w:space="0"/>
              <w:left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1-2万元，暂扣船员适任证书十二个月至二十四个月，直至吊销船员适任证书</w:t>
            </w:r>
          </w:p>
        </w:tc>
        <w:tc>
          <w:tcPr>
            <w:tcW w:w="2977" w:type="dxa"/>
            <w:tcBorders>
              <w:lef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8000元以上2万元以下，暂扣船员适任证书十二个月至二十四个月，直至吊销船员适任证书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440" w:hRule="atLeast"/>
        </w:trPr>
        <w:tc>
          <w:tcPr>
            <w:tcW w:w="20044" w:type="dxa"/>
            <w:gridSpan w:val="10"/>
            <w:noWrap w:val="0"/>
            <w:vAlign w:val="center"/>
          </w:tcPr>
          <w:p>
            <w:pPr>
              <w:jc w:val="left"/>
              <w:rPr>
                <w:rFonts w:hint="eastAsia" w:ascii="宋体" w:hAnsi="宋体" w:cs="宋体"/>
                <w:kern w:val="0"/>
                <w:szCs w:val="21"/>
              </w:rPr>
            </w:pPr>
            <w:r>
              <w:rPr>
                <w:rFonts w:hint="eastAsia" w:ascii="宋体" w:hAnsi="宋体" w:cs="宋体"/>
                <w:kern w:val="0"/>
                <w:szCs w:val="21"/>
              </w:rPr>
              <w:t>船舶所有人、经营人或者管理人的有关证书、文书：包括由海事管理机构颁发给船舶所有人、经营人或者管理人的证书、文书，也包括船舶所有人、经营人或者管理人依法为其所属船舶办理的证书、文书。</w:t>
            </w:r>
          </w:p>
          <w:p>
            <w:pPr>
              <w:jc w:val="left"/>
              <w:rPr>
                <w:rFonts w:hint="eastAsia" w:ascii="宋体" w:hAnsi="宋体" w:cs="宋体"/>
                <w:b/>
                <w:kern w:val="0"/>
                <w:szCs w:val="21"/>
              </w:rPr>
            </w:pPr>
          </w:p>
          <w:p>
            <w:pPr>
              <w:jc w:val="left"/>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1"/>
        <w:gridCol w:w="1321"/>
        <w:gridCol w:w="1559"/>
        <w:gridCol w:w="992"/>
        <w:gridCol w:w="3544"/>
        <w:gridCol w:w="1985"/>
        <w:gridCol w:w="2551"/>
        <w:gridCol w:w="2126"/>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2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案由3</w:t>
            </w:r>
          </w:p>
        </w:tc>
        <w:tc>
          <w:tcPr>
            <w:tcW w:w="288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21" w:type="dxa"/>
            <w:vMerge w:val="continue"/>
            <w:tcBorders>
              <w:bottom w:val="single" w:color="000000" w:sz="4" w:space="0"/>
            </w:tcBorders>
            <w:noWrap w:val="0"/>
            <w:vAlign w:val="center"/>
          </w:tcPr>
          <w:p>
            <w:pPr>
              <w:jc w:val="left"/>
              <w:rPr>
                <w:rFonts w:ascii="宋体" w:hAnsi="宋体" w:cs="宋体"/>
                <w:b/>
                <w:kern w:val="0"/>
                <w:szCs w:val="21"/>
              </w:rPr>
            </w:pPr>
          </w:p>
        </w:tc>
        <w:tc>
          <w:tcPr>
            <w:tcW w:w="1321"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21" w:type="dxa"/>
            <w:vMerge w:val="continue"/>
            <w:noWrap w:val="0"/>
            <w:vAlign w:val="center"/>
          </w:tcPr>
          <w:p>
            <w:pPr>
              <w:jc w:val="left"/>
              <w:rPr>
                <w:rFonts w:ascii="宋体" w:hAnsi="宋体" w:cs="宋体"/>
                <w:b/>
                <w:kern w:val="0"/>
                <w:szCs w:val="21"/>
              </w:rPr>
            </w:pPr>
          </w:p>
        </w:tc>
        <w:tc>
          <w:tcPr>
            <w:tcW w:w="1321"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985"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3000≤ 船舶总吨＜10000</w:t>
            </w:r>
          </w:p>
        </w:tc>
        <w:tc>
          <w:tcPr>
            <w:tcW w:w="2126"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2977"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2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船舶未依法悬挂国旗，或者违法悬挂其他国家、地区或者组织的旗帜</w:t>
            </w:r>
          </w:p>
        </w:tc>
        <w:tc>
          <w:tcPr>
            <w:tcW w:w="1321"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1.《中华人民共和国海上交通安全法》第十条第一款、第三十三条第一款；</w:t>
            </w:r>
          </w:p>
          <w:p>
            <w:pPr>
              <w:widowControl/>
              <w:rPr>
                <w:rFonts w:ascii="宋体" w:hAnsi="宋体" w:cs="宋体"/>
                <w:color w:val="000000"/>
                <w:szCs w:val="21"/>
              </w:rPr>
            </w:pPr>
            <w:r>
              <w:rPr>
                <w:rFonts w:hint="eastAsia" w:ascii="宋体" w:hAnsi="宋体" w:cs="宋体"/>
                <w:color w:val="000000"/>
                <w:szCs w:val="21"/>
              </w:rPr>
              <w:t>2.《中华人民共和国船舶升挂国旗管理办法》相关规定；</w:t>
            </w:r>
          </w:p>
          <w:p>
            <w:pPr>
              <w:widowControl/>
              <w:rPr>
                <w:rFonts w:ascii="宋体" w:hAnsi="宋体" w:cs="宋体"/>
                <w:szCs w:val="21"/>
              </w:rPr>
            </w:pPr>
            <w:r>
              <w:rPr>
                <w:rFonts w:hint="eastAsia" w:ascii="宋体" w:hAnsi="宋体" w:cs="宋体"/>
                <w:szCs w:val="21"/>
              </w:rPr>
              <w:t>3.其他法律、法规、规章等。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1.《中华人民共和国海上交通安全法》第九十六条第二项；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具有法定从轻</w:t>
            </w:r>
            <w:r>
              <w:rPr>
                <w:rFonts w:hint="eastAsia" w:ascii="宋体" w:hAnsi="宋体" w:cs="宋体"/>
                <w:color w:val="000000"/>
                <w:szCs w:val="21"/>
              </w:rPr>
              <w:t>处罚</w:t>
            </w:r>
            <w:r>
              <w:rPr>
                <w:rFonts w:hint="eastAsia" w:ascii="宋体" w:hAnsi="宋体" w:cs="宋体"/>
                <w:color w:val="000000"/>
                <w:kern w:val="0"/>
                <w:szCs w:val="21"/>
              </w:rPr>
              <w:t xml:space="preserve">情节的； </w:t>
            </w:r>
          </w:p>
        </w:tc>
        <w:tc>
          <w:tcPr>
            <w:tcW w:w="6662" w:type="dxa"/>
            <w:gridSpan w:val="3"/>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3000元</w:t>
            </w:r>
          </w:p>
        </w:tc>
        <w:tc>
          <w:tcPr>
            <w:tcW w:w="2977" w:type="dxa"/>
            <w:tcBorders>
              <w:left w:val="single" w:color="auto" w:sz="4" w:space="0"/>
              <w:bottom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color w:val="000000"/>
              </w:rPr>
            </w:pPr>
            <w:r>
              <w:rPr>
                <w:rFonts w:hint="eastAsia" w:ascii="宋体" w:hAnsi="宋体" w:cs="宋体"/>
                <w:color w:val="000000"/>
              </w:rPr>
              <w:t>船舶未按照正确的位置和方式悬挂国旗，或悬挂破损、污损、褪色、不合规格的国旗</w:t>
            </w:r>
          </w:p>
        </w:tc>
        <w:tc>
          <w:tcPr>
            <w:tcW w:w="1985"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3万元</w:t>
            </w:r>
          </w:p>
        </w:tc>
        <w:tc>
          <w:tcPr>
            <w:tcW w:w="2551"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4万元</w:t>
            </w:r>
          </w:p>
        </w:tc>
        <w:tc>
          <w:tcPr>
            <w:tcW w:w="2126"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5万元</w:t>
            </w:r>
          </w:p>
        </w:tc>
        <w:tc>
          <w:tcPr>
            <w:tcW w:w="2268"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5000元</w:t>
            </w:r>
          </w:p>
        </w:tc>
        <w:tc>
          <w:tcPr>
            <w:tcW w:w="2977" w:type="dxa"/>
            <w:vMerge w:val="restart"/>
            <w:tcBorders>
              <w:top w:val="single" w:color="auto" w:sz="4" w:space="0"/>
              <w:lef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color w:val="000000"/>
              </w:rPr>
            </w:pPr>
            <w:r>
              <w:rPr>
                <w:rFonts w:hint="eastAsia" w:ascii="宋体" w:hAnsi="宋体" w:cs="宋体"/>
                <w:color w:val="000000"/>
              </w:rPr>
              <w:t>船舶未悬挂国旗</w:t>
            </w:r>
          </w:p>
        </w:tc>
        <w:tc>
          <w:tcPr>
            <w:tcW w:w="1985"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4万元</w:t>
            </w:r>
          </w:p>
        </w:tc>
        <w:tc>
          <w:tcPr>
            <w:tcW w:w="2551"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5万元</w:t>
            </w:r>
          </w:p>
        </w:tc>
        <w:tc>
          <w:tcPr>
            <w:tcW w:w="2126" w:type="dxa"/>
            <w:tcBorders>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6万元</w:t>
            </w:r>
          </w:p>
        </w:tc>
        <w:tc>
          <w:tcPr>
            <w:tcW w:w="2268" w:type="dxa"/>
            <w:vMerge w:val="continue"/>
            <w:tcBorders>
              <w:left w:val="single" w:color="auto" w:sz="4" w:space="0"/>
              <w:right w:val="single" w:color="auto" w:sz="4" w:space="0"/>
            </w:tcBorders>
            <w:noWrap w:val="0"/>
            <w:vAlign w:val="center"/>
          </w:tcPr>
          <w:p>
            <w:pPr>
              <w:jc w:val="center"/>
              <w:rPr>
                <w:rFonts w:ascii="宋体" w:hAnsi="宋体" w:cs="宋体"/>
                <w:color w:val="000000"/>
                <w:kern w:val="0"/>
                <w:szCs w:val="21"/>
              </w:rPr>
            </w:pPr>
          </w:p>
        </w:tc>
        <w:tc>
          <w:tcPr>
            <w:tcW w:w="2977" w:type="dxa"/>
            <w:vMerge w:val="continue"/>
            <w:tcBorders>
              <w:left w:val="single" w:color="auto" w:sz="4" w:space="0"/>
            </w:tcBorders>
            <w:noWrap w:val="0"/>
            <w:vAlign w:val="center"/>
          </w:tcPr>
          <w:p>
            <w:pPr>
              <w:jc w:val="center"/>
              <w:rPr>
                <w:rFonts w:ascii="宋体" w:hAns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kern w:val="0"/>
                <w:szCs w:val="21"/>
              </w:rPr>
              <w:t>1、违法悬挂其他国家、地区或者组织的旗帜</w:t>
            </w:r>
            <w:r>
              <w:rPr>
                <w:rFonts w:hint="eastAsia" w:ascii="宋体" w:hAnsi="宋体" w:cs="宋体"/>
                <w:color w:val="000000"/>
                <w:szCs w:val="21"/>
              </w:rPr>
              <w:t>；</w:t>
            </w:r>
          </w:p>
          <w:p>
            <w:pPr>
              <w:jc w:val="left"/>
              <w:rPr>
                <w:rFonts w:ascii="宋体" w:hAnsi="宋体" w:cs="宋体"/>
                <w:color w:val="000000"/>
                <w:kern w:val="0"/>
                <w:szCs w:val="21"/>
              </w:rPr>
            </w:pPr>
            <w:r>
              <w:rPr>
                <w:rFonts w:hint="eastAsia" w:ascii="宋体" w:hAnsi="宋体" w:cs="宋体"/>
                <w:color w:val="000000"/>
                <w:kern w:val="0"/>
                <w:szCs w:val="21"/>
              </w:rPr>
              <w:t>2、违法行为造成较严重后果的。</w:t>
            </w:r>
          </w:p>
        </w:tc>
        <w:tc>
          <w:tcPr>
            <w:tcW w:w="1985"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8-12万元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9-12万元</w:t>
            </w:r>
          </w:p>
        </w:tc>
        <w:tc>
          <w:tcPr>
            <w:tcW w:w="2126" w:type="dxa"/>
            <w:tcBorders>
              <w:top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8000元</w:t>
            </w:r>
          </w:p>
        </w:tc>
        <w:tc>
          <w:tcPr>
            <w:tcW w:w="2977" w:type="dxa"/>
            <w:tcBorders>
              <w:top w:val="single" w:color="auto" w:sz="4" w:space="0"/>
              <w:lef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1、悬挂影响国家安全的旗帜；</w:t>
            </w:r>
          </w:p>
          <w:p>
            <w:pPr>
              <w:jc w:val="left"/>
              <w:rPr>
                <w:rFonts w:ascii="宋体" w:hAnsi="宋体" w:cs="宋体"/>
                <w:color w:val="000000"/>
                <w:kern w:val="0"/>
                <w:szCs w:val="21"/>
              </w:rPr>
            </w:pPr>
            <w:r>
              <w:rPr>
                <w:rFonts w:hint="eastAsia" w:ascii="宋体" w:hAnsi="宋体" w:cs="宋体"/>
                <w:color w:val="000000"/>
                <w:kern w:val="0"/>
                <w:szCs w:val="21"/>
              </w:rPr>
              <w:t>2、造成恶劣社会影响的；</w:t>
            </w:r>
          </w:p>
          <w:p>
            <w:pPr>
              <w:jc w:val="left"/>
              <w:rPr>
                <w:rFonts w:ascii="宋体" w:hAnsi="宋体" w:cs="宋体"/>
                <w:color w:val="000000"/>
                <w:kern w:val="0"/>
                <w:szCs w:val="21"/>
              </w:rPr>
            </w:pPr>
            <w:r>
              <w:rPr>
                <w:rFonts w:hint="eastAsia" w:ascii="宋体" w:hAnsi="宋体" w:cs="宋体"/>
                <w:color w:val="000000"/>
                <w:kern w:val="0"/>
                <w:szCs w:val="21"/>
              </w:rPr>
              <w:t>3、具有其他严重情节的。</w:t>
            </w:r>
          </w:p>
        </w:tc>
        <w:tc>
          <w:tcPr>
            <w:tcW w:w="1985"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13-20万元，吊销违法船舶所有人、经营人或者管理人的有关证书、文书</w:t>
            </w:r>
          </w:p>
        </w:tc>
        <w:tc>
          <w:tcPr>
            <w:tcW w:w="2551"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14-20万元，吊销违法船舶所有人、经营人或者管理人的有关证书、文书</w:t>
            </w:r>
          </w:p>
        </w:tc>
        <w:tc>
          <w:tcPr>
            <w:tcW w:w="2126" w:type="dxa"/>
            <w:tcBorders>
              <w:top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15-20万元，吊销违法船舶所有人、经营人或者管理人的有关证书、文书</w:t>
            </w:r>
          </w:p>
        </w:tc>
        <w:tc>
          <w:tcPr>
            <w:tcW w:w="2268" w:type="dxa"/>
            <w:tcBorders>
              <w:top w:val="single" w:color="auto" w:sz="4" w:space="0"/>
              <w:left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1-2万元，暂扣船员适任证书十二个月至二十四个月，直至吊销船员适任证书</w:t>
            </w:r>
          </w:p>
        </w:tc>
        <w:tc>
          <w:tcPr>
            <w:tcW w:w="2977" w:type="dxa"/>
            <w:tcBorders>
              <w:lef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8000元以上2万元以下，暂扣船员适任证书十二个月至二十四个月，直至吊销船员适任证书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21" w:hRule="atLeast"/>
        </w:trPr>
        <w:tc>
          <w:tcPr>
            <w:tcW w:w="20044" w:type="dxa"/>
            <w:gridSpan w:val="10"/>
            <w:noWrap w:val="0"/>
            <w:vAlign w:val="center"/>
          </w:tcPr>
          <w:p>
            <w:pPr>
              <w:jc w:val="left"/>
              <w:rPr>
                <w:rFonts w:ascii="宋体" w:hAnsi="宋体" w:cs="宋体"/>
                <w:b/>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hint="eastAsia"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1"/>
        <w:gridCol w:w="1321"/>
        <w:gridCol w:w="1559"/>
        <w:gridCol w:w="992"/>
        <w:gridCol w:w="3544"/>
        <w:gridCol w:w="1843"/>
        <w:gridCol w:w="2551"/>
        <w:gridCol w:w="2268"/>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2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案由4</w:t>
            </w:r>
          </w:p>
        </w:tc>
        <w:tc>
          <w:tcPr>
            <w:tcW w:w="288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21" w:type="dxa"/>
            <w:vMerge w:val="continue"/>
            <w:tcBorders>
              <w:bottom w:val="single" w:color="000000" w:sz="4" w:space="0"/>
            </w:tcBorders>
            <w:noWrap w:val="0"/>
            <w:vAlign w:val="center"/>
          </w:tcPr>
          <w:p>
            <w:pPr>
              <w:jc w:val="left"/>
              <w:rPr>
                <w:rFonts w:ascii="宋体" w:hAnsi="宋体" w:cs="宋体"/>
                <w:b/>
                <w:kern w:val="0"/>
                <w:szCs w:val="21"/>
              </w:rPr>
            </w:pPr>
          </w:p>
        </w:tc>
        <w:tc>
          <w:tcPr>
            <w:tcW w:w="1321"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21" w:type="dxa"/>
            <w:vMerge w:val="continue"/>
            <w:noWrap w:val="0"/>
            <w:vAlign w:val="center"/>
          </w:tcPr>
          <w:p>
            <w:pPr>
              <w:jc w:val="left"/>
              <w:rPr>
                <w:rFonts w:ascii="宋体" w:hAnsi="宋体" w:cs="宋体"/>
                <w:b/>
                <w:kern w:val="0"/>
                <w:szCs w:val="21"/>
              </w:rPr>
            </w:pPr>
          </w:p>
        </w:tc>
        <w:tc>
          <w:tcPr>
            <w:tcW w:w="1321"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843"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3000≤ 船舶总吨＜10000</w:t>
            </w:r>
          </w:p>
        </w:tc>
        <w:tc>
          <w:tcPr>
            <w:tcW w:w="2268"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10000≤船舶总吨</w:t>
            </w:r>
          </w:p>
        </w:tc>
        <w:tc>
          <w:tcPr>
            <w:tcW w:w="2268"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2977"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2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船舶未按规定标明船名、船舶识别号、船籍港、载重线标志</w:t>
            </w:r>
          </w:p>
        </w:tc>
        <w:tc>
          <w:tcPr>
            <w:tcW w:w="1321"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1.《中华人民共和国海上交通安全法》第三十三条第一款；</w:t>
            </w:r>
          </w:p>
          <w:p>
            <w:pPr>
              <w:widowControl/>
              <w:rPr>
                <w:rFonts w:ascii="宋体" w:hAnsi="宋体" w:cs="宋体"/>
                <w:szCs w:val="21"/>
              </w:rPr>
            </w:pPr>
            <w:r>
              <w:rPr>
                <w:rFonts w:hint="eastAsia" w:ascii="宋体" w:hAnsi="宋体" w:cs="宋体"/>
                <w:szCs w:val="21"/>
              </w:rPr>
              <w:t>2</w:t>
            </w:r>
            <w:r>
              <w:rPr>
                <w:rFonts w:hint="eastAsia" w:ascii="宋体" w:hAnsi="宋体" w:cs="宋体"/>
                <w:kern w:val="0"/>
                <w:szCs w:val="21"/>
              </w:rPr>
              <w:t>.</w:t>
            </w:r>
            <w:r>
              <w:rPr>
                <w:rFonts w:hint="eastAsia" w:ascii="宋体" w:hAnsi="宋体" w:cs="宋体"/>
                <w:szCs w:val="21"/>
              </w:rPr>
              <w:t>《中华人民共和国船舶登记条例》第三十一条；</w:t>
            </w:r>
          </w:p>
          <w:p>
            <w:pPr>
              <w:widowControl/>
              <w:rPr>
                <w:rFonts w:ascii="宋体" w:hAnsi="宋体" w:cs="宋体"/>
                <w:szCs w:val="21"/>
              </w:rPr>
            </w:pPr>
            <w:r>
              <w:rPr>
                <w:rFonts w:hint="eastAsia" w:ascii="宋体" w:hAnsi="宋体" w:cs="宋体"/>
                <w:szCs w:val="21"/>
              </w:rPr>
              <w:t>3</w:t>
            </w:r>
            <w:r>
              <w:rPr>
                <w:rFonts w:hint="eastAsia" w:ascii="宋体" w:hAnsi="宋体" w:cs="宋体"/>
                <w:kern w:val="0"/>
                <w:szCs w:val="21"/>
              </w:rPr>
              <w:t>.</w:t>
            </w:r>
            <w:r>
              <w:rPr>
                <w:rFonts w:hint="eastAsia" w:ascii="宋体" w:hAnsi="宋体" w:cs="宋体"/>
                <w:szCs w:val="21"/>
              </w:rPr>
              <w:t>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1.《中华人民共和国海上交通安全法》第九十六条；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c>
          <w:tcPr>
            <w:tcW w:w="2977"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bCs/>
                <w:color w:val="000000"/>
              </w:rPr>
            </w:pPr>
            <w:r>
              <w:rPr>
                <w:rFonts w:hint="eastAsia" w:ascii="宋体" w:hAnsi="宋体" w:cs="宋体"/>
                <w:bCs/>
                <w:color w:val="000000"/>
              </w:rPr>
              <w:t>船舶标明的船名、船舶识别号、船籍港、载重线标志被遮挡</w:t>
            </w:r>
          </w:p>
        </w:tc>
        <w:tc>
          <w:tcPr>
            <w:tcW w:w="184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w:t>
            </w:r>
          </w:p>
        </w:tc>
        <w:tc>
          <w:tcPr>
            <w:tcW w:w="226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w:t>
            </w:r>
          </w:p>
        </w:tc>
        <w:tc>
          <w:tcPr>
            <w:tcW w:w="2268"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c>
          <w:tcPr>
            <w:tcW w:w="2977" w:type="dxa"/>
            <w:vMerge w:val="restart"/>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bCs/>
                <w:color w:val="000000"/>
              </w:rPr>
            </w:pPr>
            <w:r>
              <w:rPr>
                <w:rFonts w:hint="eastAsia" w:ascii="宋体" w:hAnsi="宋体" w:cs="宋体"/>
                <w:bCs/>
                <w:color w:val="000000"/>
              </w:rPr>
              <w:t>船舶的标明的船名、船舶识别号、船籍港、载重线标志不符合规范要求</w:t>
            </w:r>
          </w:p>
        </w:tc>
        <w:tc>
          <w:tcPr>
            <w:tcW w:w="184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26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w:t>
            </w:r>
          </w:p>
        </w:tc>
        <w:tc>
          <w:tcPr>
            <w:tcW w:w="2268" w:type="dxa"/>
            <w:vMerge w:val="continue"/>
            <w:tcBorders>
              <w:left w:val="single" w:color="auto" w:sz="4" w:space="0"/>
              <w:right w:val="single" w:color="auto" w:sz="4" w:space="0"/>
            </w:tcBorders>
            <w:noWrap w:val="0"/>
            <w:vAlign w:val="center"/>
          </w:tcPr>
          <w:p>
            <w:pPr>
              <w:jc w:val="center"/>
              <w:rPr>
                <w:rFonts w:ascii="宋体" w:hAnsi="宋体" w:cs="宋体"/>
                <w:kern w:val="0"/>
                <w:szCs w:val="21"/>
              </w:rPr>
            </w:pPr>
          </w:p>
        </w:tc>
        <w:tc>
          <w:tcPr>
            <w:tcW w:w="2977" w:type="dxa"/>
            <w:vMerge w:val="continue"/>
            <w:tcBorders>
              <w:left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bCs/>
                <w:color w:val="000000"/>
              </w:rPr>
            </w:pPr>
            <w:r>
              <w:rPr>
                <w:rFonts w:hint="eastAsia" w:ascii="宋体" w:hAnsi="宋体" w:cs="宋体"/>
                <w:bCs/>
                <w:color w:val="000000"/>
              </w:rPr>
              <w:t>船舶未标明船名、船舶识别号、船籍港、载重线标志</w:t>
            </w:r>
          </w:p>
        </w:tc>
        <w:tc>
          <w:tcPr>
            <w:tcW w:w="184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226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7万</w:t>
            </w:r>
          </w:p>
        </w:tc>
        <w:tc>
          <w:tcPr>
            <w:tcW w:w="2268"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tc>
        <w:tc>
          <w:tcPr>
            <w:tcW w:w="2977" w:type="dxa"/>
            <w:vMerge w:val="continue"/>
            <w:tcBorders>
              <w:left w:val="single" w:color="auto" w:sz="4" w:space="0"/>
              <w:bottom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bCs/>
                <w:color w:val="000000"/>
                <w:kern w:val="0"/>
                <w:szCs w:val="21"/>
              </w:rPr>
            </w:pPr>
            <w:r>
              <w:rPr>
                <w:rFonts w:hint="eastAsia" w:ascii="宋体" w:hAnsi="宋体" w:cs="宋体"/>
                <w:bCs/>
                <w:color w:val="000000"/>
                <w:kern w:val="0"/>
                <w:szCs w:val="21"/>
              </w:rPr>
              <w:t>1、船舶</w:t>
            </w:r>
            <w:r>
              <w:rPr>
                <w:rFonts w:hint="eastAsia" w:ascii="宋体" w:hAnsi="宋体" w:cs="宋体"/>
                <w:bCs/>
                <w:color w:val="000000"/>
                <w:szCs w:val="21"/>
              </w:rPr>
              <w:t>故意改动</w:t>
            </w:r>
            <w:r>
              <w:rPr>
                <w:rFonts w:hint="eastAsia" w:ascii="宋体" w:hAnsi="宋体" w:cs="宋体"/>
                <w:bCs/>
                <w:color w:val="000000"/>
                <w:kern w:val="0"/>
                <w:szCs w:val="21"/>
              </w:rPr>
              <w:t>载重线标志；</w:t>
            </w:r>
          </w:p>
          <w:p>
            <w:pPr>
              <w:jc w:val="left"/>
              <w:rPr>
                <w:rFonts w:ascii="宋体" w:hAnsi="宋体" w:cs="宋体"/>
                <w:bCs/>
                <w:color w:val="000000"/>
                <w:kern w:val="0"/>
                <w:szCs w:val="21"/>
              </w:rPr>
            </w:pPr>
            <w:r>
              <w:rPr>
                <w:rFonts w:hint="eastAsia" w:ascii="宋体" w:hAnsi="宋体" w:cs="宋体"/>
                <w:bCs/>
                <w:color w:val="000000"/>
                <w:kern w:val="0"/>
                <w:szCs w:val="21"/>
              </w:rPr>
              <w:t>2、船舶通过冒用、增减等方式标明具有误导性的船名、船舶识别号、船籍港；</w:t>
            </w:r>
          </w:p>
          <w:p>
            <w:pPr>
              <w:jc w:val="left"/>
              <w:rPr>
                <w:rFonts w:ascii="宋体" w:hAnsi="宋体" w:cs="宋体"/>
                <w:bCs/>
                <w:color w:val="000000"/>
                <w:szCs w:val="21"/>
              </w:rPr>
            </w:pPr>
            <w:r>
              <w:rPr>
                <w:rFonts w:hint="eastAsia" w:ascii="宋体" w:hAnsi="宋体" w:cs="宋体"/>
                <w:bCs/>
                <w:color w:val="000000"/>
                <w:kern w:val="0"/>
                <w:szCs w:val="21"/>
              </w:rPr>
              <w:t>3、发生一般以下等级事故或险情的；</w:t>
            </w:r>
          </w:p>
          <w:p>
            <w:pPr>
              <w:jc w:val="left"/>
              <w:rPr>
                <w:rFonts w:ascii="宋体" w:hAnsi="宋体" w:cs="宋体"/>
                <w:bCs/>
                <w:color w:val="000000"/>
                <w:kern w:val="0"/>
                <w:szCs w:val="21"/>
              </w:rPr>
            </w:pPr>
            <w:r>
              <w:rPr>
                <w:rFonts w:hint="eastAsia" w:ascii="宋体" w:hAnsi="宋体" w:cs="宋体"/>
                <w:bCs/>
                <w:color w:val="000000"/>
                <w:kern w:val="0"/>
                <w:szCs w:val="21"/>
              </w:rPr>
              <w:t>4、违法行为造成较严重后果</w:t>
            </w:r>
            <w:r>
              <w:rPr>
                <w:rFonts w:hint="eastAsia" w:ascii="宋体" w:hAnsi="宋体" w:cs="宋体"/>
                <w:bCs/>
                <w:color w:val="000000"/>
                <w:kern w:val="0"/>
                <w:szCs w:val="21"/>
                <w:lang w:eastAsia="zh-CN"/>
              </w:rPr>
              <w:t>的</w:t>
            </w:r>
            <w:r>
              <w:rPr>
                <w:rFonts w:hint="eastAsia" w:ascii="宋体" w:hAnsi="宋体" w:cs="宋体"/>
                <w:bCs/>
                <w:color w:val="000000"/>
                <w:kern w:val="0"/>
                <w:szCs w:val="21"/>
              </w:rPr>
              <w:t>。</w:t>
            </w:r>
          </w:p>
        </w:tc>
        <w:tc>
          <w:tcPr>
            <w:tcW w:w="1843"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8-12万元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9-12万元</w:t>
            </w:r>
          </w:p>
        </w:tc>
        <w:tc>
          <w:tcPr>
            <w:tcW w:w="2268"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1.2万元</w:t>
            </w:r>
          </w:p>
        </w:tc>
        <w:tc>
          <w:tcPr>
            <w:tcW w:w="2977"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21" w:type="dxa"/>
            <w:vMerge w:val="continue"/>
            <w:noWrap w:val="0"/>
            <w:vAlign w:val="center"/>
          </w:tcPr>
          <w:p>
            <w:pPr>
              <w:jc w:val="left"/>
              <w:rPr>
                <w:rFonts w:ascii="宋体" w:hAnsi="宋体" w:cs="宋体"/>
                <w:kern w:val="0"/>
                <w:szCs w:val="21"/>
              </w:rPr>
            </w:pPr>
          </w:p>
        </w:tc>
        <w:tc>
          <w:tcPr>
            <w:tcW w:w="1321"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tcBorders>
            <w:noWrap w:val="0"/>
            <w:vAlign w:val="center"/>
          </w:tcPr>
          <w:p>
            <w:pPr>
              <w:jc w:val="left"/>
              <w:rPr>
                <w:rFonts w:ascii="宋体" w:hAnsi="宋体" w:cs="宋体"/>
                <w:bCs/>
                <w:color w:val="000000"/>
                <w:kern w:val="0"/>
                <w:szCs w:val="21"/>
              </w:rPr>
            </w:pPr>
            <w:r>
              <w:rPr>
                <w:rFonts w:hint="eastAsia" w:ascii="宋体" w:hAnsi="宋体" w:cs="宋体"/>
                <w:bCs/>
                <w:color w:val="000000"/>
                <w:kern w:val="0"/>
                <w:szCs w:val="21"/>
              </w:rPr>
              <w:t>1、发生较大以上等级事故的；</w:t>
            </w:r>
          </w:p>
          <w:p>
            <w:pPr>
              <w:jc w:val="left"/>
              <w:rPr>
                <w:rFonts w:ascii="宋体" w:hAnsi="宋体" w:cs="宋体"/>
                <w:bCs/>
                <w:color w:val="000000"/>
                <w:kern w:val="0"/>
                <w:szCs w:val="21"/>
              </w:rPr>
            </w:pPr>
            <w:r>
              <w:rPr>
                <w:rFonts w:hint="eastAsia" w:ascii="宋体" w:hAnsi="宋体" w:cs="宋体"/>
                <w:bCs/>
                <w:color w:val="000000"/>
                <w:kern w:val="0"/>
                <w:szCs w:val="21"/>
              </w:rPr>
              <w:t>2、严重扰乱管理秩序，影响航运市场秩序或他人合法权益的；</w:t>
            </w:r>
          </w:p>
          <w:p>
            <w:pPr>
              <w:jc w:val="left"/>
              <w:rPr>
                <w:rFonts w:ascii="宋体" w:hAnsi="宋体" w:cs="宋体"/>
                <w:bCs/>
                <w:color w:val="000000"/>
                <w:kern w:val="0"/>
                <w:szCs w:val="21"/>
                <w:bdr w:val="single" w:color="auto" w:sz="4" w:space="0"/>
              </w:rPr>
            </w:pPr>
            <w:r>
              <w:rPr>
                <w:rFonts w:hint="eastAsia" w:ascii="宋体" w:hAnsi="宋体" w:cs="宋体"/>
                <w:bCs/>
                <w:color w:val="000000"/>
                <w:kern w:val="0"/>
                <w:szCs w:val="21"/>
              </w:rPr>
              <w:t>3、具有其他严重情节的。</w:t>
            </w:r>
          </w:p>
        </w:tc>
        <w:tc>
          <w:tcPr>
            <w:tcW w:w="1843"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13-20万元，</w:t>
            </w:r>
            <w:r>
              <w:rPr>
                <w:rFonts w:hint="eastAsia" w:ascii="宋体" w:hAnsi="宋体" w:cs="宋体"/>
                <w:szCs w:val="21"/>
              </w:rPr>
              <w:t>吊销违法船舶所有人、经营人或者管理人的有关证书、文书</w:t>
            </w:r>
          </w:p>
        </w:tc>
        <w:tc>
          <w:tcPr>
            <w:tcW w:w="2551"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14-20万元，</w:t>
            </w:r>
            <w:r>
              <w:rPr>
                <w:rFonts w:hint="eastAsia" w:ascii="宋体" w:hAnsi="宋体" w:cs="宋体"/>
                <w:szCs w:val="21"/>
              </w:rPr>
              <w:t>吊销违法船舶所有人、经营人或者管理人的有关证书、文书</w:t>
            </w:r>
          </w:p>
        </w:tc>
        <w:tc>
          <w:tcPr>
            <w:tcW w:w="2268"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15-20万元，</w:t>
            </w:r>
            <w:r>
              <w:rPr>
                <w:rFonts w:hint="eastAsia" w:ascii="宋体" w:hAnsi="宋体" w:cs="宋体"/>
                <w:szCs w:val="21"/>
              </w:rPr>
              <w:t>吊销违法船舶所有人、经营人或者管理人的有关证书、文书</w:t>
            </w:r>
          </w:p>
        </w:tc>
        <w:tc>
          <w:tcPr>
            <w:tcW w:w="2268" w:type="dxa"/>
            <w:tcBorders>
              <w:top w:val="single" w:color="auto" w:sz="4" w:space="0"/>
              <w:left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1-2万元，暂扣船员适任证书十二个月至二十四个月，直至吊销船员适任证书</w:t>
            </w:r>
          </w:p>
        </w:tc>
        <w:tc>
          <w:tcPr>
            <w:tcW w:w="2977" w:type="dxa"/>
            <w:tcBorders>
              <w:lef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8000元以上2万元以下，暂扣船员适任证书十二个月至二十四个月，直至吊销船员适任证书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1" w:hRule="atLeast"/>
        </w:trPr>
        <w:tc>
          <w:tcPr>
            <w:tcW w:w="20044" w:type="dxa"/>
            <w:gridSpan w:val="10"/>
            <w:noWrap w:val="0"/>
            <w:vAlign w:val="center"/>
          </w:tcPr>
          <w:p>
            <w:pPr>
              <w:jc w:val="left"/>
              <w:rPr>
                <w:rFonts w:ascii="宋体" w:hAnsi="宋体" w:cs="宋体"/>
                <w:b/>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8"/>
        <w:gridCol w:w="1134"/>
        <w:gridCol w:w="1559"/>
        <w:gridCol w:w="992"/>
        <w:gridCol w:w="3544"/>
        <w:gridCol w:w="1985"/>
        <w:gridCol w:w="2551"/>
        <w:gridCol w:w="2126"/>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08"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案由5</w:t>
            </w:r>
          </w:p>
        </w:tc>
        <w:tc>
          <w:tcPr>
            <w:tcW w:w="2693"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8" w:type="dxa"/>
            <w:vMerge w:val="continue"/>
            <w:tcBorders>
              <w:bottom w:val="single" w:color="000000" w:sz="4" w:space="0"/>
            </w:tcBorders>
            <w:noWrap w:val="0"/>
            <w:vAlign w:val="center"/>
          </w:tcPr>
          <w:p>
            <w:pPr>
              <w:jc w:val="left"/>
              <w:rPr>
                <w:rFonts w:ascii="宋体" w:hAnsi="宋体" w:cs="宋体"/>
                <w:b/>
                <w:kern w:val="0"/>
                <w:szCs w:val="21"/>
              </w:rPr>
            </w:pPr>
          </w:p>
        </w:tc>
        <w:tc>
          <w:tcPr>
            <w:tcW w:w="1134"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908" w:type="dxa"/>
            <w:vMerge w:val="continue"/>
            <w:noWrap w:val="0"/>
            <w:vAlign w:val="center"/>
          </w:tcPr>
          <w:p>
            <w:pPr>
              <w:jc w:val="left"/>
              <w:rPr>
                <w:rFonts w:ascii="宋体" w:hAnsi="宋体" w:cs="宋体"/>
                <w:b/>
                <w:kern w:val="0"/>
                <w:szCs w:val="21"/>
              </w:rPr>
            </w:pPr>
          </w:p>
        </w:tc>
        <w:tc>
          <w:tcPr>
            <w:tcW w:w="1134"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985"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3000≤ 船舶总吨＜10000</w:t>
            </w:r>
          </w:p>
        </w:tc>
        <w:tc>
          <w:tcPr>
            <w:tcW w:w="2126"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10000≤船舶总吨</w:t>
            </w:r>
          </w:p>
        </w:tc>
        <w:tc>
          <w:tcPr>
            <w:tcW w:w="2268"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2977"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0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船舶配员不符合最低安全配员要求的</w:t>
            </w:r>
          </w:p>
        </w:tc>
        <w:tc>
          <w:tcPr>
            <w:tcW w:w="1134"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1.《中华人民共和国海上交通安全法》第三十三条第二款；</w:t>
            </w:r>
          </w:p>
          <w:p>
            <w:pPr>
              <w:widowControl/>
              <w:jc w:val="left"/>
              <w:rPr>
                <w:rFonts w:ascii="宋体" w:hAnsi="宋体" w:cs="宋体"/>
                <w:kern w:val="0"/>
                <w:szCs w:val="21"/>
              </w:rPr>
            </w:pPr>
            <w:r>
              <w:rPr>
                <w:rFonts w:hint="eastAsia" w:ascii="宋体" w:hAnsi="宋体" w:cs="宋体"/>
                <w:szCs w:val="21"/>
              </w:rPr>
              <w:t>2</w:t>
            </w:r>
            <w:r>
              <w:rPr>
                <w:rFonts w:hint="eastAsia" w:ascii="宋体" w:hAnsi="宋体" w:cs="宋体"/>
                <w:kern w:val="0"/>
                <w:szCs w:val="21"/>
              </w:rPr>
              <w:t>.</w:t>
            </w:r>
            <w:r>
              <w:rPr>
                <w:rFonts w:hint="eastAsia" w:ascii="宋体" w:hAnsi="宋体" w:cs="宋体"/>
                <w:szCs w:val="21"/>
              </w:rPr>
              <w:t>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1.《中华人民共和国海上交通安全法》第九十六条第（四）项；</w:t>
            </w:r>
          </w:p>
          <w:p>
            <w:pPr>
              <w:jc w:val="left"/>
              <w:rPr>
                <w:rFonts w:ascii="宋体" w:hAnsi="宋体" w:cs="宋体"/>
                <w:kern w:val="0"/>
                <w:szCs w:val="21"/>
              </w:rPr>
            </w:pPr>
            <w:r>
              <w:rPr>
                <w:rFonts w:hint="eastAsia" w:ascii="宋体" w:hAnsi="宋体" w:cs="宋体"/>
                <w:kern w:val="0"/>
                <w:szCs w:val="21"/>
              </w:rPr>
              <w:t>2.《中华人民共和国海上海事行政处罚规定》第八条。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c>
          <w:tcPr>
            <w:tcW w:w="2977"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908"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所缺船员均为普通船员的</w:t>
            </w:r>
          </w:p>
        </w:tc>
        <w:tc>
          <w:tcPr>
            <w:tcW w:w="198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268"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c>
          <w:tcPr>
            <w:tcW w:w="2977" w:type="dxa"/>
            <w:vMerge w:val="restart"/>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8"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缺船长以外的高级船员2名以下</w:t>
            </w:r>
          </w:p>
        </w:tc>
        <w:tc>
          <w:tcPr>
            <w:tcW w:w="198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2268" w:type="dxa"/>
            <w:vMerge w:val="continue"/>
            <w:tcBorders>
              <w:left w:val="single" w:color="auto" w:sz="4" w:space="0"/>
              <w:right w:val="single" w:color="auto" w:sz="4" w:space="0"/>
            </w:tcBorders>
            <w:noWrap w:val="0"/>
            <w:vAlign w:val="center"/>
          </w:tcPr>
          <w:p>
            <w:pPr>
              <w:jc w:val="center"/>
              <w:rPr>
                <w:rFonts w:ascii="宋体" w:hAnsi="宋体" w:cs="宋体"/>
                <w:kern w:val="0"/>
                <w:szCs w:val="21"/>
              </w:rPr>
            </w:pPr>
          </w:p>
        </w:tc>
        <w:tc>
          <w:tcPr>
            <w:tcW w:w="2977" w:type="dxa"/>
            <w:vMerge w:val="continue"/>
            <w:tcBorders>
              <w:left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8"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缺船长以外的高级船员超过2名</w:t>
            </w:r>
          </w:p>
        </w:tc>
        <w:tc>
          <w:tcPr>
            <w:tcW w:w="198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7万元</w:t>
            </w:r>
          </w:p>
        </w:tc>
        <w:tc>
          <w:tcPr>
            <w:tcW w:w="2268"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tc>
        <w:tc>
          <w:tcPr>
            <w:tcW w:w="2977" w:type="dxa"/>
            <w:vMerge w:val="continue"/>
            <w:tcBorders>
              <w:left w:val="single" w:color="auto" w:sz="4" w:space="0"/>
              <w:bottom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08"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kern w:val="0"/>
                <w:szCs w:val="21"/>
              </w:rPr>
              <w:t>1、</w:t>
            </w:r>
            <w:r>
              <w:rPr>
                <w:rFonts w:hint="eastAsia" w:ascii="宋体" w:hAnsi="宋体" w:cs="宋体"/>
                <w:color w:val="000000"/>
                <w:szCs w:val="21"/>
              </w:rPr>
              <w:t>缺船长；</w:t>
            </w:r>
          </w:p>
          <w:p>
            <w:pPr>
              <w:jc w:val="left"/>
              <w:rPr>
                <w:rFonts w:ascii="宋体" w:hAnsi="宋体" w:cs="宋体"/>
                <w:color w:val="000000"/>
                <w:kern w:val="0"/>
                <w:szCs w:val="21"/>
              </w:rPr>
            </w:pPr>
            <w:r>
              <w:rPr>
                <w:rFonts w:hint="eastAsia" w:ascii="宋体" w:hAnsi="宋体" w:cs="宋体"/>
                <w:color w:val="000000"/>
                <w:szCs w:val="21"/>
              </w:rPr>
              <w:t>2、</w:t>
            </w:r>
            <w:r>
              <w:rPr>
                <w:rFonts w:hint="eastAsia" w:ascii="宋体" w:hAnsi="宋体" w:cs="宋体"/>
                <w:color w:val="000000"/>
                <w:kern w:val="0"/>
                <w:szCs w:val="21"/>
              </w:rPr>
              <w:t>造成一般以下等级事故或险情的；3、违法行为造成较严重后果</w:t>
            </w:r>
            <w:r>
              <w:rPr>
                <w:rFonts w:hint="eastAsia" w:ascii="宋体" w:hAnsi="宋体" w:cs="宋体"/>
                <w:color w:val="000000"/>
                <w:kern w:val="0"/>
                <w:szCs w:val="21"/>
                <w:lang w:eastAsia="zh-CN"/>
              </w:rPr>
              <w:t>的</w:t>
            </w:r>
            <w:r>
              <w:rPr>
                <w:rFonts w:hint="eastAsia" w:ascii="宋体" w:hAnsi="宋体" w:cs="宋体"/>
                <w:color w:val="000000"/>
                <w:kern w:val="0"/>
                <w:szCs w:val="21"/>
              </w:rPr>
              <w:t>。</w:t>
            </w:r>
          </w:p>
        </w:tc>
        <w:tc>
          <w:tcPr>
            <w:tcW w:w="1985"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8-12万元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9-12万元</w:t>
            </w:r>
          </w:p>
        </w:tc>
        <w:tc>
          <w:tcPr>
            <w:tcW w:w="2126"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c>
          <w:tcPr>
            <w:tcW w:w="2977"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08"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kern w:val="0"/>
                <w:szCs w:val="21"/>
                <w:bdr w:val="single" w:color="auto" w:sz="4" w:space="0"/>
              </w:rPr>
            </w:pPr>
            <w:r>
              <w:rPr>
                <w:rFonts w:hint="eastAsia" w:ascii="宋体" w:hAnsi="宋体" w:cs="宋体"/>
                <w:color w:val="000000"/>
                <w:kern w:val="0"/>
                <w:szCs w:val="21"/>
              </w:rPr>
              <w:t>1、造成较大以上等级事故的；</w:t>
            </w:r>
          </w:p>
          <w:p>
            <w:pPr>
              <w:jc w:val="left"/>
              <w:rPr>
                <w:rFonts w:ascii="宋体" w:hAnsi="宋体" w:cs="宋体"/>
                <w:color w:val="000000"/>
                <w:kern w:val="0"/>
                <w:szCs w:val="21"/>
              </w:rPr>
            </w:pPr>
            <w:r>
              <w:rPr>
                <w:rFonts w:hint="eastAsia" w:ascii="宋体" w:hAnsi="宋体" w:cs="宋体"/>
                <w:color w:val="000000"/>
                <w:kern w:val="0"/>
                <w:szCs w:val="21"/>
              </w:rPr>
              <w:t>2、具有其他严重情节的。</w:t>
            </w:r>
          </w:p>
        </w:tc>
        <w:tc>
          <w:tcPr>
            <w:tcW w:w="1985"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13-20万元，吊销违法船舶所有人、经营人或者管理人的有关证书、文书</w:t>
            </w:r>
          </w:p>
        </w:tc>
        <w:tc>
          <w:tcPr>
            <w:tcW w:w="2551"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14-20万元，吊销违法船舶所有人、经营人或者管理人的有关证书、文书</w:t>
            </w:r>
          </w:p>
        </w:tc>
        <w:tc>
          <w:tcPr>
            <w:tcW w:w="2126"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15-20万元，吊销违法船舶所有人、经营人或者管理人的有关证书、文书</w:t>
            </w:r>
          </w:p>
        </w:tc>
        <w:tc>
          <w:tcPr>
            <w:tcW w:w="2268" w:type="dxa"/>
            <w:tcBorders>
              <w:top w:val="single" w:color="auto" w:sz="4" w:space="0"/>
              <w:left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1-2万元，暂扣船员适任证书十二个月至二十四个月，直至吊销船员适任证书</w:t>
            </w:r>
          </w:p>
        </w:tc>
        <w:tc>
          <w:tcPr>
            <w:tcW w:w="2977" w:type="dxa"/>
            <w:tcBorders>
              <w:lef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8000元以上2万元以下，暂扣船员适任证书十二个月至二十四个月，直至吊销船员适任证书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5" w:hRule="atLeast"/>
        </w:trPr>
        <w:tc>
          <w:tcPr>
            <w:tcW w:w="20044" w:type="dxa"/>
            <w:gridSpan w:val="10"/>
            <w:noWrap w:val="0"/>
            <w:vAlign w:val="center"/>
          </w:tcPr>
          <w:p>
            <w:pPr>
              <w:jc w:val="left"/>
              <w:rPr>
                <w:rFonts w:hint="eastAsia" w:ascii="宋体" w:hAnsi="宋体" w:cs="宋体"/>
                <w:kern w:val="0"/>
                <w:szCs w:val="21"/>
              </w:rPr>
            </w:pPr>
            <w:r>
              <w:rPr>
                <w:rFonts w:hint="eastAsia" w:ascii="宋体" w:hAnsi="宋体" w:cs="宋体"/>
                <w:kern w:val="0"/>
                <w:szCs w:val="21"/>
              </w:rPr>
              <w:t>不符合最低安全配员要求的情形（《海上海事行政处罚规定》）</w:t>
            </w:r>
          </w:p>
          <w:p>
            <w:pPr>
              <w:jc w:val="left"/>
              <w:rPr>
                <w:rFonts w:hint="eastAsia" w:ascii="宋体" w:hAnsi="宋体" w:cs="宋体"/>
                <w:bCs/>
                <w:szCs w:val="21"/>
              </w:rPr>
            </w:pPr>
            <w:r>
              <w:rPr>
                <w:rFonts w:hint="eastAsia" w:ascii="宋体" w:hAnsi="宋体" w:cs="宋体"/>
                <w:bCs/>
                <w:szCs w:val="21"/>
              </w:rPr>
              <w:t>注意：对于配员证书上不要求配备船长的船舶，对船上履行船长职责的船员的处罚按照船长进行裁量。</w:t>
            </w:r>
          </w:p>
          <w:p>
            <w:pPr>
              <w:jc w:val="left"/>
              <w:rPr>
                <w:rFonts w:ascii="宋体" w:hAnsi="宋体" w:cs="宋体"/>
                <w:bCs/>
                <w:szCs w:val="21"/>
              </w:rPr>
            </w:pPr>
          </w:p>
          <w:p>
            <w:pPr>
              <w:jc w:val="left"/>
              <w:rPr>
                <w:rFonts w:ascii="宋体" w:hAnsi="宋体" w:cs="宋体"/>
                <w:szCs w:val="21"/>
              </w:rPr>
            </w:pPr>
            <w:r>
              <w:rPr>
                <w:rFonts w:hint="eastAsia" w:ascii="宋体" w:hAnsi="宋体" w:cs="宋体"/>
                <w:b/>
                <w:kern w:val="0"/>
                <w:szCs w:val="21"/>
              </w:rPr>
              <w:t>18基准</w:t>
            </w:r>
            <w:r>
              <w:rPr>
                <w:rFonts w:hint="eastAsia" w:ascii="宋体" w:hAnsi="宋体" w:cs="宋体"/>
                <w:kern w:val="0"/>
                <w:szCs w:val="21"/>
              </w:rPr>
              <w:t>30船舶所配船员的数量低于船舶最低安全配员证书规定的定额要求</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66"/>
        <w:gridCol w:w="1276"/>
        <w:gridCol w:w="1559"/>
        <w:gridCol w:w="992"/>
        <w:gridCol w:w="3544"/>
        <w:gridCol w:w="1843"/>
        <w:gridCol w:w="2551"/>
        <w:gridCol w:w="2268"/>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66"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案由6</w:t>
            </w:r>
          </w:p>
        </w:tc>
        <w:tc>
          <w:tcPr>
            <w:tcW w:w="2835"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4"/>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违法船舶或者海上设施的所有人、经营人或者管理人处2万元以上20万元以下的罚款，对船长和有关责任人员处2000元以上2万元以下的罚款；情节严重的，吊销违法船舶所有人、经营人或者管理人的有关证书、文书，暂扣船长、责任船员的船员适任证书12个月至24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66" w:type="dxa"/>
            <w:vMerge w:val="continue"/>
            <w:tcBorders>
              <w:bottom w:val="single" w:color="000000" w:sz="4" w:space="0"/>
            </w:tcBorders>
            <w:noWrap w:val="0"/>
            <w:vAlign w:val="center"/>
          </w:tcPr>
          <w:p>
            <w:pPr>
              <w:jc w:val="left"/>
              <w:rPr>
                <w:rFonts w:ascii="宋体" w:hAnsi="宋体" w:cs="宋体"/>
                <w:b/>
                <w:kern w:val="0"/>
                <w:szCs w:val="21"/>
              </w:rPr>
            </w:pPr>
          </w:p>
        </w:tc>
        <w:tc>
          <w:tcPr>
            <w:tcW w:w="1276"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5245" w:type="dxa"/>
            <w:vMerge w:val="restart"/>
            <w:tcBorders>
              <w:top w:val="single" w:color="auto" w:sz="4" w:space="0"/>
              <w:lef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66" w:type="dxa"/>
            <w:vMerge w:val="continue"/>
            <w:noWrap w:val="0"/>
            <w:vAlign w:val="center"/>
          </w:tcPr>
          <w:p>
            <w:pPr>
              <w:jc w:val="left"/>
              <w:rPr>
                <w:rFonts w:ascii="宋体" w:hAnsi="宋体" w:cs="宋体"/>
                <w:b/>
                <w:kern w:val="0"/>
                <w:szCs w:val="21"/>
              </w:rPr>
            </w:pPr>
          </w:p>
        </w:tc>
        <w:tc>
          <w:tcPr>
            <w:tcW w:w="1276"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1843"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船舶总吨＜3000</w:t>
            </w:r>
          </w:p>
        </w:tc>
        <w:tc>
          <w:tcPr>
            <w:tcW w:w="2551"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3000≤ 船舶总吨＜10000</w:t>
            </w:r>
          </w:p>
        </w:tc>
        <w:tc>
          <w:tcPr>
            <w:tcW w:w="2268"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10000≤船舶总吨</w:t>
            </w:r>
          </w:p>
        </w:tc>
        <w:tc>
          <w:tcPr>
            <w:tcW w:w="5245" w:type="dxa"/>
            <w:vMerge w:val="continue"/>
            <w:tcBorders>
              <w:left w:val="single" w:color="auto" w:sz="4" w:space="0"/>
            </w:tcBorders>
            <w:noWrap w:val="0"/>
            <w:vAlign w:val="center"/>
          </w:tcPr>
          <w:p>
            <w:pPr>
              <w:jc w:val="left"/>
              <w:rPr>
                <w:rFonts w:ascii="宋体" w:hAnsi="宋体" w:cs="宋体"/>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66"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海上设施停泊、作业未按规定配备掌握避碰、信号、通信、消防、救生等专业技能的人员的</w:t>
            </w:r>
          </w:p>
        </w:tc>
        <w:tc>
          <w:tcPr>
            <w:tcW w:w="1276"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1.《中华人民共和国海上交通安全法》第十三条、第三十三条第三款；</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1.《中华人民共和国海上交通安全法》第九十六条；</w:t>
            </w:r>
          </w:p>
          <w:p>
            <w:pPr>
              <w:jc w:val="left"/>
              <w:rPr>
                <w:rFonts w:ascii="宋体" w:hAnsi="宋体" w:cs="宋体"/>
                <w:kern w:val="0"/>
                <w:szCs w:val="21"/>
              </w:rPr>
            </w:pPr>
            <w:r>
              <w:rPr>
                <w:rFonts w:hint="eastAsia" w:ascii="宋体" w:hAnsi="宋体" w:cs="宋体"/>
                <w:kern w:val="0"/>
                <w:szCs w:val="21"/>
              </w:rPr>
              <w:t>2.《中华人民共和国海上海事行政处罚规定》第八条。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c>
          <w:tcPr>
            <w:tcW w:w="5245" w:type="dxa"/>
            <w:tcBorders>
              <w:left w:val="single" w:color="auto" w:sz="4" w:space="0"/>
              <w:bottom w:val="single" w:color="auto" w:sz="4" w:space="0"/>
            </w:tcBorders>
            <w:noWrap w:val="0"/>
            <w:vAlign w:val="center"/>
          </w:tcPr>
          <w:p>
            <w:pPr>
              <w:jc w:val="center"/>
              <w:rPr>
                <w:rFonts w:ascii="宋体" w:hAnsi="宋体" w:cs="宋体"/>
                <w:bCs/>
                <w:color w:val="000000"/>
                <w:kern w:val="0"/>
                <w:szCs w:val="21"/>
              </w:rPr>
            </w:pPr>
            <w:r>
              <w:rPr>
                <w:rFonts w:hint="eastAsia" w:ascii="宋体" w:hAnsi="宋体" w:cs="宋体"/>
                <w:bCs/>
                <w:color w:val="000000"/>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配备人员数量不符合规范要求。</w:t>
            </w:r>
          </w:p>
        </w:tc>
        <w:tc>
          <w:tcPr>
            <w:tcW w:w="184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26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5245" w:type="dxa"/>
            <w:vMerge w:val="restart"/>
            <w:tcBorders>
              <w:top w:val="single" w:color="auto" w:sz="4" w:space="0"/>
              <w:left w:val="single" w:color="auto" w:sz="4" w:space="0"/>
            </w:tcBorders>
            <w:noWrap w:val="0"/>
            <w:vAlign w:val="center"/>
          </w:tcPr>
          <w:p>
            <w:pPr>
              <w:jc w:val="center"/>
              <w:rPr>
                <w:rFonts w:ascii="宋体" w:hAnsi="宋体" w:cs="宋体"/>
                <w:bCs/>
                <w:color w:val="000000"/>
                <w:kern w:val="0"/>
                <w:szCs w:val="21"/>
              </w:rPr>
            </w:pPr>
            <w:r>
              <w:rPr>
                <w:rFonts w:hint="eastAsia" w:ascii="宋体" w:hAnsi="宋体" w:cs="宋体"/>
                <w:bCs/>
                <w:color w:val="000000"/>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配备人员未掌握避碰、信号、通信、消防、救生等专业技能</w:t>
            </w:r>
          </w:p>
        </w:tc>
        <w:tc>
          <w:tcPr>
            <w:tcW w:w="184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551"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26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5245" w:type="dxa"/>
            <w:vMerge w:val="continue"/>
            <w:tcBorders>
              <w:left w:val="single" w:color="auto" w:sz="4" w:space="0"/>
            </w:tcBorders>
            <w:noWrap w:val="0"/>
            <w:vAlign w:val="center"/>
          </w:tcPr>
          <w:p>
            <w:pPr>
              <w:jc w:val="center"/>
              <w:rPr>
                <w:rFonts w:ascii="宋体" w:hAnsi="宋体" w:cs="宋体"/>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1、未配备人员</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2、造成一般以下等级事故或险情的；</w:t>
            </w:r>
          </w:p>
          <w:p>
            <w:pPr>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843"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8-15万元</w:t>
            </w:r>
          </w:p>
        </w:tc>
        <w:tc>
          <w:tcPr>
            <w:tcW w:w="2551"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9-15万元</w:t>
            </w:r>
          </w:p>
        </w:tc>
        <w:tc>
          <w:tcPr>
            <w:tcW w:w="2268"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10-15万元</w:t>
            </w:r>
          </w:p>
        </w:tc>
        <w:tc>
          <w:tcPr>
            <w:tcW w:w="5245" w:type="dxa"/>
            <w:tcBorders>
              <w:top w:val="single" w:color="auto" w:sz="4" w:space="0"/>
              <w:left w:val="single" w:color="auto" w:sz="4" w:space="0"/>
              <w:bottom w:val="single" w:color="auto" w:sz="4" w:space="0"/>
            </w:tcBorders>
            <w:noWrap w:val="0"/>
            <w:vAlign w:val="center"/>
          </w:tcPr>
          <w:p>
            <w:pPr>
              <w:jc w:val="center"/>
              <w:rPr>
                <w:rFonts w:ascii="宋体" w:hAnsi="宋体" w:cs="宋体"/>
                <w:bCs/>
                <w:color w:val="000000"/>
                <w:kern w:val="0"/>
                <w:szCs w:val="21"/>
              </w:rPr>
            </w:pPr>
            <w:r>
              <w:rPr>
                <w:rFonts w:hint="eastAsia" w:ascii="宋体" w:hAnsi="宋体" w:cs="宋体"/>
                <w:bCs/>
                <w:color w:val="000000"/>
                <w:kern w:val="0"/>
                <w:szCs w:val="21"/>
              </w:rPr>
              <w:t>1-3万元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color w:val="FF0000"/>
                <w:kern w:val="0"/>
                <w:szCs w:val="21"/>
                <w:bdr w:val="single" w:color="auto" w:sz="4" w:space="0"/>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1843"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15-30万元</w:t>
            </w:r>
          </w:p>
        </w:tc>
        <w:tc>
          <w:tcPr>
            <w:tcW w:w="2551"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20-30万元</w:t>
            </w:r>
          </w:p>
        </w:tc>
        <w:tc>
          <w:tcPr>
            <w:tcW w:w="2268"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25-30万元</w:t>
            </w:r>
          </w:p>
        </w:tc>
        <w:tc>
          <w:tcPr>
            <w:tcW w:w="5245" w:type="dxa"/>
            <w:tcBorders>
              <w:top w:val="single" w:color="auto" w:sz="4" w:space="0"/>
              <w:left w:val="single" w:color="auto" w:sz="4" w:space="0"/>
            </w:tcBorders>
            <w:noWrap w:val="0"/>
            <w:vAlign w:val="center"/>
          </w:tcPr>
          <w:p>
            <w:pPr>
              <w:jc w:val="left"/>
              <w:rPr>
                <w:rFonts w:ascii="宋体" w:hAnsi="宋体" w:cs="宋体"/>
                <w:bCs/>
                <w:color w:val="000000"/>
                <w:kern w:val="0"/>
                <w:szCs w:val="21"/>
              </w:rPr>
            </w:pPr>
            <w:r>
              <w:rPr>
                <w:rFonts w:hint="eastAsia" w:ascii="宋体" w:hAnsi="宋体" w:cs="宋体"/>
                <w:bCs/>
                <w:color w:val="000000"/>
                <w:kern w:val="0"/>
                <w:szCs w:val="21"/>
              </w:rPr>
              <w:t>2-3万元，</w:t>
            </w:r>
            <w:r>
              <w:rPr>
                <w:rFonts w:hint="eastAsia" w:ascii="宋体" w:hAnsi="宋体" w:cs="宋体"/>
                <w:bCs/>
                <w:color w:val="000000"/>
                <w:szCs w:val="21"/>
              </w:rPr>
              <w:t>暂扣船员适任证书六个月至十二个月，直至吊销船员适任证书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33" w:hRule="atLeast"/>
        </w:trPr>
        <w:tc>
          <w:tcPr>
            <w:tcW w:w="20044" w:type="dxa"/>
            <w:gridSpan w:val="9"/>
            <w:noWrap w:val="0"/>
            <w:vAlign w:val="center"/>
          </w:tcPr>
          <w:p>
            <w:pPr>
              <w:jc w:val="left"/>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hint="eastAsia"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66"/>
        <w:gridCol w:w="1276"/>
        <w:gridCol w:w="1559"/>
        <w:gridCol w:w="992"/>
        <w:gridCol w:w="3544"/>
        <w:gridCol w:w="2126"/>
        <w:gridCol w:w="2694"/>
        <w:gridCol w:w="2835"/>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766"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案由7</w:t>
            </w:r>
          </w:p>
        </w:tc>
        <w:tc>
          <w:tcPr>
            <w:tcW w:w="2835"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4"/>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对船舶的所有人、经营人或者管理人处一万元以上十万元以下的罚款，对责任船员处三千元以上三万元以下的罚款；情节严重的，对船舶的所有人、经营人或者管理人处三万元以上三十万元以下的罚款，暂扣责任船员的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766" w:type="dxa"/>
            <w:vMerge w:val="continue"/>
            <w:tcBorders>
              <w:bottom w:val="single" w:color="000000" w:sz="4" w:space="0"/>
            </w:tcBorders>
            <w:noWrap w:val="0"/>
            <w:vAlign w:val="center"/>
          </w:tcPr>
          <w:p>
            <w:pPr>
              <w:jc w:val="left"/>
              <w:rPr>
                <w:rFonts w:ascii="宋体" w:hAnsi="宋体" w:cs="宋体"/>
                <w:b/>
                <w:kern w:val="0"/>
                <w:szCs w:val="21"/>
              </w:rPr>
            </w:pPr>
          </w:p>
        </w:tc>
        <w:tc>
          <w:tcPr>
            <w:tcW w:w="1276"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center"/>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7655" w:type="dxa"/>
            <w:gridSpan w:val="3"/>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4252"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766" w:type="dxa"/>
            <w:vMerge w:val="continue"/>
            <w:noWrap w:val="0"/>
            <w:vAlign w:val="center"/>
          </w:tcPr>
          <w:p>
            <w:pPr>
              <w:jc w:val="left"/>
              <w:rPr>
                <w:rFonts w:ascii="宋体" w:hAnsi="宋体" w:cs="宋体"/>
                <w:b/>
                <w:kern w:val="0"/>
                <w:szCs w:val="21"/>
              </w:rPr>
            </w:pPr>
          </w:p>
        </w:tc>
        <w:tc>
          <w:tcPr>
            <w:tcW w:w="1276"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center"/>
              <w:rPr>
                <w:rFonts w:ascii="宋体" w:hAnsi="宋体" w:cs="宋体"/>
                <w:b/>
                <w:kern w:val="0"/>
                <w:szCs w:val="21"/>
              </w:rPr>
            </w:pPr>
          </w:p>
        </w:tc>
        <w:tc>
          <w:tcPr>
            <w:tcW w:w="3544" w:type="dxa"/>
            <w:vMerge w:val="continue"/>
            <w:noWrap w:val="0"/>
            <w:vAlign w:val="center"/>
          </w:tcPr>
          <w:p>
            <w:pPr>
              <w:jc w:val="left"/>
              <w:rPr>
                <w:rFonts w:ascii="宋体" w:hAnsi="宋体" w:cs="宋体"/>
                <w:b/>
                <w:kern w:val="0"/>
                <w:szCs w:val="21"/>
              </w:rPr>
            </w:pPr>
          </w:p>
        </w:tc>
        <w:tc>
          <w:tcPr>
            <w:tcW w:w="2126"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船舶总吨＜3000</w:t>
            </w:r>
          </w:p>
        </w:tc>
        <w:tc>
          <w:tcPr>
            <w:tcW w:w="2694"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3000≤ 船舶总吨＜10000</w:t>
            </w:r>
          </w:p>
        </w:tc>
        <w:tc>
          <w:tcPr>
            <w:tcW w:w="2835" w:type="dxa"/>
            <w:tcBorders>
              <w:top w:val="single" w:color="auto" w:sz="4" w:space="0"/>
              <w:right w:val="single" w:color="auto" w:sz="4" w:space="0"/>
            </w:tcBorders>
            <w:noWrap w:val="0"/>
            <w:vAlign w:val="center"/>
          </w:tcPr>
          <w:p>
            <w:pPr>
              <w:jc w:val="center"/>
              <w:rPr>
                <w:rFonts w:ascii="宋体" w:hAnsi="宋体" w:cs="宋体"/>
                <w:b/>
                <w:color w:val="000000"/>
                <w:kern w:val="0"/>
                <w:szCs w:val="21"/>
              </w:rPr>
            </w:pPr>
            <w:r>
              <w:rPr>
                <w:rFonts w:hint="eastAsia" w:ascii="宋体" w:hAnsi="宋体" w:cs="宋体"/>
                <w:b/>
                <w:color w:val="000000"/>
                <w:kern w:val="0"/>
                <w:szCs w:val="21"/>
              </w:rPr>
              <w:t>10000≤船舶总吨</w:t>
            </w:r>
          </w:p>
        </w:tc>
        <w:tc>
          <w:tcPr>
            <w:tcW w:w="4252"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766"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在船舶上工作未持有船员适任证书、船员健康证明或者所持船员适任证书不符合要求</w:t>
            </w:r>
          </w:p>
        </w:tc>
        <w:tc>
          <w:tcPr>
            <w:tcW w:w="1276"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1.《中华人民共和国海上交通安全法》第十三条；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 《中华人民共和国海上交通安全法》第九十七条；</w:t>
            </w:r>
          </w:p>
          <w:p>
            <w:pPr>
              <w:jc w:val="left"/>
              <w:rPr>
                <w:rFonts w:ascii="宋体" w:hAnsi="宋体" w:cs="宋体"/>
                <w:b/>
                <w:color w:val="FF0000"/>
                <w:kern w:val="0"/>
                <w:szCs w:val="21"/>
              </w:rPr>
            </w:pPr>
            <w:r>
              <w:rPr>
                <w:rFonts w:hint="eastAsia" w:ascii="宋体" w:hAnsi="宋体" w:cs="宋体"/>
                <w:kern w:val="0"/>
                <w:szCs w:val="21"/>
              </w:rPr>
              <w:t>2.《中华人民共和国海上海事行政处罚规定》第八条。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7655" w:type="dxa"/>
            <w:gridSpan w:val="3"/>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1万元</w:t>
            </w:r>
          </w:p>
        </w:tc>
        <w:tc>
          <w:tcPr>
            <w:tcW w:w="4252"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船员适任证书、船员健康证明过期</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c>
          <w:tcPr>
            <w:tcW w:w="269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83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4252" w:type="dxa"/>
            <w:vMerge w:val="restart"/>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船员不符合船舶、航区、等级、职务等要求</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c>
          <w:tcPr>
            <w:tcW w:w="269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83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4252" w:type="dxa"/>
            <w:vMerge w:val="continue"/>
            <w:tcBorders>
              <w:left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船员未持有适任证书</w:t>
            </w:r>
          </w:p>
        </w:tc>
        <w:tc>
          <w:tcPr>
            <w:tcW w:w="2126"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4万元</w:t>
            </w:r>
          </w:p>
        </w:tc>
        <w:tc>
          <w:tcPr>
            <w:tcW w:w="269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2835"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6万元</w:t>
            </w:r>
          </w:p>
        </w:tc>
        <w:tc>
          <w:tcPr>
            <w:tcW w:w="4252" w:type="dxa"/>
            <w:vMerge w:val="continue"/>
            <w:tcBorders>
              <w:left w:val="single" w:color="auto" w:sz="4" w:space="0"/>
              <w:bottom w:val="single" w:color="auto" w:sz="4" w:space="0"/>
            </w:tcBorders>
            <w:noWrap w:val="0"/>
            <w:vAlign w:val="center"/>
          </w:tcPr>
          <w:p>
            <w:pPr>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szCs w:val="21"/>
              </w:rPr>
              <w:t>1、船舶配备不符合要求的船员两名以上；</w:t>
            </w:r>
          </w:p>
          <w:p>
            <w:pPr>
              <w:jc w:val="left"/>
              <w:rPr>
                <w:rFonts w:ascii="宋体" w:hAnsi="宋体" w:cs="宋体"/>
                <w:color w:val="000000"/>
                <w:kern w:val="0"/>
                <w:szCs w:val="21"/>
              </w:rPr>
            </w:pPr>
            <w:r>
              <w:rPr>
                <w:rFonts w:hint="eastAsia" w:ascii="宋体" w:hAnsi="宋体" w:cs="宋体"/>
                <w:color w:val="000000"/>
                <w:szCs w:val="21"/>
              </w:rPr>
              <w:t>2、</w:t>
            </w:r>
            <w:r>
              <w:rPr>
                <w:rFonts w:hint="eastAsia" w:ascii="宋体" w:hAnsi="宋体" w:cs="宋体"/>
                <w:color w:val="000000"/>
                <w:kern w:val="0"/>
                <w:szCs w:val="21"/>
              </w:rPr>
              <w:t>在特殊类型船舶上工作的；</w:t>
            </w:r>
          </w:p>
          <w:p>
            <w:pPr>
              <w:jc w:val="left"/>
              <w:rPr>
                <w:rFonts w:ascii="宋体" w:hAnsi="宋体" w:cs="宋体"/>
                <w:color w:val="000000"/>
                <w:szCs w:val="21"/>
              </w:rPr>
            </w:pPr>
            <w:r>
              <w:rPr>
                <w:rFonts w:hint="eastAsia" w:ascii="宋体" w:hAnsi="宋体" w:cs="宋体"/>
                <w:color w:val="000000"/>
                <w:kern w:val="0"/>
                <w:szCs w:val="21"/>
              </w:rPr>
              <w:t>3、造成一般以下等级事故或险情的；</w:t>
            </w:r>
          </w:p>
          <w:p>
            <w:pPr>
              <w:jc w:val="left"/>
              <w:rPr>
                <w:rFonts w:ascii="宋体" w:hAnsi="宋体" w:cs="宋体"/>
                <w:color w:val="000000"/>
                <w:kern w:val="0"/>
                <w:szCs w:val="21"/>
              </w:rPr>
            </w:pPr>
            <w:r>
              <w:rPr>
                <w:rFonts w:hint="eastAsia" w:ascii="宋体" w:hAnsi="宋体" w:cs="宋体"/>
                <w:color w:val="000000"/>
                <w:szCs w:val="21"/>
              </w:rPr>
              <w:t>4</w:t>
            </w:r>
            <w:r>
              <w:rPr>
                <w:rFonts w:hint="eastAsia" w:ascii="宋体" w:hAnsi="宋体" w:cs="宋体"/>
                <w:color w:val="000000"/>
                <w:kern w:val="0"/>
                <w:szCs w:val="21"/>
              </w:rPr>
              <w:t>、违法行为造成较严重后果</w:t>
            </w:r>
            <w:r>
              <w:rPr>
                <w:rFonts w:hint="eastAsia" w:ascii="宋体" w:hAnsi="宋体" w:cs="宋体"/>
                <w:color w:val="000000"/>
                <w:kern w:val="0"/>
                <w:szCs w:val="21"/>
                <w:lang w:eastAsia="zh-CN"/>
              </w:rPr>
              <w:t>的</w:t>
            </w:r>
            <w:r>
              <w:rPr>
                <w:rFonts w:hint="eastAsia" w:ascii="宋体" w:hAnsi="宋体" w:cs="宋体"/>
                <w:color w:val="000000"/>
                <w:kern w:val="0"/>
                <w:szCs w:val="21"/>
              </w:rPr>
              <w:t>。</w:t>
            </w:r>
          </w:p>
        </w:tc>
        <w:tc>
          <w:tcPr>
            <w:tcW w:w="2126"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7-15万元</w:t>
            </w:r>
          </w:p>
        </w:tc>
        <w:tc>
          <w:tcPr>
            <w:tcW w:w="2694"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8-15万元</w:t>
            </w:r>
          </w:p>
        </w:tc>
        <w:tc>
          <w:tcPr>
            <w:tcW w:w="2835"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9-15万元</w:t>
            </w:r>
          </w:p>
        </w:tc>
        <w:tc>
          <w:tcPr>
            <w:tcW w:w="4252" w:type="dxa"/>
            <w:tcBorders>
              <w:top w:val="single" w:color="auto" w:sz="4" w:space="0"/>
              <w:left w:val="single" w:color="auto" w:sz="4" w:space="0"/>
              <w:bottom w:val="single" w:color="auto" w:sz="4" w:space="0"/>
            </w:tcBorders>
            <w:noWrap w:val="0"/>
            <w:vAlign w:val="center"/>
          </w:tcPr>
          <w:p>
            <w:pPr>
              <w:jc w:val="center"/>
              <w:rPr>
                <w:rFonts w:ascii="宋体" w:hAnsi="宋体" w:cs="宋体"/>
                <w:bCs/>
                <w:color w:val="000000"/>
                <w:kern w:val="0"/>
                <w:szCs w:val="21"/>
              </w:rPr>
            </w:pPr>
            <w:r>
              <w:rPr>
                <w:rFonts w:hint="eastAsia" w:ascii="宋体" w:hAnsi="宋体" w:cs="宋体"/>
                <w:bCs/>
                <w:color w:val="000000"/>
                <w:kern w:val="0"/>
                <w:szCs w:val="21"/>
              </w:rPr>
              <w:t>1-3万元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766"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1、持伪造、变造、转让、买卖或者租借的证书；</w:t>
            </w:r>
          </w:p>
          <w:p>
            <w:pPr>
              <w:jc w:val="left"/>
              <w:rPr>
                <w:rFonts w:ascii="宋体" w:hAnsi="宋体" w:cs="宋体"/>
                <w:color w:val="000000"/>
                <w:kern w:val="0"/>
                <w:szCs w:val="21"/>
              </w:rPr>
            </w:pPr>
            <w:r>
              <w:rPr>
                <w:rFonts w:hint="eastAsia" w:ascii="宋体" w:hAnsi="宋体" w:cs="宋体"/>
                <w:color w:val="000000"/>
                <w:kern w:val="0"/>
                <w:szCs w:val="21"/>
              </w:rPr>
              <w:t>2、造成较大以上等级事故的；</w:t>
            </w:r>
          </w:p>
          <w:p>
            <w:pPr>
              <w:jc w:val="left"/>
              <w:rPr>
                <w:rFonts w:ascii="宋体" w:hAnsi="宋体" w:cs="宋体"/>
                <w:color w:val="000000"/>
                <w:kern w:val="0"/>
                <w:szCs w:val="21"/>
                <w:bdr w:val="single" w:color="auto" w:sz="4" w:space="0"/>
              </w:rPr>
            </w:pPr>
            <w:r>
              <w:rPr>
                <w:rFonts w:hint="eastAsia" w:ascii="宋体" w:hAnsi="宋体" w:cs="宋体"/>
                <w:color w:val="000000"/>
                <w:kern w:val="0"/>
                <w:szCs w:val="21"/>
              </w:rPr>
              <w:t>3、具有其他严重情节的。</w:t>
            </w:r>
          </w:p>
        </w:tc>
        <w:tc>
          <w:tcPr>
            <w:tcW w:w="2126"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15-30万元，收缴伪造、变造的证书、文书</w:t>
            </w:r>
          </w:p>
        </w:tc>
        <w:tc>
          <w:tcPr>
            <w:tcW w:w="2694"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20-30万元，收缴伪造、变造的证书、文书</w:t>
            </w:r>
          </w:p>
        </w:tc>
        <w:tc>
          <w:tcPr>
            <w:tcW w:w="2835"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25-30万元，收缴伪造、变造的证书、文书</w:t>
            </w:r>
          </w:p>
        </w:tc>
        <w:tc>
          <w:tcPr>
            <w:tcW w:w="4252" w:type="dxa"/>
            <w:tcBorders>
              <w:top w:val="single" w:color="auto" w:sz="4" w:space="0"/>
              <w:left w:val="single" w:color="auto" w:sz="4" w:space="0"/>
            </w:tcBorders>
            <w:noWrap w:val="0"/>
            <w:vAlign w:val="center"/>
          </w:tcPr>
          <w:p>
            <w:pPr>
              <w:jc w:val="left"/>
              <w:rPr>
                <w:rFonts w:ascii="宋体" w:hAnsi="宋体" w:cs="宋体"/>
                <w:bCs/>
                <w:color w:val="000000"/>
                <w:kern w:val="0"/>
                <w:szCs w:val="21"/>
              </w:rPr>
            </w:pPr>
            <w:r>
              <w:rPr>
                <w:rFonts w:hint="eastAsia" w:ascii="宋体" w:hAnsi="宋体" w:cs="宋体"/>
                <w:bCs/>
                <w:color w:val="000000"/>
                <w:szCs w:val="21"/>
              </w:rPr>
              <w:t>2-3万元，暂扣船员适任证书六个月至十二个月，直至吊销船员适任证书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03" w:hRule="atLeast"/>
        </w:trPr>
        <w:tc>
          <w:tcPr>
            <w:tcW w:w="20044" w:type="dxa"/>
            <w:gridSpan w:val="9"/>
            <w:noWrap w:val="0"/>
            <w:vAlign w:val="center"/>
          </w:tcPr>
          <w:p>
            <w:pPr>
              <w:widowControl/>
              <w:rPr>
                <w:rFonts w:hint="eastAsia" w:ascii="宋体" w:hAnsi="宋体" w:cs="宋体"/>
                <w:kern w:val="0"/>
                <w:szCs w:val="21"/>
              </w:rPr>
            </w:pPr>
            <w:r>
              <w:rPr>
                <w:rFonts w:hint="eastAsia" w:ascii="宋体" w:hAnsi="宋体" w:cs="宋体"/>
                <w:kern w:val="0"/>
                <w:szCs w:val="21"/>
              </w:rPr>
              <w:t>注：</w:t>
            </w:r>
          </w:p>
          <w:p>
            <w:pPr>
              <w:widowControl/>
              <w:rPr>
                <w:rFonts w:hint="eastAsia" w:ascii="宋体" w:hAnsi="宋体" w:cs="宋体"/>
                <w:kern w:val="0"/>
                <w:szCs w:val="21"/>
              </w:rPr>
            </w:pPr>
            <w:r>
              <w:rPr>
                <w:rFonts w:hint="eastAsia" w:ascii="宋体" w:hAnsi="宋体" w:cs="宋体"/>
                <w:kern w:val="0"/>
                <w:szCs w:val="21"/>
              </w:rPr>
              <w:t>1、对持采取弄虚作假的方式取得的船员适任证书的，除按上述基准处以罚款外，还应对“以欺骗、贿赂等不正当手段取得船员适任证书的”违法行为进行处罚。</w:t>
            </w:r>
          </w:p>
          <w:p>
            <w:pPr>
              <w:widowControl/>
              <w:rPr>
                <w:rFonts w:hint="eastAsia" w:ascii="宋体" w:hAnsi="宋体" w:cs="宋体"/>
                <w:kern w:val="0"/>
                <w:szCs w:val="21"/>
              </w:rPr>
            </w:pPr>
            <w:r>
              <w:rPr>
                <w:rFonts w:hint="eastAsia" w:ascii="宋体" w:hAnsi="宋体" w:cs="宋体"/>
                <w:kern w:val="0"/>
                <w:szCs w:val="21"/>
              </w:rPr>
              <w:t>2、对持伪造、变造的船员适任证书的违法情形，除处以罚款外，并收缴相关证书。</w:t>
            </w:r>
          </w:p>
          <w:p>
            <w:pPr>
              <w:widowControl/>
              <w:rPr>
                <w:rFonts w:hint="eastAsia" w:ascii="宋体" w:hAnsi="宋体" w:cs="宋体"/>
                <w:kern w:val="0"/>
                <w:szCs w:val="21"/>
              </w:rPr>
            </w:pPr>
            <w:r>
              <w:rPr>
                <w:rFonts w:hint="eastAsia" w:ascii="宋体" w:hAnsi="宋体" w:cs="宋体"/>
                <w:kern w:val="0"/>
                <w:szCs w:val="21"/>
              </w:rPr>
              <w:t>3、在中国籍船舶上工作的外国籍船员未持有国务院交通主管部门规定的相应证书和其所属国政府签发的相关身份证件视为未持有或不符合要求。</w:t>
            </w:r>
          </w:p>
          <w:p>
            <w:pPr>
              <w:jc w:val="left"/>
              <w:rPr>
                <w:rFonts w:hint="eastAsia" w:ascii="宋体" w:hAnsi="宋体" w:cs="宋体"/>
                <w:kern w:val="0"/>
                <w:szCs w:val="21"/>
              </w:rPr>
            </w:pPr>
            <w:r>
              <w:rPr>
                <w:rFonts w:hint="eastAsia" w:ascii="宋体" w:hAnsi="宋体" w:cs="宋体"/>
                <w:kern w:val="0"/>
                <w:szCs w:val="21"/>
              </w:rPr>
              <w:t>4、特殊类型船舶指油船、化学品船、液化气船、客船、高速船、使用气体或者其他低闪点燃料船舶。</w:t>
            </w:r>
          </w:p>
          <w:p>
            <w:pPr>
              <w:jc w:val="left"/>
              <w:rPr>
                <w:rFonts w:hint="eastAsia" w:ascii="宋体" w:hAnsi="宋体" w:cs="宋体"/>
                <w:kern w:val="0"/>
                <w:szCs w:val="21"/>
              </w:rPr>
            </w:pPr>
          </w:p>
          <w:p>
            <w:pPr>
              <w:jc w:val="left"/>
              <w:rPr>
                <w:rFonts w:ascii="宋体" w:hAnsi="宋体" w:cs="宋体"/>
                <w:b/>
                <w:kern w:val="0"/>
                <w:szCs w:val="21"/>
              </w:rPr>
            </w:pPr>
            <w:r>
              <w:rPr>
                <w:rFonts w:hint="eastAsia" w:ascii="宋体" w:hAnsi="宋体" w:cs="宋体"/>
                <w:b/>
                <w:kern w:val="0"/>
                <w:szCs w:val="21"/>
              </w:rPr>
              <w:t>18版基准</w:t>
            </w:r>
            <w:r>
              <w:rPr>
                <w:rFonts w:hint="eastAsia" w:ascii="宋体" w:hAnsi="宋体" w:cs="宋体"/>
                <w:kern w:val="0"/>
                <w:szCs w:val="21"/>
              </w:rPr>
              <w:t>52未取得合格的船员职务证书/未通过船员培训，擅自上船服务的57招用未依照《中华人民共和国船员条例》规定取得相应有效证件的人员上船工作60伪造、变造、买卖船员证书 61伪造、变造或者买卖船员服务簿</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68"/>
        <w:gridCol w:w="1174"/>
        <w:gridCol w:w="1559"/>
        <w:gridCol w:w="992"/>
        <w:gridCol w:w="3544"/>
        <w:gridCol w:w="1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868"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案由8</w:t>
            </w:r>
          </w:p>
        </w:tc>
        <w:tc>
          <w:tcPr>
            <w:tcW w:w="2733"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由海事管理机构撤销有关许可，没收相关证书、文书，对船舶所有人、经营人或者管理人处四万元以上四十万元以下的罚款。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868" w:type="dxa"/>
            <w:vMerge w:val="continue"/>
            <w:tcBorders>
              <w:bottom w:val="single" w:color="000000" w:sz="4" w:space="0"/>
            </w:tcBorders>
            <w:noWrap w:val="0"/>
            <w:vAlign w:val="center"/>
          </w:tcPr>
          <w:p>
            <w:pPr>
              <w:jc w:val="left"/>
              <w:rPr>
                <w:rFonts w:ascii="宋体" w:hAnsi="宋体" w:cs="宋体"/>
                <w:b/>
                <w:kern w:val="0"/>
                <w:szCs w:val="21"/>
              </w:rPr>
            </w:pPr>
          </w:p>
        </w:tc>
        <w:tc>
          <w:tcPr>
            <w:tcW w:w="1174"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11907" w:type="dxa"/>
            <w:tcBorders>
              <w:top w:val="single" w:color="auto" w:sz="4" w:space="0"/>
              <w:bottom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86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以欺骗、贿赂等不正当手段为中国籍船舶取得相关证书、文书</w:t>
            </w:r>
          </w:p>
        </w:tc>
        <w:tc>
          <w:tcPr>
            <w:tcW w:w="1174"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1.《中华人民共和国海上交通安全法》第九条、第十条、第三十三条；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1.《中华人民共和国海上交通安全法》第九十八条；</w:t>
            </w:r>
          </w:p>
          <w:p>
            <w:pPr>
              <w:jc w:val="left"/>
              <w:rPr>
                <w:rFonts w:ascii="宋体" w:hAnsi="宋体" w:cs="宋体"/>
                <w:kern w:val="0"/>
                <w:szCs w:val="21"/>
              </w:rPr>
            </w:pPr>
            <w:r>
              <w:rPr>
                <w:rFonts w:hint="eastAsia" w:ascii="宋体" w:hAnsi="宋体" w:cs="宋体"/>
                <w:kern w:val="0"/>
                <w:szCs w:val="21"/>
              </w:rPr>
              <w:t>2.《中华人民共和国海上海事行政处罚规定》第八条。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11907" w:type="dxa"/>
            <w:noWrap w:val="0"/>
            <w:vAlign w:val="center"/>
          </w:tcPr>
          <w:p>
            <w:pPr>
              <w:jc w:val="center"/>
              <w:rPr>
                <w:rFonts w:ascii="宋体" w:hAnsi="宋体" w:cs="宋体"/>
                <w:kern w:val="0"/>
                <w:szCs w:val="21"/>
              </w:rPr>
            </w:pPr>
            <w:r>
              <w:rPr>
                <w:rFonts w:hint="eastAsia" w:ascii="宋体" w:hAnsi="宋体" w:cs="宋体"/>
                <w:kern w:val="0"/>
                <w:szCs w:val="21"/>
              </w:rPr>
              <w:t>4万元，</w:t>
            </w:r>
            <w:r>
              <w:rPr>
                <w:rFonts w:hint="eastAsia" w:ascii="宋体" w:hAnsi="宋体" w:cs="宋体"/>
                <w:szCs w:val="21"/>
              </w:rPr>
              <w:t>撤销有关许可，没收相关证书、文书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68" w:type="dxa"/>
            <w:vMerge w:val="continue"/>
            <w:noWrap w:val="0"/>
            <w:vAlign w:val="center"/>
          </w:tcPr>
          <w:p>
            <w:pPr>
              <w:jc w:val="left"/>
              <w:rPr>
                <w:rFonts w:ascii="宋体" w:hAnsi="宋体" w:cs="宋体"/>
                <w:kern w:val="0"/>
                <w:szCs w:val="21"/>
              </w:rPr>
            </w:pPr>
          </w:p>
        </w:tc>
        <w:tc>
          <w:tcPr>
            <w:tcW w:w="1174"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以欺骗手段，取得相关证书、文书的</w:t>
            </w:r>
          </w:p>
        </w:tc>
        <w:tc>
          <w:tcPr>
            <w:tcW w:w="11907" w:type="dxa"/>
            <w:noWrap w:val="0"/>
            <w:vAlign w:val="center"/>
          </w:tcPr>
          <w:p>
            <w:pPr>
              <w:jc w:val="center"/>
              <w:rPr>
                <w:rFonts w:ascii="宋体" w:hAnsi="宋体" w:cs="宋体"/>
                <w:kern w:val="0"/>
                <w:szCs w:val="21"/>
              </w:rPr>
            </w:pPr>
            <w:r>
              <w:rPr>
                <w:rFonts w:hint="eastAsia" w:ascii="宋体" w:hAnsi="宋体" w:cs="宋体"/>
                <w:kern w:val="0"/>
                <w:szCs w:val="21"/>
              </w:rPr>
              <w:t>6万元，</w:t>
            </w:r>
            <w:r>
              <w:rPr>
                <w:rFonts w:hint="eastAsia" w:ascii="宋体" w:hAnsi="宋体" w:cs="宋体"/>
                <w:szCs w:val="21"/>
              </w:rPr>
              <w:t>撤销有关许可，没收相关证书、文书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68" w:type="dxa"/>
            <w:vMerge w:val="continue"/>
            <w:noWrap w:val="0"/>
            <w:vAlign w:val="center"/>
          </w:tcPr>
          <w:p>
            <w:pPr>
              <w:jc w:val="left"/>
              <w:rPr>
                <w:rFonts w:ascii="宋体" w:hAnsi="宋体" w:cs="宋体"/>
                <w:kern w:val="0"/>
                <w:szCs w:val="21"/>
              </w:rPr>
            </w:pPr>
          </w:p>
        </w:tc>
        <w:tc>
          <w:tcPr>
            <w:tcW w:w="1174"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以贿赂手段，取得相关证书、文书的</w:t>
            </w:r>
          </w:p>
        </w:tc>
        <w:tc>
          <w:tcPr>
            <w:tcW w:w="11907" w:type="dxa"/>
            <w:noWrap w:val="0"/>
            <w:vAlign w:val="center"/>
          </w:tcPr>
          <w:p>
            <w:pPr>
              <w:jc w:val="center"/>
              <w:rPr>
                <w:rFonts w:ascii="宋体" w:hAnsi="宋体" w:cs="宋体"/>
                <w:kern w:val="0"/>
                <w:szCs w:val="21"/>
              </w:rPr>
            </w:pPr>
            <w:r>
              <w:rPr>
                <w:rFonts w:hint="eastAsia" w:ascii="宋体" w:hAnsi="宋体" w:cs="宋体"/>
                <w:kern w:val="0"/>
                <w:szCs w:val="21"/>
              </w:rPr>
              <w:t>8万元，</w:t>
            </w:r>
            <w:r>
              <w:rPr>
                <w:rFonts w:hint="eastAsia" w:ascii="宋体" w:hAnsi="宋体" w:cs="宋体"/>
                <w:szCs w:val="21"/>
              </w:rPr>
              <w:t>撤销有关许可，没收相关证书、文书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868" w:type="dxa"/>
            <w:vMerge w:val="continue"/>
            <w:noWrap w:val="0"/>
            <w:vAlign w:val="center"/>
          </w:tcPr>
          <w:p>
            <w:pPr>
              <w:jc w:val="left"/>
              <w:rPr>
                <w:rFonts w:ascii="宋体" w:hAnsi="宋体" w:cs="宋体"/>
                <w:kern w:val="0"/>
                <w:szCs w:val="21"/>
              </w:rPr>
            </w:pPr>
          </w:p>
        </w:tc>
        <w:tc>
          <w:tcPr>
            <w:tcW w:w="1174"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1、以欺骗、贿赂等不正当手段，取得相关证书、文书的两本以上；</w:t>
            </w:r>
          </w:p>
          <w:p>
            <w:pPr>
              <w:jc w:val="left"/>
              <w:rPr>
                <w:rFonts w:ascii="宋体" w:hAnsi="宋体" w:cs="宋体"/>
                <w:kern w:val="0"/>
                <w:szCs w:val="21"/>
              </w:rPr>
            </w:pPr>
            <w:r>
              <w:rPr>
                <w:rFonts w:hint="eastAsia" w:ascii="宋体" w:hAnsi="宋体" w:cs="宋体"/>
                <w:kern w:val="0"/>
                <w:szCs w:val="21"/>
              </w:rPr>
              <w:t>2、发生一般以下等级事故或险情的；</w:t>
            </w:r>
          </w:p>
          <w:p>
            <w:pPr>
              <w:jc w:val="left"/>
              <w:rPr>
                <w:rFonts w:ascii="宋体" w:hAnsi="宋体" w:cs="宋体"/>
                <w:kern w:val="0"/>
                <w:szCs w:val="21"/>
              </w:rPr>
            </w:pPr>
            <w:r>
              <w:rPr>
                <w:rFonts w:hint="eastAsia" w:ascii="宋体" w:hAnsi="宋体" w:cs="宋体"/>
                <w:kern w:val="0"/>
                <w:szCs w:val="21"/>
              </w:rPr>
              <w:t>3、违法行为造成较严重后果的。</w:t>
            </w:r>
          </w:p>
        </w:tc>
        <w:tc>
          <w:tcPr>
            <w:tcW w:w="11907" w:type="dxa"/>
            <w:tcBorders>
              <w:top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10-15万元，</w:t>
            </w:r>
            <w:r>
              <w:rPr>
                <w:rFonts w:hint="eastAsia" w:ascii="宋体" w:hAnsi="宋体" w:cs="宋体"/>
                <w:szCs w:val="21"/>
              </w:rPr>
              <w:t>撤销有关许可，没收相关证书、文书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868" w:type="dxa"/>
            <w:vMerge w:val="continue"/>
            <w:noWrap w:val="0"/>
            <w:vAlign w:val="center"/>
          </w:tcPr>
          <w:p>
            <w:pPr>
              <w:jc w:val="left"/>
              <w:rPr>
                <w:rFonts w:ascii="宋体" w:hAnsi="宋体" w:cs="宋体"/>
                <w:kern w:val="0"/>
                <w:szCs w:val="21"/>
              </w:rPr>
            </w:pPr>
          </w:p>
        </w:tc>
        <w:tc>
          <w:tcPr>
            <w:tcW w:w="1174"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11907" w:type="dxa"/>
            <w:tcBorders>
              <w:top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20-40万元，</w:t>
            </w:r>
            <w:r>
              <w:rPr>
                <w:rFonts w:hint="eastAsia" w:ascii="宋体" w:hAnsi="宋体" w:cs="宋体"/>
                <w:szCs w:val="21"/>
              </w:rPr>
              <w:t>撤销有关许可，没收相关证书、文书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01" w:hRule="atLeast"/>
        </w:trPr>
        <w:tc>
          <w:tcPr>
            <w:tcW w:w="20044" w:type="dxa"/>
            <w:gridSpan w:val="6"/>
            <w:noWrap w:val="0"/>
            <w:vAlign w:val="center"/>
          </w:tcPr>
          <w:p>
            <w:pPr>
              <w:jc w:val="left"/>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8"/>
        <w:gridCol w:w="1559"/>
        <w:gridCol w:w="1701"/>
        <w:gridCol w:w="1134"/>
        <w:gridCol w:w="6095"/>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08"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w:t>
            </w:r>
            <w:r>
              <w:rPr>
                <w:rFonts w:hint="eastAsia" w:ascii="宋体" w:hAnsi="宋体" w:cs="宋体"/>
                <w:kern w:val="0"/>
                <w:szCs w:val="21"/>
              </w:rPr>
              <w:t>9</w:t>
            </w:r>
          </w:p>
        </w:tc>
        <w:tc>
          <w:tcPr>
            <w:tcW w:w="326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6095"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080"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由海事管理机构撤销有关许可，没收船员适任证书，对责任人员处五千元以上五万元以下的罚款。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8" w:type="dxa"/>
            <w:vMerge w:val="continue"/>
            <w:tcBorders>
              <w:bottom w:val="single" w:color="000000" w:sz="4" w:space="0"/>
            </w:tcBorders>
            <w:noWrap w:val="0"/>
            <w:vAlign w:val="center"/>
          </w:tcPr>
          <w:p>
            <w:pPr>
              <w:jc w:val="left"/>
              <w:rPr>
                <w:rFonts w:ascii="宋体" w:hAnsi="宋体" w:cs="宋体"/>
                <w:b/>
                <w:kern w:val="0"/>
                <w:szCs w:val="21"/>
              </w:rPr>
            </w:pP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701"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jc w:val="left"/>
              <w:rPr>
                <w:rFonts w:ascii="宋体" w:hAnsi="宋体" w:cs="宋体"/>
                <w:b/>
                <w:kern w:val="0"/>
                <w:szCs w:val="21"/>
              </w:rPr>
            </w:pPr>
          </w:p>
        </w:tc>
        <w:tc>
          <w:tcPr>
            <w:tcW w:w="6095" w:type="dxa"/>
            <w:vMerge w:val="continue"/>
            <w:tcBorders>
              <w:bottom w:val="single" w:color="000000" w:sz="4" w:space="0"/>
            </w:tcBorders>
            <w:noWrap w:val="0"/>
            <w:vAlign w:val="center"/>
          </w:tcPr>
          <w:p>
            <w:pPr>
              <w:jc w:val="left"/>
              <w:rPr>
                <w:rFonts w:ascii="宋体" w:hAnsi="宋体" w:cs="宋体"/>
                <w:b/>
                <w:kern w:val="0"/>
                <w:szCs w:val="21"/>
              </w:rPr>
            </w:pPr>
          </w:p>
        </w:tc>
        <w:tc>
          <w:tcPr>
            <w:tcW w:w="8080"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2" w:hRule="atLeast"/>
        </w:trPr>
        <w:tc>
          <w:tcPr>
            <w:tcW w:w="908"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1701" w:type="dxa"/>
            <w:vMerge w:val="continue"/>
            <w:noWrap w:val="0"/>
            <w:vAlign w:val="center"/>
          </w:tcPr>
          <w:p>
            <w:pPr>
              <w:jc w:val="left"/>
              <w:rPr>
                <w:rFonts w:ascii="宋体" w:hAnsi="宋体" w:cs="宋体"/>
                <w:b/>
                <w:kern w:val="0"/>
                <w:szCs w:val="21"/>
              </w:rPr>
            </w:pPr>
          </w:p>
        </w:tc>
        <w:tc>
          <w:tcPr>
            <w:tcW w:w="1134" w:type="dxa"/>
            <w:vMerge w:val="continue"/>
            <w:noWrap w:val="0"/>
            <w:vAlign w:val="center"/>
          </w:tcPr>
          <w:p>
            <w:pPr>
              <w:jc w:val="left"/>
              <w:rPr>
                <w:rFonts w:ascii="宋体" w:hAnsi="宋体" w:cs="宋体"/>
                <w:b/>
                <w:kern w:val="0"/>
                <w:szCs w:val="21"/>
              </w:rPr>
            </w:pPr>
          </w:p>
        </w:tc>
        <w:tc>
          <w:tcPr>
            <w:tcW w:w="6095" w:type="dxa"/>
            <w:vMerge w:val="continue"/>
            <w:noWrap w:val="0"/>
            <w:vAlign w:val="center"/>
          </w:tcPr>
          <w:p>
            <w:pPr>
              <w:jc w:val="left"/>
              <w:rPr>
                <w:rFonts w:ascii="宋体" w:hAnsi="宋体" w:cs="宋体"/>
                <w:b/>
                <w:kern w:val="0"/>
                <w:szCs w:val="21"/>
              </w:rPr>
            </w:pPr>
          </w:p>
        </w:tc>
        <w:tc>
          <w:tcPr>
            <w:tcW w:w="8080"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0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以欺骗、贿赂等不正当手段取得船员适任证书的</w:t>
            </w:r>
          </w:p>
        </w:tc>
        <w:tc>
          <w:tcPr>
            <w:tcW w:w="1559"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1.《中华人民共和国海上交通安全法》第十三条；</w:t>
            </w:r>
          </w:p>
          <w:p>
            <w:pPr>
              <w:widowControl/>
              <w:rPr>
                <w:rFonts w:ascii="宋体" w:hAnsi="宋体" w:cs="宋体"/>
                <w:szCs w:val="21"/>
              </w:rPr>
            </w:pPr>
            <w:r>
              <w:rPr>
                <w:rFonts w:hint="eastAsia" w:ascii="宋体" w:hAnsi="宋体" w:cs="宋体"/>
                <w:szCs w:val="21"/>
              </w:rPr>
              <w:t>2.其他法律、法规、规章等。</w:t>
            </w:r>
          </w:p>
        </w:tc>
        <w:tc>
          <w:tcPr>
            <w:tcW w:w="1701"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1.《中华人民共和国海上交通安全法》第九十八条；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6095"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8080"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r>
              <w:rPr>
                <w:rFonts w:hint="eastAsia" w:ascii="宋体" w:hAnsi="宋体" w:cs="宋体"/>
                <w:szCs w:val="21"/>
              </w:rPr>
              <w:t>撤销有关许可，没收船员适任证书</w:t>
            </w:r>
            <w:r>
              <w:rPr>
                <w:rFonts w:hint="eastAsia" w:ascii="宋体" w:hAnsi="宋体" w:cs="宋体"/>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908"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widowControl/>
              <w:jc w:val="left"/>
              <w:rPr>
                <w:rFonts w:ascii="宋体" w:hAnsi="宋体" w:cs="宋体"/>
                <w:kern w:val="0"/>
                <w:szCs w:val="21"/>
              </w:rPr>
            </w:pPr>
          </w:p>
        </w:tc>
        <w:tc>
          <w:tcPr>
            <w:tcW w:w="1701" w:type="dxa"/>
            <w:vMerge w:val="continue"/>
            <w:noWrap w:val="0"/>
            <w:vAlign w:val="center"/>
          </w:tcPr>
          <w:p>
            <w:pPr>
              <w:jc w:val="left"/>
              <w:rPr>
                <w:rFonts w:ascii="宋体" w:hAnsi="宋体" w:cs="宋体"/>
                <w:kern w:val="0"/>
                <w:szCs w:val="21"/>
              </w:rPr>
            </w:pPr>
          </w:p>
        </w:tc>
        <w:tc>
          <w:tcPr>
            <w:tcW w:w="1134"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6095" w:type="dxa"/>
            <w:noWrap w:val="0"/>
            <w:vAlign w:val="center"/>
          </w:tcPr>
          <w:p>
            <w:pPr>
              <w:pStyle w:val="40"/>
              <w:jc w:val="left"/>
              <w:rPr>
                <w:rFonts w:ascii="宋体" w:hAnsi="宋体" w:cs="宋体"/>
              </w:rPr>
            </w:pPr>
            <w:r>
              <w:rPr>
                <w:rFonts w:hint="eastAsia" w:ascii="宋体" w:hAnsi="宋体" w:cs="宋体"/>
              </w:rPr>
              <w:t>以欺骗手段取得普通船舶适任证书2本以内</w:t>
            </w:r>
          </w:p>
        </w:tc>
        <w:tc>
          <w:tcPr>
            <w:tcW w:w="8080"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1万元，</w:t>
            </w:r>
            <w:r>
              <w:rPr>
                <w:rFonts w:hint="eastAsia" w:ascii="宋体" w:hAnsi="宋体" w:cs="宋体"/>
                <w:szCs w:val="21"/>
              </w:rPr>
              <w:t>撤销有关许可，没收船员适任证书</w:t>
            </w:r>
            <w:r>
              <w:rPr>
                <w:rFonts w:hint="eastAsia" w:ascii="宋体" w:hAnsi="宋体" w:cs="宋体"/>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8"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widowControl/>
              <w:jc w:val="left"/>
              <w:rPr>
                <w:rFonts w:ascii="宋体" w:hAnsi="宋体" w:cs="宋体"/>
                <w:kern w:val="0"/>
                <w:szCs w:val="21"/>
              </w:rPr>
            </w:pPr>
          </w:p>
        </w:tc>
        <w:tc>
          <w:tcPr>
            <w:tcW w:w="1701"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center"/>
              <w:rPr>
                <w:rFonts w:ascii="宋体" w:hAnsi="宋体" w:cs="宋体"/>
                <w:kern w:val="0"/>
                <w:szCs w:val="21"/>
              </w:rPr>
            </w:pPr>
          </w:p>
        </w:tc>
        <w:tc>
          <w:tcPr>
            <w:tcW w:w="6095" w:type="dxa"/>
            <w:noWrap w:val="0"/>
            <w:vAlign w:val="center"/>
          </w:tcPr>
          <w:p>
            <w:pPr>
              <w:pStyle w:val="40"/>
              <w:jc w:val="left"/>
              <w:rPr>
                <w:rFonts w:ascii="宋体" w:hAnsi="宋体" w:cs="宋体"/>
              </w:rPr>
            </w:pPr>
            <w:r>
              <w:rPr>
                <w:rFonts w:hint="eastAsia" w:ascii="宋体" w:hAnsi="宋体" w:cs="宋体"/>
              </w:rPr>
              <w:t>以贿赂手段取得普通船舶适任证书的2本以内</w:t>
            </w:r>
          </w:p>
        </w:tc>
        <w:tc>
          <w:tcPr>
            <w:tcW w:w="8080"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1.5万元，</w:t>
            </w:r>
            <w:r>
              <w:rPr>
                <w:rFonts w:hint="eastAsia" w:ascii="宋体" w:hAnsi="宋体" w:cs="宋体"/>
                <w:szCs w:val="21"/>
              </w:rPr>
              <w:t>撤销有关许可，没收船员适任证书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08"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701" w:type="dxa"/>
            <w:vMerge w:val="continue"/>
            <w:noWrap w:val="0"/>
            <w:vAlign w:val="center"/>
          </w:tcPr>
          <w:p>
            <w:pPr>
              <w:jc w:val="left"/>
              <w:rPr>
                <w:rFonts w:ascii="宋体" w:hAnsi="宋体" w:cs="宋体"/>
                <w:kern w:val="0"/>
                <w:szCs w:val="21"/>
              </w:rPr>
            </w:pPr>
          </w:p>
        </w:tc>
        <w:tc>
          <w:tcPr>
            <w:tcW w:w="1134" w:type="dxa"/>
            <w:vMerge w:val="continue"/>
            <w:tcBorders>
              <w:bottom w:val="single" w:color="auto" w:sz="4" w:space="0"/>
            </w:tcBorders>
            <w:noWrap w:val="0"/>
            <w:vAlign w:val="center"/>
          </w:tcPr>
          <w:p>
            <w:pPr>
              <w:jc w:val="center"/>
              <w:rPr>
                <w:rFonts w:ascii="宋体" w:hAnsi="宋体" w:cs="宋体"/>
                <w:kern w:val="0"/>
                <w:szCs w:val="21"/>
              </w:rPr>
            </w:pPr>
          </w:p>
        </w:tc>
        <w:tc>
          <w:tcPr>
            <w:tcW w:w="6095"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1、以欺骗、贿赂等不正当手段取得需要特殊培训的特殊类型船舶或者极地水域船舶的适任证书的；</w:t>
            </w:r>
          </w:p>
          <w:p>
            <w:pPr>
              <w:jc w:val="left"/>
              <w:rPr>
                <w:rFonts w:ascii="宋体" w:hAnsi="宋体" w:cs="宋体"/>
                <w:kern w:val="0"/>
                <w:szCs w:val="21"/>
              </w:rPr>
            </w:pPr>
            <w:r>
              <w:rPr>
                <w:rFonts w:hint="eastAsia" w:ascii="宋体" w:hAnsi="宋体" w:cs="宋体"/>
                <w:szCs w:val="21"/>
              </w:rPr>
              <w:t>2、</w:t>
            </w:r>
            <w:r>
              <w:rPr>
                <w:rFonts w:hint="eastAsia" w:ascii="宋体" w:hAnsi="宋体" w:cs="宋体"/>
                <w:kern w:val="0"/>
                <w:szCs w:val="21"/>
              </w:rPr>
              <w:t>造成一般以下等级事故或险情的；</w:t>
            </w:r>
          </w:p>
          <w:p>
            <w:pPr>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8080"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2.5万元，</w:t>
            </w:r>
            <w:r>
              <w:rPr>
                <w:rFonts w:hint="eastAsia" w:ascii="宋体" w:hAnsi="宋体" w:cs="宋体"/>
                <w:szCs w:val="21"/>
              </w:rPr>
              <w:t>撤销有关许可，没收船员适任证书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08"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701" w:type="dxa"/>
            <w:vMerge w:val="continue"/>
            <w:noWrap w:val="0"/>
            <w:vAlign w:val="center"/>
          </w:tcPr>
          <w:p>
            <w:pPr>
              <w:jc w:val="left"/>
              <w:rPr>
                <w:rFonts w:ascii="宋体" w:hAnsi="宋体" w:cs="宋体"/>
                <w:kern w:val="0"/>
                <w:szCs w:val="21"/>
              </w:rPr>
            </w:pPr>
          </w:p>
        </w:tc>
        <w:tc>
          <w:tcPr>
            <w:tcW w:w="1134"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6095" w:type="dxa"/>
            <w:tcBorders>
              <w:top w:val="single" w:color="auto" w:sz="4" w:space="0"/>
              <w:left w:val="single" w:color="auto" w:sz="4" w:space="0"/>
              <w:bottom w:val="single" w:color="auto" w:sz="4" w:space="0"/>
            </w:tcBorders>
            <w:noWrap w:val="0"/>
            <w:vAlign w:val="center"/>
          </w:tcPr>
          <w:p>
            <w:pPr>
              <w:jc w:val="left"/>
              <w:rPr>
                <w:rFonts w:ascii="宋体" w:hAnsi="宋体" w:cs="宋体"/>
                <w:color w:val="FF0000"/>
                <w:kern w:val="0"/>
                <w:szCs w:val="21"/>
                <w:bdr w:val="single" w:color="auto" w:sz="4" w:space="0"/>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8080"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3-5万元，</w:t>
            </w:r>
            <w:r>
              <w:rPr>
                <w:rFonts w:hint="eastAsia" w:ascii="宋体" w:hAnsi="宋体" w:cs="宋体"/>
                <w:szCs w:val="21"/>
              </w:rPr>
              <w:t>撤销有关许可，没收船员适任证书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19477" w:type="dxa"/>
            <w:gridSpan w:val="6"/>
            <w:noWrap w:val="0"/>
            <w:vAlign w:val="center"/>
          </w:tcPr>
          <w:p>
            <w:pPr>
              <w:jc w:val="left"/>
              <w:rPr>
                <w:rFonts w:hint="eastAsia" w:ascii="宋体" w:hAnsi="宋体" w:cs="宋体"/>
                <w:kern w:val="0"/>
                <w:szCs w:val="21"/>
              </w:rPr>
            </w:pPr>
          </w:p>
          <w:p>
            <w:pPr>
              <w:jc w:val="left"/>
              <w:rPr>
                <w:rFonts w:hint="eastAsia" w:ascii="宋体" w:hAnsi="宋体" w:cs="宋体"/>
                <w:kern w:val="0"/>
                <w:szCs w:val="21"/>
              </w:rPr>
            </w:pPr>
            <w:r>
              <w:rPr>
                <w:rFonts w:hint="eastAsia" w:ascii="宋体" w:hAnsi="宋体" w:cs="宋体"/>
                <w:kern w:val="0"/>
                <w:szCs w:val="21"/>
              </w:rPr>
              <w:t>特殊类型船舶指油船、化学品船、液化气船、客船、高速船、使用气体或者其他低闪点燃料的船舶。</w:t>
            </w:r>
          </w:p>
          <w:p>
            <w:pPr>
              <w:jc w:val="left"/>
              <w:rPr>
                <w:rFonts w:hint="eastAsia" w:ascii="宋体" w:hAnsi="宋体" w:cs="宋体"/>
                <w:b/>
                <w:kern w:val="0"/>
                <w:szCs w:val="21"/>
              </w:rPr>
            </w:pPr>
          </w:p>
          <w:p>
            <w:pPr>
              <w:jc w:val="left"/>
              <w:rPr>
                <w:rFonts w:hint="eastAsia" w:ascii="宋体" w:hAnsi="宋体" w:cs="宋体"/>
                <w:kern w:val="0"/>
                <w:szCs w:val="21"/>
              </w:rPr>
            </w:pPr>
            <w:r>
              <w:rPr>
                <w:rFonts w:hint="eastAsia" w:ascii="宋体" w:hAnsi="宋体" w:cs="宋体"/>
                <w:b/>
                <w:kern w:val="0"/>
                <w:szCs w:val="21"/>
              </w:rPr>
              <w:t>新增</w:t>
            </w:r>
          </w:p>
          <w:p>
            <w:pPr>
              <w:jc w:val="left"/>
              <w:rPr>
                <w:rFonts w:ascii="宋体" w:hAnsi="宋体" w:cs="宋体"/>
                <w:kern w:val="0"/>
                <w:szCs w:val="21"/>
              </w:rPr>
            </w:pP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23"/>
        <w:gridCol w:w="1119"/>
        <w:gridCol w:w="1559"/>
        <w:gridCol w:w="992"/>
        <w:gridCol w:w="5954"/>
        <w:gridCol w:w="4536"/>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23"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案由10</w:t>
            </w:r>
          </w:p>
        </w:tc>
        <w:tc>
          <w:tcPr>
            <w:tcW w:w="2678"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595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930"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由海事管理机构对船长、责任船员处一千元以上一万元以下的罚款，或者暂扣船员适任证书三个月至十二个月；情节严重的，吊销船长、责任船员的船员适任证书。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23" w:type="dxa"/>
            <w:vMerge w:val="continue"/>
            <w:tcBorders>
              <w:bottom w:val="single" w:color="000000" w:sz="4" w:space="0"/>
            </w:tcBorders>
            <w:noWrap w:val="0"/>
            <w:vAlign w:val="center"/>
          </w:tcPr>
          <w:p>
            <w:pPr>
              <w:jc w:val="left"/>
              <w:rPr>
                <w:rFonts w:ascii="宋体" w:hAnsi="宋体" w:cs="宋体"/>
                <w:b/>
                <w:kern w:val="0"/>
                <w:szCs w:val="21"/>
              </w:rPr>
            </w:pPr>
          </w:p>
        </w:tc>
        <w:tc>
          <w:tcPr>
            <w:tcW w:w="111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5954" w:type="dxa"/>
            <w:vMerge w:val="continue"/>
            <w:tcBorders>
              <w:bottom w:val="single" w:color="000000" w:sz="4" w:space="0"/>
            </w:tcBorders>
            <w:noWrap w:val="0"/>
            <w:vAlign w:val="center"/>
          </w:tcPr>
          <w:p>
            <w:pPr>
              <w:jc w:val="left"/>
              <w:rPr>
                <w:rFonts w:ascii="宋体" w:hAnsi="宋体" w:cs="宋体"/>
                <w:b/>
                <w:kern w:val="0"/>
                <w:szCs w:val="21"/>
              </w:rPr>
            </w:pPr>
          </w:p>
        </w:tc>
        <w:tc>
          <w:tcPr>
            <w:tcW w:w="4536"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4394"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2" w:hRule="atLeast"/>
        </w:trPr>
        <w:tc>
          <w:tcPr>
            <w:tcW w:w="923" w:type="dxa"/>
            <w:vMerge w:val="continue"/>
            <w:noWrap w:val="0"/>
            <w:vAlign w:val="center"/>
          </w:tcPr>
          <w:p>
            <w:pPr>
              <w:jc w:val="left"/>
              <w:rPr>
                <w:rFonts w:ascii="宋体" w:hAnsi="宋体" w:cs="宋体"/>
                <w:b/>
                <w:kern w:val="0"/>
                <w:szCs w:val="21"/>
              </w:rPr>
            </w:pPr>
          </w:p>
        </w:tc>
        <w:tc>
          <w:tcPr>
            <w:tcW w:w="1119"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2" w:type="dxa"/>
            <w:vMerge w:val="continue"/>
            <w:noWrap w:val="0"/>
            <w:vAlign w:val="center"/>
          </w:tcPr>
          <w:p>
            <w:pPr>
              <w:jc w:val="left"/>
              <w:rPr>
                <w:rFonts w:ascii="宋体" w:hAnsi="宋体" w:cs="宋体"/>
                <w:b/>
                <w:kern w:val="0"/>
                <w:szCs w:val="21"/>
              </w:rPr>
            </w:pPr>
          </w:p>
        </w:tc>
        <w:tc>
          <w:tcPr>
            <w:tcW w:w="5954" w:type="dxa"/>
            <w:vMerge w:val="continue"/>
            <w:noWrap w:val="0"/>
            <w:vAlign w:val="center"/>
          </w:tcPr>
          <w:p>
            <w:pPr>
              <w:jc w:val="left"/>
              <w:rPr>
                <w:rFonts w:ascii="宋体" w:hAnsi="宋体" w:cs="宋体"/>
                <w:b/>
                <w:kern w:val="0"/>
                <w:szCs w:val="21"/>
              </w:rPr>
            </w:pPr>
          </w:p>
        </w:tc>
        <w:tc>
          <w:tcPr>
            <w:tcW w:w="4536"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4394"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23"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船员未保持安全值班， 有违反海上船员值班规则的行为的</w:t>
            </w:r>
          </w:p>
        </w:tc>
        <w:tc>
          <w:tcPr>
            <w:tcW w:w="1119"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1.《中华人民共和国海上交通安全法》第四十二条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1.《中华人民共和国海上交通安全法》第九十九条。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595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4536"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1500元</w:t>
            </w:r>
            <w:r>
              <w:rPr>
                <w:rFonts w:hint="eastAsia" w:ascii="宋体" w:hAnsi="宋体" w:cs="宋体"/>
                <w:szCs w:val="21"/>
              </w:rPr>
              <w:t>或者暂扣船员适任证书三个月</w:t>
            </w:r>
          </w:p>
        </w:tc>
        <w:tc>
          <w:tcPr>
            <w:tcW w:w="4394"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1000元</w:t>
            </w:r>
            <w:r>
              <w:rPr>
                <w:rFonts w:hint="eastAsia" w:ascii="宋体" w:hAnsi="宋体" w:cs="宋体"/>
                <w:szCs w:val="21"/>
              </w:rPr>
              <w:t>或者暂扣船员适任证书三个月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923" w:type="dxa"/>
            <w:vMerge w:val="continue"/>
            <w:noWrap w:val="0"/>
            <w:vAlign w:val="center"/>
          </w:tcPr>
          <w:p>
            <w:pPr>
              <w:jc w:val="left"/>
              <w:rPr>
                <w:rFonts w:ascii="宋体" w:hAnsi="宋体" w:cs="宋体"/>
                <w:kern w:val="0"/>
                <w:szCs w:val="21"/>
              </w:rPr>
            </w:pPr>
          </w:p>
        </w:tc>
        <w:tc>
          <w:tcPr>
            <w:tcW w:w="1119"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5954" w:type="dxa"/>
            <w:noWrap w:val="0"/>
            <w:vAlign w:val="center"/>
          </w:tcPr>
          <w:p>
            <w:pPr>
              <w:pStyle w:val="40"/>
              <w:jc w:val="left"/>
              <w:rPr>
                <w:rFonts w:ascii="宋体" w:hAnsi="宋体" w:cs="宋体"/>
              </w:rPr>
            </w:pPr>
            <w:r>
              <w:rPr>
                <w:rFonts w:hint="eastAsia" w:ascii="宋体" w:hAnsi="宋体" w:cs="宋体"/>
              </w:rPr>
              <w:t>靠泊期间未保持安全值班，有违反海上船员值班规则的行为</w:t>
            </w:r>
          </w:p>
        </w:tc>
        <w:tc>
          <w:tcPr>
            <w:tcW w:w="4536" w:type="dxa"/>
            <w:tcBorders>
              <w:top w:val="single" w:color="auto" w:sz="4" w:space="0"/>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2500元</w:t>
            </w:r>
            <w:r>
              <w:rPr>
                <w:rFonts w:hint="eastAsia" w:ascii="宋体" w:hAnsi="宋体" w:cs="宋体"/>
                <w:szCs w:val="21"/>
              </w:rPr>
              <w:t>或者暂扣船员适任证书五个月</w:t>
            </w:r>
          </w:p>
        </w:tc>
        <w:tc>
          <w:tcPr>
            <w:tcW w:w="4394"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1500元</w:t>
            </w:r>
            <w:r>
              <w:rPr>
                <w:rFonts w:hint="eastAsia" w:ascii="宋体" w:hAnsi="宋体" w:cs="宋体"/>
                <w:szCs w:val="21"/>
              </w:rPr>
              <w:t>或者暂扣船员适任证书五个月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23" w:type="dxa"/>
            <w:vMerge w:val="continue"/>
            <w:noWrap w:val="0"/>
            <w:vAlign w:val="center"/>
          </w:tcPr>
          <w:p>
            <w:pPr>
              <w:jc w:val="left"/>
              <w:rPr>
                <w:rFonts w:ascii="宋体" w:hAnsi="宋体" w:cs="宋体"/>
                <w:kern w:val="0"/>
                <w:szCs w:val="21"/>
              </w:rPr>
            </w:pPr>
          </w:p>
        </w:tc>
        <w:tc>
          <w:tcPr>
            <w:tcW w:w="1119"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5954" w:type="dxa"/>
            <w:noWrap w:val="0"/>
            <w:vAlign w:val="center"/>
          </w:tcPr>
          <w:p>
            <w:pPr>
              <w:pStyle w:val="40"/>
              <w:jc w:val="left"/>
              <w:rPr>
                <w:rFonts w:ascii="宋体" w:hAnsi="宋体" w:cs="宋体"/>
              </w:rPr>
            </w:pPr>
            <w:r>
              <w:rPr>
                <w:rFonts w:hint="eastAsia" w:ascii="宋体" w:hAnsi="宋体" w:cs="宋体"/>
              </w:rPr>
              <w:t>锚泊期间未保持安全值班，有违反海上船员值班规则的行为</w:t>
            </w:r>
          </w:p>
        </w:tc>
        <w:tc>
          <w:tcPr>
            <w:tcW w:w="4536" w:type="dxa"/>
            <w:tcBorders>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r>
              <w:rPr>
                <w:rFonts w:hint="eastAsia" w:ascii="宋体" w:hAnsi="宋体" w:cs="宋体"/>
                <w:szCs w:val="21"/>
              </w:rPr>
              <w:t>或者暂扣船员适任证书六个月</w:t>
            </w:r>
          </w:p>
        </w:tc>
        <w:tc>
          <w:tcPr>
            <w:tcW w:w="4394"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2500元</w:t>
            </w:r>
            <w:r>
              <w:rPr>
                <w:rFonts w:hint="eastAsia" w:ascii="宋体" w:hAnsi="宋体" w:cs="宋体"/>
                <w:szCs w:val="21"/>
              </w:rPr>
              <w:t>或者暂扣船员适任证书六个月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23" w:type="dxa"/>
            <w:vMerge w:val="continue"/>
            <w:noWrap w:val="0"/>
            <w:vAlign w:val="center"/>
          </w:tcPr>
          <w:p>
            <w:pPr>
              <w:jc w:val="left"/>
              <w:rPr>
                <w:rFonts w:ascii="宋体" w:hAnsi="宋体" w:cs="宋体"/>
                <w:kern w:val="0"/>
                <w:szCs w:val="21"/>
              </w:rPr>
            </w:pPr>
          </w:p>
        </w:tc>
        <w:tc>
          <w:tcPr>
            <w:tcW w:w="1119"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5954" w:type="dxa"/>
            <w:noWrap w:val="0"/>
            <w:vAlign w:val="center"/>
          </w:tcPr>
          <w:p>
            <w:pPr>
              <w:pStyle w:val="40"/>
              <w:jc w:val="left"/>
              <w:rPr>
                <w:rFonts w:ascii="宋体" w:hAnsi="宋体" w:cs="宋体"/>
              </w:rPr>
            </w:pPr>
            <w:r>
              <w:rPr>
                <w:rFonts w:hint="eastAsia" w:ascii="宋体" w:hAnsi="宋体" w:cs="宋体"/>
              </w:rPr>
              <w:t>航行期间未保持安全值班，有违反海上船员值班规则的行为</w:t>
            </w:r>
          </w:p>
        </w:tc>
        <w:tc>
          <w:tcPr>
            <w:tcW w:w="4536" w:type="dxa"/>
            <w:tcBorders>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3500元</w:t>
            </w:r>
            <w:r>
              <w:rPr>
                <w:rFonts w:hint="eastAsia" w:ascii="宋体" w:hAnsi="宋体" w:cs="宋体"/>
                <w:szCs w:val="21"/>
              </w:rPr>
              <w:t>或者暂扣船员适任证书九个月</w:t>
            </w:r>
          </w:p>
        </w:tc>
        <w:tc>
          <w:tcPr>
            <w:tcW w:w="4394"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r>
              <w:rPr>
                <w:rFonts w:hint="eastAsia" w:ascii="宋体" w:hAnsi="宋体" w:cs="宋体"/>
                <w:szCs w:val="21"/>
              </w:rPr>
              <w:t>或者暂扣船员适任证书九个月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23" w:type="dxa"/>
            <w:vMerge w:val="continue"/>
            <w:noWrap w:val="0"/>
            <w:vAlign w:val="center"/>
          </w:tcPr>
          <w:p>
            <w:pPr>
              <w:jc w:val="left"/>
              <w:rPr>
                <w:rFonts w:ascii="宋体" w:hAnsi="宋体" w:cs="宋体"/>
                <w:kern w:val="0"/>
                <w:szCs w:val="21"/>
              </w:rPr>
            </w:pPr>
          </w:p>
        </w:tc>
        <w:tc>
          <w:tcPr>
            <w:tcW w:w="1119"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595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1、全船无人保持安全值班</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2、在警戒区、分道通航水域；</w:t>
            </w:r>
          </w:p>
          <w:p>
            <w:pPr>
              <w:jc w:val="left"/>
              <w:rPr>
                <w:rFonts w:ascii="宋体" w:hAnsi="宋体" w:cs="宋体"/>
                <w:szCs w:val="21"/>
              </w:rPr>
            </w:pPr>
            <w:r>
              <w:rPr>
                <w:rFonts w:hint="eastAsia" w:ascii="宋体" w:hAnsi="宋体" w:cs="宋体"/>
                <w:szCs w:val="21"/>
              </w:rPr>
              <w:t>3、在特殊类型船舶或者极地水域船舶上；</w:t>
            </w:r>
          </w:p>
          <w:p>
            <w:pPr>
              <w:jc w:val="left"/>
              <w:rPr>
                <w:rFonts w:ascii="宋体" w:hAnsi="宋体" w:cs="宋体"/>
                <w:szCs w:val="21"/>
              </w:rPr>
            </w:pPr>
            <w:r>
              <w:rPr>
                <w:rFonts w:hint="eastAsia" w:ascii="宋体" w:hAnsi="宋体" w:cs="宋体"/>
                <w:szCs w:val="21"/>
              </w:rPr>
              <w:t>4、造成一般以下等级事故的或险情的；</w:t>
            </w:r>
          </w:p>
          <w:p>
            <w:pPr>
              <w:jc w:val="left"/>
              <w:rPr>
                <w:rFonts w:ascii="宋体" w:hAnsi="宋体" w:cs="宋体"/>
                <w:kern w:val="0"/>
                <w:szCs w:val="21"/>
              </w:rPr>
            </w:pPr>
            <w:r>
              <w:rPr>
                <w:rFonts w:hint="eastAsia" w:ascii="宋体" w:hAnsi="宋体" w:cs="宋体"/>
                <w:kern w:val="0"/>
                <w:szCs w:val="21"/>
              </w:rPr>
              <w:t>5、违法行为造成较严重后果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5000元至1万元或者暂扣船员适任证书十个月至十二个月</w:t>
            </w:r>
          </w:p>
        </w:tc>
        <w:tc>
          <w:tcPr>
            <w:tcW w:w="4394"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3500元至1万元或者暂扣船员适任证书九个月至十二个月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23" w:type="dxa"/>
            <w:vMerge w:val="continue"/>
            <w:noWrap w:val="0"/>
            <w:vAlign w:val="center"/>
          </w:tcPr>
          <w:p>
            <w:pPr>
              <w:jc w:val="left"/>
              <w:rPr>
                <w:rFonts w:ascii="宋体" w:hAnsi="宋体" w:cs="宋体"/>
                <w:kern w:val="0"/>
                <w:szCs w:val="21"/>
              </w:rPr>
            </w:pPr>
          </w:p>
        </w:tc>
        <w:tc>
          <w:tcPr>
            <w:tcW w:w="1119"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595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 xml:space="preserve">1、造成较大以上等级事故的； </w:t>
            </w:r>
          </w:p>
          <w:p>
            <w:pPr>
              <w:jc w:val="left"/>
              <w:rPr>
                <w:rFonts w:ascii="宋体" w:hAnsi="宋体" w:cs="宋体"/>
                <w:kern w:val="0"/>
                <w:szCs w:val="21"/>
              </w:rPr>
            </w:pPr>
            <w:r>
              <w:rPr>
                <w:rFonts w:hint="eastAsia" w:ascii="宋体" w:hAnsi="宋体" w:cs="宋体"/>
                <w:kern w:val="0"/>
                <w:szCs w:val="21"/>
              </w:rPr>
              <w:t>2、具有其他严重情节的。</w:t>
            </w:r>
          </w:p>
        </w:tc>
        <w:tc>
          <w:tcPr>
            <w:tcW w:w="4536" w:type="dxa"/>
            <w:tcBorders>
              <w:top w:val="single" w:color="auto" w:sz="4" w:space="0"/>
              <w:left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8000元至1万元，吊销船员适任证书</w:t>
            </w:r>
          </w:p>
        </w:tc>
        <w:tc>
          <w:tcPr>
            <w:tcW w:w="4394"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7000元至1万元，吊销船员适任证书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9477" w:type="dxa"/>
            <w:gridSpan w:val="7"/>
            <w:noWrap w:val="0"/>
            <w:vAlign w:val="center"/>
          </w:tcPr>
          <w:p>
            <w:pPr>
              <w:jc w:val="left"/>
              <w:rPr>
                <w:rFonts w:hint="eastAsia" w:ascii="宋体" w:hAnsi="宋体" w:cs="宋体"/>
                <w:kern w:val="0"/>
                <w:szCs w:val="21"/>
              </w:rPr>
            </w:pPr>
            <w:r>
              <w:rPr>
                <w:rFonts w:hint="eastAsia" w:ascii="宋体" w:hAnsi="宋体" w:cs="宋体"/>
                <w:kern w:val="0"/>
                <w:szCs w:val="21"/>
              </w:rPr>
              <w:t>船长为责任船员的，仅按照船长一栏的裁量基准对船长进行处罚。</w:t>
            </w:r>
          </w:p>
          <w:p>
            <w:pPr>
              <w:jc w:val="left"/>
              <w:rPr>
                <w:rFonts w:hint="eastAsia" w:ascii="宋体" w:hAnsi="宋体" w:cs="宋体"/>
                <w:color w:val="000000"/>
                <w:kern w:val="0"/>
                <w:szCs w:val="21"/>
              </w:rPr>
            </w:pPr>
            <w:r>
              <w:rPr>
                <w:rFonts w:hint="eastAsia" w:ascii="宋体" w:hAnsi="宋体" w:cs="宋体"/>
                <w:color w:val="000000"/>
                <w:kern w:val="0"/>
                <w:szCs w:val="21"/>
              </w:rPr>
              <w:t>特殊类型船舶指油船、化学品船、液化气船、客船、高速船、使用气体或者其他低闪点燃料的船舶。</w:t>
            </w:r>
          </w:p>
          <w:p>
            <w:pPr>
              <w:jc w:val="left"/>
              <w:rPr>
                <w:rFonts w:ascii="宋体" w:hAnsi="宋体" w:cs="宋体"/>
                <w:b/>
                <w:kern w:val="0"/>
                <w:szCs w:val="21"/>
              </w:rPr>
            </w:pPr>
          </w:p>
          <w:p>
            <w:pPr>
              <w:jc w:val="left"/>
              <w:rPr>
                <w:rFonts w:hint="eastAsia"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36未按照船员值班规则安排船员值班56未遵守值班规定擅自离开工作岗位</w:t>
            </w:r>
          </w:p>
          <w:p>
            <w:pPr>
              <w:jc w:val="left"/>
              <w:rPr>
                <w:rFonts w:ascii="宋体" w:hAnsi="宋体" w:cs="宋体"/>
                <w:b/>
                <w:kern w:val="0"/>
                <w:szCs w:val="21"/>
              </w:rPr>
            </w:pP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91"/>
        <w:gridCol w:w="1276"/>
        <w:gridCol w:w="1559"/>
        <w:gridCol w:w="993"/>
        <w:gridCol w:w="5670"/>
        <w:gridCol w:w="4394"/>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19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案由11</w:t>
            </w:r>
          </w:p>
        </w:tc>
        <w:tc>
          <w:tcPr>
            <w:tcW w:w="2835"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3"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5670"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788"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由海事管理机构对船长、责任船员处一千元以上一万元以下的罚款，或者暂扣船员适任证书三个月至十二个月；情节严重的，吊销船长、责任船员的船员适任证书。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191" w:type="dxa"/>
            <w:vMerge w:val="continue"/>
            <w:tcBorders>
              <w:bottom w:val="single" w:color="000000" w:sz="4" w:space="0"/>
            </w:tcBorders>
            <w:noWrap w:val="0"/>
            <w:vAlign w:val="center"/>
          </w:tcPr>
          <w:p>
            <w:pPr>
              <w:jc w:val="left"/>
              <w:rPr>
                <w:rFonts w:ascii="宋体" w:hAnsi="宋体" w:cs="宋体"/>
                <w:b/>
                <w:kern w:val="0"/>
                <w:szCs w:val="21"/>
              </w:rPr>
            </w:pPr>
          </w:p>
        </w:tc>
        <w:tc>
          <w:tcPr>
            <w:tcW w:w="1276"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3" w:type="dxa"/>
            <w:vMerge w:val="continue"/>
            <w:tcBorders>
              <w:bottom w:val="single" w:color="000000" w:sz="4" w:space="0"/>
            </w:tcBorders>
            <w:noWrap w:val="0"/>
            <w:vAlign w:val="center"/>
          </w:tcPr>
          <w:p>
            <w:pPr>
              <w:jc w:val="left"/>
              <w:rPr>
                <w:rFonts w:ascii="宋体" w:hAnsi="宋体" w:cs="宋体"/>
                <w:b/>
                <w:kern w:val="0"/>
                <w:szCs w:val="21"/>
              </w:rPr>
            </w:pPr>
          </w:p>
        </w:tc>
        <w:tc>
          <w:tcPr>
            <w:tcW w:w="5670" w:type="dxa"/>
            <w:vMerge w:val="continue"/>
            <w:tcBorders>
              <w:bottom w:val="single" w:color="000000" w:sz="4" w:space="0"/>
            </w:tcBorders>
            <w:noWrap w:val="0"/>
            <w:vAlign w:val="center"/>
          </w:tcPr>
          <w:p>
            <w:pPr>
              <w:jc w:val="left"/>
              <w:rPr>
                <w:rFonts w:ascii="宋体" w:hAnsi="宋体" w:cs="宋体"/>
                <w:b/>
                <w:kern w:val="0"/>
                <w:szCs w:val="21"/>
              </w:rPr>
            </w:pPr>
          </w:p>
        </w:tc>
        <w:tc>
          <w:tcPr>
            <w:tcW w:w="4394"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c>
          <w:tcPr>
            <w:tcW w:w="4394" w:type="dxa"/>
            <w:vMerge w:val="restart"/>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2" w:hRule="atLeast"/>
        </w:trPr>
        <w:tc>
          <w:tcPr>
            <w:tcW w:w="1191" w:type="dxa"/>
            <w:vMerge w:val="continue"/>
            <w:noWrap w:val="0"/>
            <w:vAlign w:val="center"/>
          </w:tcPr>
          <w:p>
            <w:pPr>
              <w:jc w:val="left"/>
              <w:rPr>
                <w:rFonts w:ascii="宋体" w:hAnsi="宋体" w:cs="宋体"/>
                <w:b/>
                <w:kern w:val="0"/>
                <w:szCs w:val="21"/>
              </w:rPr>
            </w:pPr>
          </w:p>
        </w:tc>
        <w:tc>
          <w:tcPr>
            <w:tcW w:w="1276" w:type="dxa"/>
            <w:vMerge w:val="continue"/>
            <w:noWrap w:val="0"/>
            <w:vAlign w:val="center"/>
          </w:tcPr>
          <w:p>
            <w:pPr>
              <w:jc w:val="left"/>
              <w:rPr>
                <w:rFonts w:ascii="宋体" w:hAnsi="宋体" w:cs="宋体"/>
                <w:b/>
                <w:kern w:val="0"/>
                <w:szCs w:val="21"/>
              </w:rPr>
            </w:pPr>
          </w:p>
        </w:tc>
        <w:tc>
          <w:tcPr>
            <w:tcW w:w="1559" w:type="dxa"/>
            <w:vMerge w:val="continue"/>
            <w:noWrap w:val="0"/>
            <w:vAlign w:val="center"/>
          </w:tcPr>
          <w:p>
            <w:pPr>
              <w:jc w:val="left"/>
              <w:rPr>
                <w:rFonts w:ascii="宋体" w:hAnsi="宋体" w:cs="宋体"/>
                <w:b/>
                <w:kern w:val="0"/>
                <w:szCs w:val="21"/>
              </w:rPr>
            </w:pPr>
          </w:p>
        </w:tc>
        <w:tc>
          <w:tcPr>
            <w:tcW w:w="993" w:type="dxa"/>
            <w:vMerge w:val="continue"/>
            <w:noWrap w:val="0"/>
            <w:vAlign w:val="center"/>
          </w:tcPr>
          <w:p>
            <w:pPr>
              <w:jc w:val="left"/>
              <w:rPr>
                <w:rFonts w:ascii="宋体" w:hAnsi="宋体" w:cs="宋体"/>
                <w:b/>
                <w:kern w:val="0"/>
                <w:szCs w:val="21"/>
              </w:rPr>
            </w:pPr>
          </w:p>
        </w:tc>
        <w:tc>
          <w:tcPr>
            <w:tcW w:w="5670" w:type="dxa"/>
            <w:vMerge w:val="continue"/>
            <w:noWrap w:val="0"/>
            <w:vAlign w:val="center"/>
          </w:tcPr>
          <w:p>
            <w:pPr>
              <w:jc w:val="left"/>
              <w:rPr>
                <w:rFonts w:ascii="宋体" w:hAnsi="宋体" w:cs="宋体"/>
                <w:b/>
                <w:kern w:val="0"/>
                <w:szCs w:val="21"/>
              </w:rPr>
            </w:pPr>
          </w:p>
        </w:tc>
        <w:tc>
          <w:tcPr>
            <w:tcW w:w="4394" w:type="dxa"/>
            <w:vMerge w:val="continue"/>
            <w:tcBorders>
              <w:left w:val="single" w:color="auto" w:sz="4" w:space="0"/>
              <w:right w:val="single" w:color="auto" w:sz="4" w:space="0"/>
            </w:tcBorders>
            <w:noWrap w:val="0"/>
            <w:vAlign w:val="center"/>
          </w:tcPr>
          <w:p>
            <w:pPr>
              <w:jc w:val="left"/>
              <w:rPr>
                <w:rFonts w:ascii="宋体" w:hAnsi="宋体" w:cs="宋体"/>
                <w:b/>
                <w:kern w:val="0"/>
                <w:szCs w:val="21"/>
              </w:rPr>
            </w:pPr>
          </w:p>
        </w:tc>
        <w:tc>
          <w:tcPr>
            <w:tcW w:w="4394" w:type="dxa"/>
            <w:vMerge w:val="continue"/>
            <w:tcBorders>
              <w:left w:val="single" w:color="auto" w:sz="4" w:space="0"/>
            </w:tcBorders>
            <w:noWrap w:val="0"/>
            <w:vAlign w:val="center"/>
          </w:tcPr>
          <w:p>
            <w:pPr>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19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船员未保持安全值班，违反规定摄入可能影响安全值班的食品、药品或其他物品</w:t>
            </w:r>
          </w:p>
        </w:tc>
        <w:tc>
          <w:tcPr>
            <w:tcW w:w="1276"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1.《中华人民共和国海上交通安全法》第四十二条；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1.《中华人民共和国海上交通安全法》第九十九条；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3"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5670"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具有法定从轻</w:t>
            </w:r>
            <w:r>
              <w:rPr>
                <w:rFonts w:hint="eastAsia" w:ascii="宋体" w:hAnsi="宋体" w:cs="宋体"/>
                <w:color w:val="000000"/>
                <w:szCs w:val="21"/>
              </w:rPr>
              <w:t>处罚</w:t>
            </w:r>
            <w:r>
              <w:rPr>
                <w:rFonts w:hint="eastAsia" w:ascii="宋体" w:hAnsi="宋体" w:cs="宋体"/>
                <w:color w:val="000000"/>
                <w:kern w:val="0"/>
                <w:szCs w:val="21"/>
              </w:rPr>
              <w:t>情节的(违反规定摄入可能影响安全值班的食品、药品或其他物品</w:t>
            </w:r>
            <w:r>
              <w:rPr>
                <w:rFonts w:hint="eastAsia" w:ascii="宋体" w:hAnsi="宋体" w:cs="宋体"/>
                <w:color w:val="000000"/>
                <w:szCs w:val="21"/>
              </w:rPr>
              <w:t>，意识处于清醒状态。</w:t>
            </w:r>
            <w:r>
              <w:rPr>
                <w:rFonts w:hint="eastAsia" w:ascii="宋体" w:hAnsi="宋体" w:cs="宋体"/>
                <w:color w:val="000000"/>
                <w:kern w:val="0"/>
                <w:szCs w:val="21"/>
              </w:rPr>
              <w:t xml:space="preserve">) </w:t>
            </w:r>
          </w:p>
        </w:tc>
        <w:tc>
          <w:tcPr>
            <w:tcW w:w="4394" w:type="dxa"/>
            <w:tcBorders>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1500元</w:t>
            </w:r>
            <w:r>
              <w:rPr>
                <w:rFonts w:hint="eastAsia" w:ascii="宋体" w:hAnsi="宋体" w:cs="宋体"/>
                <w:color w:val="000000"/>
                <w:szCs w:val="21"/>
              </w:rPr>
              <w:t>或者暂扣船员适任证书三个月</w:t>
            </w:r>
          </w:p>
        </w:tc>
        <w:tc>
          <w:tcPr>
            <w:tcW w:w="4394" w:type="dxa"/>
            <w:tcBorders>
              <w:left w:val="single" w:color="auto" w:sz="4" w:space="0"/>
              <w:bottom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1000元</w:t>
            </w:r>
            <w:r>
              <w:rPr>
                <w:rFonts w:hint="eastAsia" w:ascii="宋体" w:hAnsi="宋体" w:cs="宋体"/>
                <w:color w:val="000000"/>
                <w:szCs w:val="21"/>
              </w:rPr>
              <w:t>或者暂扣船员适任证书三个月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191"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3"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5670" w:type="dxa"/>
            <w:noWrap w:val="0"/>
            <w:vAlign w:val="center"/>
          </w:tcPr>
          <w:p>
            <w:pPr>
              <w:pStyle w:val="40"/>
              <w:jc w:val="left"/>
              <w:rPr>
                <w:rFonts w:ascii="宋体" w:hAnsi="宋体" w:cs="宋体"/>
                <w:color w:val="000000"/>
              </w:rPr>
            </w:pPr>
            <w:r>
              <w:rPr>
                <w:rFonts w:hint="eastAsia" w:ascii="宋体" w:hAnsi="宋体" w:cs="宋体"/>
                <w:color w:val="000000"/>
              </w:rPr>
              <w:t>靠泊期间违反规定摄入可能影响安全值班的食品、药品或其他物品，致使意识不清</w:t>
            </w:r>
          </w:p>
        </w:tc>
        <w:tc>
          <w:tcPr>
            <w:tcW w:w="4394" w:type="dxa"/>
            <w:tcBorders>
              <w:top w:val="single" w:color="auto" w:sz="4" w:space="0"/>
              <w:left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2500元</w:t>
            </w:r>
            <w:r>
              <w:rPr>
                <w:rFonts w:hint="eastAsia" w:ascii="宋体" w:hAnsi="宋体" w:cs="宋体"/>
                <w:color w:val="000000"/>
                <w:szCs w:val="21"/>
              </w:rPr>
              <w:t>或者暂扣船员适任证书五个月</w:t>
            </w:r>
          </w:p>
        </w:tc>
        <w:tc>
          <w:tcPr>
            <w:tcW w:w="4394" w:type="dxa"/>
            <w:tcBorders>
              <w:top w:val="single" w:color="auto" w:sz="4" w:space="0"/>
              <w:lef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1500元</w:t>
            </w:r>
            <w:r>
              <w:rPr>
                <w:rFonts w:hint="eastAsia" w:ascii="宋体" w:hAnsi="宋体" w:cs="宋体"/>
                <w:color w:val="000000"/>
                <w:szCs w:val="21"/>
              </w:rPr>
              <w:t>或者暂扣船员适任证书五个月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191"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3" w:type="dxa"/>
            <w:vMerge w:val="continue"/>
            <w:noWrap w:val="0"/>
            <w:vAlign w:val="center"/>
          </w:tcPr>
          <w:p>
            <w:pPr>
              <w:jc w:val="center"/>
              <w:rPr>
                <w:rFonts w:ascii="宋体" w:hAnsi="宋体" w:cs="宋体"/>
                <w:kern w:val="0"/>
                <w:szCs w:val="21"/>
              </w:rPr>
            </w:pPr>
          </w:p>
        </w:tc>
        <w:tc>
          <w:tcPr>
            <w:tcW w:w="5670" w:type="dxa"/>
            <w:noWrap w:val="0"/>
            <w:vAlign w:val="center"/>
          </w:tcPr>
          <w:p>
            <w:pPr>
              <w:pStyle w:val="40"/>
              <w:jc w:val="left"/>
              <w:rPr>
                <w:rFonts w:ascii="宋体" w:hAnsi="宋体" w:cs="宋体"/>
                <w:color w:val="000000"/>
              </w:rPr>
            </w:pPr>
            <w:r>
              <w:rPr>
                <w:rFonts w:hint="eastAsia" w:ascii="宋体" w:hAnsi="宋体" w:cs="宋体"/>
                <w:color w:val="000000"/>
              </w:rPr>
              <w:t>锚泊期间违反规定摄入可能影响安全值班的食品、药品或其他物品，致使意识不清</w:t>
            </w:r>
          </w:p>
        </w:tc>
        <w:tc>
          <w:tcPr>
            <w:tcW w:w="4394" w:type="dxa"/>
            <w:tcBorders>
              <w:left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3000元</w:t>
            </w:r>
            <w:r>
              <w:rPr>
                <w:rFonts w:hint="eastAsia" w:ascii="宋体" w:hAnsi="宋体" w:cs="宋体"/>
                <w:color w:val="000000"/>
                <w:szCs w:val="21"/>
              </w:rPr>
              <w:t>或者暂扣船员适任证书六个月</w:t>
            </w:r>
          </w:p>
        </w:tc>
        <w:tc>
          <w:tcPr>
            <w:tcW w:w="4394" w:type="dxa"/>
            <w:tcBorders>
              <w:lef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2500元</w:t>
            </w:r>
            <w:r>
              <w:rPr>
                <w:rFonts w:hint="eastAsia" w:ascii="宋体" w:hAnsi="宋体" w:cs="宋体"/>
                <w:color w:val="000000"/>
                <w:szCs w:val="21"/>
              </w:rPr>
              <w:t>或者暂扣船员适任证书六个月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191"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3" w:type="dxa"/>
            <w:vMerge w:val="continue"/>
            <w:noWrap w:val="0"/>
            <w:vAlign w:val="center"/>
          </w:tcPr>
          <w:p>
            <w:pPr>
              <w:jc w:val="center"/>
              <w:rPr>
                <w:rFonts w:ascii="宋体" w:hAnsi="宋体" w:cs="宋体"/>
                <w:kern w:val="0"/>
                <w:szCs w:val="21"/>
              </w:rPr>
            </w:pPr>
          </w:p>
        </w:tc>
        <w:tc>
          <w:tcPr>
            <w:tcW w:w="5670" w:type="dxa"/>
            <w:noWrap w:val="0"/>
            <w:vAlign w:val="center"/>
          </w:tcPr>
          <w:p>
            <w:pPr>
              <w:pStyle w:val="40"/>
              <w:jc w:val="left"/>
              <w:rPr>
                <w:rFonts w:ascii="宋体" w:hAnsi="宋体" w:cs="宋体"/>
                <w:color w:val="000000"/>
              </w:rPr>
            </w:pPr>
            <w:r>
              <w:rPr>
                <w:rFonts w:hint="eastAsia" w:ascii="宋体" w:hAnsi="宋体" w:cs="宋体"/>
                <w:color w:val="000000"/>
              </w:rPr>
              <w:t>航行期间违反规定摄入可能影响安全值班的食品、药品或其他物品，致使意识不清</w:t>
            </w:r>
          </w:p>
        </w:tc>
        <w:tc>
          <w:tcPr>
            <w:tcW w:w="4394" w:type="dxa"/>
            <w:tcBorders>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3500元</w:t>
            </w:r>
            <w:r>
              <w:rPr>
                <w:rFonts w:hint="eastAsia" w:ascii="宋体" w:hAnsi="宋体" w:cs="宋体"/>
                <w:color w:val="000000"/>
                <w:szCs w:val="21"/>
              </w:rPr>
              <w:t>或者暂扣船员适任证书九个月</w:t>
            </w:r>
          </w:p>
        </w:tc>
        <w:tc>
          <w:tcPr>
            <w:tcW w:w="4394" w:type="dxa"/>
            <w:tcBorders>
              <w:left w:val="single" w:color="auto" w:sz="4" w:space="0"/>
              <w:bottom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3000元</w:t>
            </w:r>
            <w:r>
              <w:rPr>
                <w:rFonts w:hint="eastAsia" w:ascii="宋体" w:hAnsi="宋体" w:cs="宋体"/>
                <w:color w:val="000000"/>
                <w:szCs w:val="21"/>
              </w:rPr>
              <w:t>或者暂扣船员适任证书九个月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191"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3" w:type="dxa"/>
            <w:vMerge w:val="continue"/>
            <w:tcBorders>
              <w:bottom w:val="single" w:color="auto" w:sz="4" w:space="0"/>
            </w:tcBorders>
            <w:noWrap w:val="0"/>
            <w:vAlign w:val="center"/>
          </w:tcPr>
          <w:p>
            <w:pPr>
              <w:jc w:val="center"/>
              <w:rPr>
                <w:rFonts w:ascii="宋体" w:hAnsi="宋体" w:cs="宋体"/>
                <w:kern w:val="0"/>
                <w:szCs w:val="21"/>
              </w:rPr>
            </w:pPr>
          </w:p>
        </w:tc>
        <w:tc>
          <w:tcPr>
            <w:tcW w:w="5670" w:type="dxa"/>
            <w:tcBorders>
              <w:top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kern w:val="0"/>
                <w:szCs w:val="21"/>
              </w:rPr>
              <w:t>1、违反规定摄入可能影响安全值班的食品、药品或其他物品，致使意识丧失</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2、在警戒区、分道通航水域；</w:t>
            </w:r>
          </w:p>
          <w:p>
            <w:pPr>
              <w:jc w:val="left"/>
              <w:rPr>
                <w:rFonts w:ascii="宋体" w:hAnsi="宋体" w:cs="宋体"/>
                <w:color w:val="000000"/>
                <w:szCs w:val="21"/>
              </w:rPr>
            </w:pPr>
            <w:r>
              <w:rPr>
                <w:rFonts w:hint="eastAsia" w:ascii="宋体" w:hAnsi="宋体" w:cs="宋体"/>
                <w:color w:val="000000"/>
                <w:szCs w:val="21"/>
              </w:rPr>
              <w:t>3、在特殊类型船舶或者极地水域船舶上；</w:t>
            </w:r>
          </w:p>
          <w:p>
            <w:pPr>
              <w:jc w:val="left"/>
              <w:rPr>
                <w:rFonts w:ascii="宋体" w:hAnsi="宋体" w:cs="宋体"/>
                <w:color w:val="000000"/>
                <w:szCs w:val="21"/>
              </w:rPr>
            </w:pPr>
            <w:r>
              <w:rPr>
                <w:rFonts w:hint="eastAsia" w:ascii="宋体" w:hAnsi="宋体" w:cs="宋体"/>
                <w:color w:val="000000"/>
                <w:szCs w:val="21"/>
              </w:rPr>
              <w:t>4、造成一般及以下等级事故的；</w:t>
            </w:r>
          </w:p>
          <w:p>
            <w:pPr>
              <w:jc w:val="left"/>
              <w:rPr>
                <w:rFonts w:ascii="宋体" w:hAnsi="宋体" w:cs="宋体"/>
                <w:color w:val="000000"/>
                <w:kern w:val="0"/>
                <w:szCs w:val="21"/>
              </w:rPr>
            </w:pPr>
            <w:r>
              <w:rPr>
                <w:rFonts w:hint="eastAsia" w:ascii="宋体" w:hAnsi="宋体" w:cs="宋体"/>
                <w:color w:val="000000"/>
                <w:kern w:val="0"/>
                <w:szCs w:val="21"/>
              </w:rPr>
              <w:t>5、违法行为造成较严重后果的；</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5000元至1万元</w:t>
            </w:r>
            <w:r>
              <w:rPr>
                <w:rFonts w:hint="eastAsia" w:ascii="宋体" w:hAnsi="宋体" w:cs="宋体"/>
                <w:color w:val="000000"/>
                <w:szCs w:val="21"/>
              </w:rPr>
              <w:t>或者暂扣船员适任证书十个月至十二个月</w:t>
            </w:r>
          </w:p>
        </w:tc>
        <w:tc>
          <w:tcPr>
            <w:tcW w:w="4394" w:type="dxa"/>
            <w:tcBorders>
              <w:top w:val="single" w:color="auto" w:sz="4" w:space="0"/>
              <w:lef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3500元至1万元</w:t>
            </w:r>
            <w:r>
              <w:rPr>
                <w:rFonts w:hint="eastAsia" w:ascii="宋体" w:hAnsi="宋体" w:cs="宋体"/>
                <w:color w:val="000000"/>
                <w:szCs w:val="21"/>
              </w:rPr>
              <w:t>或者暂扣船员适任证书十个月至十二个月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1191"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3"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5670"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1、造成较大及以上等级事故的；</w:t>
            </w:r>
          </w:p>
          <w:p>
            <w:pPr>
              <w:jc w:val="left"/>
              <w:rPr>
                <w:rFonts w:ascii="宋体" w:hAnsi="宋体" w:cs="宋体"/>
                <w:color w:val="000000"/>
                <w:kern w:val="0"/>
                <w:szCs w:val="21"/>
              </w:rPr>
            </w:pPr>
            <w:r>
              <w:rPr>
                <w:rFonts w:hint="eastAsia" w:ascii="宋体" w:hAnsi="宋体" w:cs="宋体"/>
                <w:color w:val="000000"/>
                <w:kern w:val="0"/>
                <w:szCs w:val="21"/>
              </w:rPr>
              <w:t>2、违法行为造成较严重后果</w:t>
            </w:r>
            <w:r>
              <w:rPr>
                <w:rFonts w:hint="eastAsia" w:ascii="宋体" w:hAnsi="宋体" w:cs="宋体"/>
                <w:color w:val="000000"/>
                <w:kern w:val="0"/>
                <w:szCs w:val="21"/>
                <w:lang w:eastAsia="zh-CN"/>
              </w:rPr>
              <w:t>的</w:t>
            </w:r>
            <w:r>
              <w:rPr>
                <w:rFonts w:hint="eastAsia" w:ascii="宋体" w:hAnsi="宋体" w:cs="宋体"/>
                <w:color w:val="000000"/>
                <w:kern w:val="0"/>
                <w:szCs w:val="21"/>
              </w:rPr>
              <w:t>。</w:t>
            </w:r>
          </w:p>
        </w:tc>
        <w:tc>
          <w:tcPr>
            <w:tcW w:w="4394" w:type="dxa"/>
            <w:tcBorders>
              <w:top w:val="single" w:color="auto" w:sz="4" w:space="0"/>
              <w:left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8000元至1万元，</w:t>
            </w:r>
            <w:r>
              <w:rPr>
                <w:rFonts w:hint="eastAsia" w:ascii="宋体" w:hAnsi="宋体" w:cs="宋体"/>
                <w:color w:val="000000"/>
                <w:szCs w:val="21"/>
              </w:rPr>
              <w:t>吊销船员适任证书</w:t>
            </w:r>
          </w:p>
        </w:tc>
        <w:tc>
          <w:tcPr>
            <w:tcW w:w="4394" w:type="dxa"/>
            <w:tcBorders>
              <w:lef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7000元至1万元，</w:t>
            </w:r>
            <w:r>
              <w:rPr>
                <w:rFonts w:hint="eastAsia" w:ascii="宋体" w:hAnsi="宋体" w:cs="宋体"/>
                <w:color w:val="000000"/>
                <w:szCs w:val="21"/>
              </w:rPr>
              <w:t>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84" w:hRule="atLeast"/>
        </w:trPr>
        <w:tc>
          <w:tcPr>
            <w:tcW w:w="19477" w:type="dxa"/>
            <w:gridSpan w:val="7"/>
            <w:noWrap w:val="0"/>
            <w:vAlign w:val="center"/>
          </w:tcPr>
          <w:p>
            <w:pPr>
              <w:jc w:val="left"/>
              <w:rPr>
                <w:rFonts w:hint="eastAsia" w:ascii="宋体" w:hAnsi="宋体" w:cs="宋体"/>
                <w:bCs/>
                <w:color w:val="000000"/>
                <w:kern w:val="0"/>
                <w:szCs w:val="21"/>
              </w:rPr>
            </w:pPr>
          </w:p>
          <w:p>
            <w:pPr>
              <w:jc w:val="left"/>
              <w:rPr>
                <w:rFonts w:hint="eastAsia" w:ascii="宋体" w:hAnsi="宋体" w:cs="宋体"/>
                <w:bCs/>
                <w:color w:val="000000"/>
                <w:kern w:val="0"/>
                <w:szCs w:val="21"/>
              </w:rPr>
            </w:pPr>
            <w:r>
              <w:rPr>
                <w:rFonts w:hint="eastAsia" w:ascii="宋体" w:hAnsi="宋体" w:cs="宋体"/>
                <w:bCs/>
                <w:color w:val="000000"/>
                <w:kern w:val="0"/>
                <w:szCs w:val="21"/>
              </w:rPr>
              <w:t>特殊类型船舶指油船、化学品船、液化气船、客船、高速船、使用气体或者其他低闪点燃料的船舶。</w:t>
            </w:r>
          </w:p>
          <w:p>
            <w:pPr>
              <w:jc w:val="left"/>
              <w:rPr>
                <w:rFonts w:hint="eastAsia" w:ascii="宋体" w:hAnsi="宋体" w:cs="宋体"/>
                <w:kern w:val="0"/>
                <w:szCs w:val="21"/>
              </w:rPr>
            </w:pPr>
          </w:p>
          <w:p>
            <w:pPr>
              <w:jc w:val="left"/>
              <w:rPr>
                <w:rFonts w:ascii="宋体" w:hAnsi="宋体" w:cs="宋体"/>
                <w:b/>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91"/>
        <w:gridCol w:w="1560"/>
        <w:gridCol w:w="1842"/>
        <w:gridCol w:w="1843"/>
        <w:gridCol w:w="6379"/>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191"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案由12</w:t>
            </w:r>
          </w:p>
        </w:tc>
        <w:tc>
          <w:tcPr>
            <w:tcW w:w="3402"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1843"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6379"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6662"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由海事管理机构责令改正；情节严重的，处三万元以上十万元以下的罚款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191" w:type="dxa"/>
            <w:vMerge w:val="continue"/>
            <w:tcBorders>
              <w:bottom w:val="single" w:color="000000" w:sz="4" w:space="0"/>
            </w:tcBorders>
            <w:noWrap w:val="0"/>
            <w:vAlign w:val="center"/>
          </w:tcPr>
          <w:p>
            <w:pPr>
              <w:jc w:val="left"/>
              <w:rPr>
                <w:rFonts w:ascii="宋体" w:hAnsi="宋体" w:cs="宋体"/>
                <w:b/>
                <w:kern w:val="0"/>
                <w:szCs w:val="21"/>
              </w:rPr>
            </w:pPr>
          </w:p>
        </w:tc>
        <w:tc>
          <w:tcPr>
            <w:tcW w:w="1560"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842"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1843" w:type="dxa"/>
            <w:vMerge w:val="continue"/>
            <w:tcBorders>
              <w:bottom w:val="single" w:color="000000" w:sz="4" w:space="0"/>
            </w:tcBorders>
            <w:noWrap w:val="0"/>
            <w:vAlign w:val="center"/>
          </w:tcPr>
          <w:p>
            <w:pPr>
              <w:jc w:val="left"/>
              <w:rPr>
                <w:rFonts w:ascii="宋体" w:hAnsi="宋体" w:cs="宋体"/>
                <w:b/>
                <w:kern w:val="0"/>
                <w:szCs w:val="21"/>
              </w:rPr>
            </w:pPr>
          </w:p>
        </w:tc>
        <w:tc>
          <w:tcPr>
            <w:tcW w:w="6379"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b/>
                <w:color w:val="000000"/>
                <w:szCs w:val="21"/>
              </w:rPr>
              <w:t>海洋工程、海岸工程的建设单位、所有人或者经营</w:t>
            </w:r>
            <w:r>
              <w:rPr>
                <w:rFonts w:hint="eastAsia" w:ascii="宋体" w:hAnsi="宋体" w:cs="宋体"/>
                <w:b/>
                <w:color w:val="000000"/>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19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建设海洋工程、海岸工程未按规定配备相应的防止船舶碰撞的设施、设备并设置专用航标</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1.《中华人民共和国海上交通安全法》第二十条；</w:t>
            </w:r>
          </w:p>
          <w:p>
            <w:pPr>
              <w:widowControl/>
              <w:rPr>
                <w:rFonts w:ascii="宋体" w:hAnsi="宋体" w:cs="宋体"/>
                <w:szCs w:val="21"/>
              </w:rPr>
            </w:pPr>
            <w:r>
              <w:rPr>
                <w:rFonts w:hint="eastAsia" w:ascii="宋体" w:hAnsi="宋体" w:cs="宋体"/>
                <w:szCs w:val="21"/>
              </w:rPr>
              <w:t>2.其他法律、法规、规章等。</w:t>
            </w:r>
          </w:p>
        </w:tc>
        <w:tc>
          <w:tcPr>
            <w:tcW w:w="1842"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1.《中华人民共和国海上交通安全法》第一百条第一项；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843"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6379"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情节的；（配备的设施、设备或设置专用航标不符合标准或规范要求） </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191" w:type="dxa"/>
            <w:vMerge w:val="continue"/>
            <w:noWrap w:val="0"/>
            <w:vAlign w:val="center"/>
          </w:tcPr>
          <w:p>
            <w:pPr>
              <w:jc w:val="left"/>
              <w:rPr>
                <w:rFonts w:ascii="宋体" w:hAnsi="宋体" w:cs="宋体"/>
                <w:kern w:val="0"/>
                <w:szCs w:val="21"/>
              </w:rPr>
            </w:pPr>
          </w:p>
        </w:tc>
        <w:tc>
          <w:tcPr>
            <w:tcW w:w="1560" w:type="dxa"/>
            <w:vMerge w:val="continue"/>
            <w:noWrap w:val="0"/>
            <w:vAlign w:val="center"/>
          </w:tcPr>
          <w:p>
            <w:pPr>
              <w:widowControl/>
              <w:jc w:val="left"/>
              <w:rPr>
                <w:rFonts w:ascii="宋体" w:hAnsi="宋体" w:cs="宋体"/>
                <w:kern w:val="0"/>
                <w:szCs w:val="21"/>
              </w:rPr>
            </w:pPr>
          </w:p>
        </w:tc>
        <w:tc>
          <w:tcPr>
            <w:tcW w:w="1842" w:type="dxa"/>
            <w:vMerge w:val="continue"/>
            <w:noWrap w:val="0"/>
            <w:vAlign w:val="center"/>
          </w:tcPr>
          <w:p>
            <w:pPr>
              <w:jc w:val="left"/>
              <w:rPr>
                <w:rFonts w:ascii="宋体" w:hAnsi="宋体" w:cs="宋体"/>
                <w:kern w:val="0"/>
                <w:szCs w:val="21"/>
              </w:rPr>
            </w:pPr>
          </w:p>
        </w:tc>
        <w:tc>
          <w:tcPr>
            <w:tcW w:w="1843"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6379" w:type="dxa"/>
            <w:noWrap w:val="0"/>
            <w:vAlign w:val="center"/>
          </w:tcPr>
          <w:p>
            <w:pPr>
              <w:pStyle w:val="40"/>
              <w:jc w:val="left"/>
              <w:rPr>
                <w:rFonts w:ascii="宋体" w:hAnsi="宋体" w:cs="宋体"/>
              </w:rPr>
            </w:pPr>
            <w:r>
              <w:rPr>
                <w:rFonts w:hint="eastAsia" w:ascii="宋体" w:hAnsi="宋体" w:cs="宋体"/>
              </w:rPr>
              <w:t>配备的防止船舶碰撞的设施、设备不符合相关规定要求</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191" w:type="dxa"/>
            <w:vMerge w:val="continue"/>
            <w:noWrap w:val="0"/>
            <w:vAlign w:val="center"/>
          </w:tcPr>
          <w:p>
            <w:pPr>
              <w:jc w:val="left"/>
              <w:rPr>
                <w:rFonts w:ascii="宋体" w:hAnsi="宋体" w:cs="宋体"/>
                <w:kern w:val="0"/>
                <w:szCs w:val="21"/>
              </w:rPr>
            </w:pPr>
          </w:p>
        </w:tc>
        <w:tc>
          <w:tcPr>
            <w:tcW w:w="1560" w:type="dxa"/>
            <w:vMerge w:val="continue"/>
            <w:noWrap w:val="0"/>
            <w:vAlign w:val="center"/>
          </w:tcPr>
          <w:p>
            <w:pPr>
              <w:widowControl/>
              <w:jc w:val="left"/>
              <w:rPr>
                <w:rFonts w:ascii="宋体" w:hAnsi="宋体" w:cs="宋体"/>
                <w:kern w:val="0"/>
                <w:szCs w:val="21"/>
              </w:rPr>
            </w:pPr>
          </w:p>
        </w:tc>
        <w:tc>
          <w:tcPr>
            <w:tcW w:w="1842"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center"/>
              <w:rPr>
                <w:rFonts w:ascii="宋体" w:hAnsi="宋体" w:cs="宋体"/>
                <w:kern w:val="0"/>
                <w:szCs w:val="21"/>
              </w:rPr>
            </w:pPr>
          </w:p>
        </w:tc>
        <w:tc>
          <w:tcPr>
            <w:tcW w:w="6379" w:type="dxa"/>
            <w:noWrap w:val="0"/>
            <w:vAlign w:val="center"/>
          </w:tcPr>
          <w:p>
            <w:pPr>
              <w:pStyle w:val="40"/>
              <w:jc w:val="left"/>
              <w:rPr>
                <w:rFonts w:ascii="宋体" w:hAnsi="宋体" w:cs="宋体"/>
              </w:rPr>
            </w:pPr>
            <w:r>
              <w:rPr>
                <w:rFonts w:hint="eastAsia" w:ascii="宋体" w:hAnsi="宋体" w:cs="宋体"/>
              </w:rPr>
              <w:t>设置的专用航标不符合相关规定要求</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191" w:type="dxa"/>
            <w:vMerge w:val="continue"/>
            <w:noWrap w:val="0"/>
            <w:vAlign w:val="center"/>
          </w:tcPr>
          <w:p>
            <w:pPr>
              <w:jc w:val="left"/>
              <w:rPr>
                <w:rFonts w:ascii="宋体" w:hAnsi="宋体" w:cs="宋体"/>
                <w:kern w:val="0"/>
                <w:szCs w:val="21"/>
              </w:rPr>
            </w:pPr>
          </w:p>
        </w:tc>
        <w:tc>
          <w:tcPr>
            <w:tcW w:w="1560" w:type="dxa"/>
            <w:vMerge w:val="continue"/>
            <w:noWrap w:val="0"/>
            <w:vAlign w:val="center"/>
          </w:tcPr>
          <w:p>
            <w:pPr>
              <w:jc w:val="left"/>
              <w:rPr>
                <w:rFonts w:ascii="宋体" w:hAnsi="宋体" w:cs="宋体"/>
                <w:kern w:val="0"/>
                <w:szCs w:val="21"/>
              </w:rPr>
            </w:pPr>
          </w:p>
        </w:tc>
        <w:tc>
          <w:tcPr>
            <w:tcW w:w="1842" w:type="dxa"/>
            <w:vMerge w:val="continue"/>
            <w:noWrap w:val="0"/>
            <w:vAlign w:val="center"/>
          </w:tcPr>
          <w:p>
            <w:pPr>
              <w:jc w:val="left"/>
              <w:rPr>
                <w:rFonts w:ascii="宋体" w:hAnsi="宋体" w:cs="宋体"/>
                <w:kern w:val="0"/>
                <w:szCs w:val="21"/>
              </w:rPr>
            </w:pPr>
          </w:p>
        </w:tc>
        <w:tc>
          <w:tcPr>
            <w:tcW w:w="1843" w:type="dxa"/>
            <w:vMerge w:val="continue"/>
            <w:tcBorders>
              <w:bottom w:val="single" w:color="auto" w:sz="4" w:space="0"/>
            </w:tcBorders>
            <w:noWrap w:val="0"/>
            <w:vAlign w:val="center"/>
          </w:tcPr>
          <w:p>
            <w:pPr>
              <w:jc w:val="center"/>
              <w:rPr>
                <w:rFonts w:ascii="宋体" w:hAnsi="宋体" w:cs="宋体"/>
                <w:kern w:val="0"/>
                <w:szCs w:val="21"/>
              </w:rPr>
            </w:pPr>
          </w:p>
        </w:tc>
        <w:tc>
          <w:tcPr>
            <w:tcW w:w="6379"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1、未配备相应的防止船舶碰撞的设施、设备且未设置专用航标</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2、</w:t>
            </w:r>
            <w:r>
              <w:rPr>
                <w:rFonts w:hint="eastAsia" w:ascii="宋体" w:hAnsi="宋体" w:cs="宋体"/>
                <w:kern w:val="0"/>
                <w:szCs w:val="21"/>
              </w:rPr>
              <w:t>未设置专用航标</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03" w:hRule="atLeast"/>
        </w:trPr>
        <w:tc>
          <w:tcPr>
            <w:tcW w:w="1191" w:type="dxa"/>
            <w:vMerge w:val="continue"/>
            <w:noWrap w:val="0"/>
            <w:vAlign w:val="center"/>
          </w:tcPr>
          <w:p>
            <w:pPr>
              <w:jc w:val="left"/>
              <w:rPr>
                <w:rFonts w:ascii="宋体" w:hAnsi="宋体" w:cs="宋体"/>
                <w:kern w:val="0"/>
                <w:szCs w:val="21"/>
              </w:rPr>
            </w:pPr>
          </w:p>
        </w:tc>
        <w:tc>
          <w:tcPr>
            <w:tcW w:w="1560" w:type="dxa"/>
            <w:vMerge w:val="continue"/>
            <w:noWrap w:val="0"/>
            <w:vAlign w:val="center"/>
          </w:tcPr>
          <w:p>
            <w:pPr>
              <w:jc w:val="left"/>
              <w:rPr>
                <w:rFonts w:ascii="宋体" w:hAnsi="宋体" w:cs="宋体"/>
                <w:kern w:val="0"/>
                <w:szCs w:val="21"/>
              </w:rPr>
            </w:pPr>
          </w:p>
        </w:tc>
        <w:tc>
          <w:tcPr>
            <w:tcW w:w="1842" w:type="dxa"/>
            <w:vMerge w:val="continue"/>
            <w:noWrap w:val="0"/>
            <w:vAlign w:val="center"/>
          </w:tcPr>
          <w:p>
            <w:pPr>
              <w:jc w:val="left"/>
              <w:rPr>
                <w:rFonts w:ascii="宋体" w:hAnsi="宋体" w:cs="宋体"/>
                <w:kern w:val="0"/>
                <w:szCs w:val="21"/>
              </w:rPr>
            </w:pPr>
          </w:p>
        </w:tc>
        <w:tc>
          <w:tcPr>
            <w:tcW w:w="1843"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6379"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造成一般以下等级事故的或险情的；</w:t>
            </w:r>
          </w:p>
        </w:tc>
        <w:tc>
          <w:tcPr>
            <w:tcW w:w="666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9" w:hRule="atLeast"/>
        </w:trPr>
        <w:tc>
          <w:tcPr>
            <w:tcW w:w="1191" w:type="dxa"/>
            <w:vMerge w:val="continue"/>
            <w:noWrap w:val="0"/>
            <w:vAlign w:val="center"/>
          </w:tcPr>
          <w:p>
            <w:pPr>
              <w:jc w:val="left"/>
              <w:rPr>
                <w:rFonts w:ascii="宋体" w:hAnsi="宋体" w:cs="宋体"/>
                <w:kern w:val="0"/>
                <w:szCs w:val="21"/>
              </w:rPr>
            </w:pPr>
          </w:p>
        </w:tc>
        <w:tc>
          <w:tcPr>
            <w:tcW w:w="1560" w:type="dxa"/>
            <w:vMerge w:val="continue"/>
            <w:noWrap w:val="0"/>
            <w:vAlign w:val="center"/>
          </w:tcPr>
          <w:p>
            <w:pPr>
              <w:jc w:val="left"/>
              <w:rPr>
                <w:rFonts w:ascii="宋体" w:hAnsi="宋体" w:cs="宋体"/>
                <w:kern w:val="0"/>
                <w:szCs w:val="21"/>
              </w:rPr>
            </w:pPr>
          </w:p>
        </w:tc>
        <w:tc>
          <w:tcPr>
            <w:tcW w:w="1842" w:type="dxa"/>
            <w:vMerge w:val="continue"/>
            <w:noWrap w:val="0"/>
            <w:vAlign w:val="center"/>
          </w:tcPr>
          <w:p>
            <w:pPr>
              <w:jc w:val="left"/>
              <w:rPr>
                <w:rFonts w:ascii="宋体" w:hAnsi="宋体" w:cs="宋体"/>
                <w:kern w:val="0"/>
                <w:szCs w:val="21"/>
              </w:rPr>
            </w:pPr>
          </w:p>
        </w:tc>
        <w:tc>
          <w:tcPr>
            <w:tcW w:w="1843" w:type="dxa"/>
            <w:vMerge w:val="continue"/>
            <w:tcBorders>
              <w:right w:val="single" w:color="auto" w:sz="4" w:space="0"/>
            </w:tcBorders>
            <w:noWrap w:val="0"/>
            <w:vAlign w:val="center"/>
          </w:tcPr>
          <w:p>
            <w:pPr>
              <w:jc w:val="left"/>
              <w:rPr>
                <w:rFonts w:ascii="宋体" w:hAnsi="宋体" w:cs="宋体"/>
                <w:kern w:val="0"/>
                <w:szCs w:val="21"/>
              </w:rPr>
            </w:pPr>
          </w:p>
        </w:tc>
        <w:tc>
          <w:tcPr>
            <w:tcW w:w="6379"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 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4" w:hRule="atLeast"/>
        </w:trPr>
        <w:tc>
          <w:tcPr>
            <w:tcW w:w="19477" w:type="dxa"/>
            <w:gridSpan w:val="6"/>
            <w:noWrap w:val="0"/>
            <w:vAlign w:val="center"/>
          </w:tcPr>
          <w:p>
            <w:pPr>
              <w:rPr>
                <w:rFonts w:hint="eastAsia"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“设置专用航标”和“设置临时航标”，是指建设或者配布专用航标和临时航标、保证航标处于良好适用状态、保证航标符合有关强制性标准和技术规范的要求。</w:t>
            </w:r>
          </w:p>
          <w:p>
            <w:pPr>
              <w:rPr>
                <w:rFonts w:hint="eastAsia" w:ascii="宋体" w:hAnsi="宋体" w:cs="宋体"/>
                <w:b/>
                <w:kern w:val="0"/>
                <w:szCs w:val="21"/>
              </w:rPr>
            </w:pPr>
          </w:p>
          <w:p>
            <w:pPr>
              <w:rPr>
                <w:rFonts w:hint="eastAsia" w:ascii="宋体" w:hAnsi="宋体" w:cs="宋体"/>
                <w:b/>
                <w:kern w:val="0"/>
                <w:szCs w:val="21"/>
              </w:rPr>
            </w:pPr>
            <w:r>
              <w:rPr>
                <w:rFonts w:hint="eastAsia" w:ascii="宋体" w:hAnsi="宋体" w:cs="宋体"/>
                <w:b/>
                <w:kern w:val="0"/>
                <w:szCs w:val="21"/>
              </w:rPr>
              <w:t>新增</w:t>
            </w:r>
          </w:p>
          <w:p>
            <w:pPr>
              <w:rPr>
                <w:rFonts w:ascii="宋体" w:hAnsi="宋体" w:cs="宋体"/>
                <w:b/>
                <w:kern w:val="0"/>
                <w:szCs w:val="21"/>
              </w:rPr>
            </w:pP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8"/>
        <w:gridCol w:w="1276"/>
        <w:gridCol w:w="1559"/>
        <w:gridCol w:w="1134"/>
        <w:gridCol w:w="7087"/>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08"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案由13</w:t>
            </w:r>
          </w:p>
        </w:tc>
        <w:tc>
          <w:tcPr>
            <w:tcW w:w="2835"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7087"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513"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由海事管理机构责令改正；情节严重的，处三万元以上十万元以下的罚款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8" w:type="dxa"/>
            <w:vMerge w:val="continue"/>
            <w:tcBorders>
              <w:bottom w:val="single" w:color="000000" w:sz="4" w:space="0"/>
            </w:tcBorders>
            <w:noWrap w:val="0"/>
            <w:vAlign w:val="center"/>
          </w:tcPr>
          <w:p>
            <w:pPr>
              <w:jc w:val="left"/>
              <w:rPr>
                <w:rFonts w:ascii="宋体" w:hAnsi="宋体" w:cs="宋体"/>
                <w:b/>
                <w:kern w:val="0"/>
                <w:szCs w:val="21"/>
              </w:rPr>
            </w:pPr>
          </w:p>
        </w:tc>
        <w:tc>
          <w:tcPr>
            <w:tcW w:w="1276"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jc w:val="left"/>
              <w:rPr>
                <w:rFonts w:ascii="宋体" w:hAnsi="宋体" w:cs="宋体"/>
                <w:b/>
                <w:kern w:val="0"/>
                <w:szCs w:val="21"/>
              </w:rPr>
            </w:pPr>
          </w:p>
        </w:tc>
        <w:tc>
          <w:tcPr>
            <w:tcW w:w="7087" w:type="dxa"/>
            <w:vMerge w:val="continue"/>
            <w:tcBorders>
              <w:bottom w:val="single" w:color="000000" w:sz="4" w:space="0"/>
            </w:tcBorders>
            <w:noWrap w:val="0"/>
            <w:vAlign w:val="center"/>
          </w:tcPr>
          <w:p>
            <w:pPr>
              <w:jc w:val="left"/>
              <w:rPr>
                <w:rFonts w:ascii="宋体" w:hAnsi="宋体" w:cs="宋体"/>
                <w:b/>
                <w:kern w:val="0"/>
                <w:szCs w:val="21"/>
              </w:rPr>
            </w:pPr>
          </w:p>
        </w:tc>
        <w:tc>
          <w:tcPr>
            <w:tcW w:w="7513"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szCs w:val="21"/>
              </w:rPr>
              <w:t>责任单位或责任人员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0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损坏海上交通支持服务系统或者妨碍其工作效能</w:t>
            </w:r>
          </w:p>
        </w:tc>
        <w:tc>
          <w:tcPr>
            <w:tcW w:w="1276"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1.《中华人民共和国海上交通安全法》第二十二条；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7087"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751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908"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134"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7087" w:type="dxa"/>
            <w:noWrap w:val="0"/>
            <w:vAlign w:val="center"/>
          </w:tcPr>
          <w:p>
            <w:pPr>
              <w:pStyle w:val="40"/>
              <w:jc w:val="left"/>
              <w:rPr>
                <w:rFonts w:ascii="宋体" w:hAnsi="宋体" w:cs="宋体"/>
              </w:rPr>
            </w:pPr>
            <w:r>
              <w:rPr>
                <w:rFonts w:hint="eastAsia" w:ascii="宋体" w:hAnsi="宋体" w:cs="宋体"/>
              </w:rPr>
              <w:t>轻微损坏海上交通支持服务系统，不影响其正常使用</w:t>
            </w:r>
          </w:p>
        </w:tc>
        <w:tc>
          <w:tcPr>
            <w:tcW w:w="751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8"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center"/>
              <w:rPr>
                <w:rFonts w:ascii="宋体" w:hAnsi="宋体" w:cs="宋体"/>
                <w:kern w:val="0"/>
                <w:szCs w:val="21"/>
              </w:rPr>
            </w:pPr>
          </w:p>
        </w:tc>
        <w:tc>
          <w:tcPr>
            <w:tcW w:w="7087" w:type="dxa"/>
            <w:noWrap w:val="0"/>
            <w:vAlign w:val="center"/>
          </w:tcPr>
          <w:p>
            <w:pPr>
              <w:pStyle w:val="40"/>
              <w:jc w:val="left"/>
              <w:rPr>
                <w:rFonts w:ascii="宋体" w:hAnsi="宋体" w:cs="宋体"/>
              </w:rPr>
            </w:pPr>
            <w:r>
              <w:rPr>
                <w:rFonts w:hint="eastAsia" w:ascii="宋体" w:hAnsi="宋体" w:cs="宋体"/>
              </w:rPr>
              <w:t>短暂妨碍海上交通支持服务系统工作效能，未造成影响的</w:t>
            </w:r>
          </w:p>
        </w:tc>
        <w:tc>
          <w:tcPr>
            <w:tcW w:w="7513"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08"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134" w:type="dxa"/>
            <w:vMerge w:val="continue"/>
            <w:tcBorders>
              <w:bottom w:val="single" w:color="auto" w:sz="4" w:space="0"/>
            </w:tcBorders>
            <w:noWrap w:val="0"/>
            <w:vAlign w:val="center"/>
          </w:tcPr>
          <w:p>
            <w:pPr>
              <w:jc w:val="center"/>
              <w:rPr>
                <w:rFonts w:ascii="宋体" w:hAnsi="宋体" w:cs="宋体"/>
                <w:kern w:val="0"/>
                <w:szCs w:val="21"/>
              </w:rPr>
            </w:pPr>
          </w:p>
        </w:tc>
        <w:tc>
          <w:tcPr>
            <w:tcW w:w="7087"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w:t>
            </w:r>
            <w:r>
              <w:rPr>
                <w:rFonts w:hint="eastAsia" w:ascii="宋体" w:hAnsi="宋体" w:cs="宋体"/>
                <w:szCs w:val="21"/>
              </w:rPr>
              <w:t>损坏</w:t>
            </w:r>
            <w:r>
              <w:rPr>
                <w:rFonts w:hint="eastAsia" w:ascii="宋体" w:hAnsi="宋体" w:cs="宋体"/>
                <w:kern w:val="0"/>
                <w:szCs w:val="21"/>
              </w:rPr>
              <w:t>海上交通支持服务系统</w:t>
            </w:r>
            <w:r>
              <w:rPr>
                <w:rFonts w:hint="eastAsia" w:ascii="宋体" w:hAnsi="宋体" w:cs="宋体"/>
                <w:szCs w:val="21"/>
              </w:rPr>
              <w:t>，影响其正常使用；</w:t>
            </w:r>
          </w:p>
          <w:p>
            <w:pPr>
              <w:jc w:val="left"/>
              <w:rPr>
                <w:rFonts w:ascii="宋体" w:hAnsi="宋体" w:cs="宋体"/>
                <w:szCs w:val="21"/>
              </w:rPr>
            </w:pPr>
            <w:r>
              <w:rPr>
                <w:rFonts w:hint="eastAsia" w:ascii="宋体" w:hAnsi="宋体" w:cs="宋体"/>
                <w:szCs w:val="21"/>
              </w:rPr>
              <w:t>2、</w:t>
            </w:r>
            <w:r>
              <w:rPr>
                <w:rFonts w:hint="eastAsia" w:ascii="宋体" w:hAnsi="宋体" w:cs="宋体"/>
                <w:kern w:val="0"/>
                <w:szCs w:val="21"/>
              </w:rPr>
              <w:t>妨碍海上交通支持服务系统工作效能，并造成影响</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513"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1" w:hRule="atLeast"/>
        </w:trPr>
        <w:tc>
          <w:tcPr>
            <w:tcW w:w="908"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134"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7087"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1、严重损坏海上交通支持服务系统，造成重大影响的；</w:t>
            </w:r>
          </w:p>
          <w:p>
            <w:pPr>
              <w:jc w:val="left"/>
              <w:rPr>
                <w:rFonts w:ascii="宋体" w:hAnsi="宋体" w:cs="宋体"/>
                <w:kern w:val="0"/>
                <w:szCs w:val="21"/>
              </w:rPr>
            </w:pPr>
            <w:r>
              <w:rPr>
                <w:rFonts w:hint="eastAsia" w:ascii="宋体" w:hAnsi="宋体" w:cs="宋体"/>
                <w:color w:val="000000"/>
                <w:kern w:val="0"/>
                <w:szCs w:val="21"/>
              </w:rPr>
              <w:t>2、严重</w:t>
            </w:r>
            <w:r>
              <w:rPr>
                <w:rFonts w:hint="eastAsia" w:ascii="宋体" w:hAnsi="宋体" w:cs="宋体"/>
                <w:kern w:val="0"/>
                <w:szCs w:val="21"/>
              </w:rPr>
              <w:t>妨碍海上交通支持服务系统工作效能的；</w:t>
            </w:r>
          </w:p>
          <w:p>
            <w:pPr>
              <w:jc w:val="left"/>
              <w:rPr>
                <w:rFonts w:ascii="宋体" w:hAnsi="宋体" w:cs="宋体"/>
                <w:kern w:val="0"/>
                <w:szCs w:val="21"/>
              </w:rPr>
            </w:pPr>
            <w:r>
              <w:rPr>
                <w:rFonts w:hint="eastAsia" w:ascii="宋体" w:hAnsi="宋体" w:cs="宋体"/>
                <w:kern w:val="0"/>
                <w:szCs w:val="21"/>
              </w:rPr>
              <w:t>3、</w:t>
            </w:r>
            <w:r>
              <w:rPr>
                <w:rFonts w:hint="eastAsia" w:ascii="宋体" w:hAnsi="宋体" w:cs="宋体"/>
                <w:szCs w:val="21"/>
              </w:rPr>
              <w:t>造成一般以下等级事故的或险情的。</w:t>
            </w:r>
          </w:p>
        </w:tc>
        <w:tc>
          <w:tcPr>
            <w:tcW w:w="7513"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908"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1134"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7087"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7513"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43" w:hRule="atLeast"/>
        </w:trPr>
        <w:tc>
          <w:tcPr>
            <w:tcW w:w="19477" w:type="dxa"/>
            <w:gridSpan w:val="6"/>
            <w:noWrap w:val="0"/>
            <w:vAlign w:val="center"/>
          </w:tcPr>
          <w:p>
            <w:pPr>
              <w:jc w:val="left"/>
              <w:rPr>
                <w:rFonts w:ascii="宋体" w:hAnsi="宋体" w:cs="宋体"/>
                <w:kern w:val="0"/>
                <w:szCs w:val="21"/>
              </w:rPr>
            </w:pPr>
            <w:r>
              <w:rPr>
                <w:rFonts w:hint="eastAsia" w:ascii="宋体" w:hAnsi="宋体" w:cs="宋体"/>
                <w:b/>
                <w:kern w:val="0"/>
                <w:szCs w:val="21"/>
              </w:rPr>
              <w:t>新增（删除—95 危害航标及其辅助设施或影响航标工作效能）</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134"/>
        <w:gridCol w:w="1843"/>
        <w:gridCol w:w="1701"/>
        <w:gridCol w:w="5670"/>
        <w:gridCol w:w="7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案由14</w:t>
            </w:r>
          </w:p>
        </w:tc>
        <w:tc>
          <w:tcPr>
            <w:tcW w:w="2977"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1701"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5670"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654"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由海事管理机构责令改正；情节严重的，处三万元以上十万元以下的罚款。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475" w:type="dxa"/>
            <w:vMerge w:val="continue"/>
            <w:tcBorders>
              <w:bottom w:val="single" w:color="000000" w:sz="4" w:space="0"/>
            </w:tcBorders>
            <w:noWrap w:val="0"/>
            <w:vAlign w:val="center"/>
          </w:tcPr>
          <w:p>
            <w:pPr>
              <w:jc w:val="left"/>
              <w:rPr>
                <w:rFonts w:ascii="宋体" w:hAnsi="宋体" w:cs="宋体"/>
                <w:b/>
                <w:kern w:val="0"/>
                <w:szCs w:val="21"/>
              </w:rPr>
            </w:pPr>
          </w:p>
        </w:tc>
        <w:tc>
          <w:tcPr>
            <w:tcW w:w="1134"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843"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1701" w:type="dxa"/>
            <w:vMerge w:val="continue"/>
            <w:tcBorders>
              <w:bottom w:val="single" w:color="000000" w:sz="4" w:space="0"/>
            </w:tcBorders>
            <w:noWrap w:val="0"/>
            <w:vAlign w:val="center"/>
          </w:tcPr>
          <w:p>
            <w:pPr>
              <w:jc w:val="left"/>
              <w:rPr>
                <w:rFonts w:ascii="宋体" w:hAnsi="宋体" w:cs="宋体"/>
                <w:b/>
                <w:kern w:val="0"/>
                <w:szCs w:val="21"/>
              </w:rPr>
            </w:pPr>
          </w:p>
        </w:tc>
        <w:tc>
          <w:tcPr>
            <w:tcW w:w="5670" w:type="dxa"/>
            <w:vMerge w:val="continue"/>
            <w:tcBorders>
              <w:bottom w:val="single" w:color="000000" w:sz="4" w:space="0"/>
            </w:tcBorders>
            <w:noWrap w:val="0"/>
            <w:vAlign w:val="center"/>
          </w:tcPr>
          <w:p>
            <w:pPr>
              <w:jc w:val="left"/>
              <w:rPr>
                <w:rFonts w:ascii="宋体" w:hAnsi="宋体" w:cs="宋体"/>
                <w:b/>
                <w:kern w:val="0"/>
                <w:szCs w:val="21"/>
              </w:rPr>
            </w:pPr>
          </w:p>
        </w:tc>
        <w:tc>
          <w:tcPr>
            <w:tcW w:w="7654"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【对象】海洋工程、海岸工程的建设单位、所有人或者经营人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未经海事管理机构同意设置、撤除专用航标，移动专用航标位置或者改变航标灯光、功率等其他状况，或者临时航标不符合海事管理机构确定的航标设置点</w:t>
            </w:r>
          </w:p>
        </w:tc>
        <w:tc>
          <w:tcPr>
            <w:tcW w:w="1134"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1.《中华人民共和国海上交通安全法》第二十六条第一款；</w:t>
            </w:r>
          </w:p>
          <w:p>
            <w:pPr>
              <w:widowControl/>
              <w:rPr>
                <w:rFonts w:ascii="宋体" w:hAnsi="宋体" w:cs="宋体"/>
                <w:szCs w:val="21"/>
              </w:rPr>
            </w:pPr>
            <w:r>
              <w:rPr>
                <w:rFonts w:hint="eastAsia" w:ascii="宋体" w:hAnsi="宋体" w:cs="宋体"/>
                <w:szCs w:val="21"/>
              </w:rPr>
              <w:t>2.其他法律、法规、规章等。</w:t>
            </w:r>
          </w:p>
        </w:tc>
        <w:tc>
          <w:tcPr>
            <w:tcW w:w="1843"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701"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5670"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765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5670" w:type="dxa"/>
            <w:noWrap w:val="0"/>
            <w:vAlign w:val="center"/>
          </w:tcPr>
          <w:p>
            <w:pPr>
              <w:pStyle w:val="40"/>
              <w:jc w:val="left"/>
              <w:rPr>
                <w:rFonts w:ascii="宋体" w:hAnsi="宋体" w:cs="宋体"/>
              </w:rPr>
            </w:pPr>
            <w:r>
              <w:rPr>
                <w:rFonts w:hint="eastAsia" w:ascii="宋体" w:hAnsi="宋体" w:cs="宋体"/>
              </w:rPr>
              <w:t>未经海事管理机构同意设置、撤除专用航标，不影响船舶通航</w:t>
            </w:r>
          </w:p>
        </w:tc>
        <w:tc>
          <w:tcPr>
            <w:tcW w:w="765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continue"/>
            <w:noWrap w:val="0"/>
            <w:vAlign w:val="center"/>
          </w:tcPr>
          <w:p>
            <w:pPr>
              <w:jc w:val="center"/>
              <w:rPr>
                <w:rFonts w:ascii="宋体" w:hAnsi="宋体" w:cs="宋体"/>
                <w:kern w:val="0"/>
                <w:szCs w:val="21"/>
              </w:rPr>
            </w:pPr>
          </w:p>
        </w:tc>
        <w:tc>
          <w:tcPr>
            <w:tcW w:w="5670" w:type="dxa"/>
            <w:noWrap w:val="0"/>
            <w:vAlign w:val="center"/>
          </w:tcPr>
          <w:p>
            <w:pPr>
              <w:pStyle w:val="40"/>
              <w:jc w:val="left"/>
              <w:rPr>
                <w:rFonts w:ascii="宋体" w:hAnsi="宋体" w:cs="宋体"/>
              </w:rPr>
            </w:pPr>
            <w:r>
              <w:rPr>
                <w:rFonts w:hint="eastAsia" w:ascii="宋体" w:hAnsi="宋体" w:cs="宋体"/>
              </w:rPr>
              <w:t>移动专用航标位置或者改变航标灯光、功率等其他状况，不影响船舶通航</w:t>
            </w:r>
          </w:p>
        </w:tc>
        <w:tc>
          <w:tcPr>
            <w:tcW w:w="765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widowControl/>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continue"/>
            <w:noWrap w:val="0"/>
            <w:vAlign w:val="center"/>
          </w:tcPr>
          <w:p>
            <w:pPr>
              <w:jc w:val="center"/>
              <w:rPr>
                <w:rFonts w:ascii="宋体" w:hAnsi="宋体" w:cs="宋体"/>
                <w:kern w:val="0"/>
                <w:szCs w:val="21"/>
              </w:rPr>
            </w:pPr>
          </w:p>
        </w:tc>
        <w:tc>
          <w:tcPr>
            <w:tcW w:w="5670" w:type="dxa"/>
            <w:noWrap w:val="0"/>
            <w:vAlign w:val="center"/>
          </w:tcPr>
          <w:p>
            <w:pPr>
              <w:pStyle w:val="40"/>
              <w:jc w:val="left"/>
              <w:rPr>
                <w:rFonts w:ascii="宋体" w:hAnsi="宋体" w:cs="宋体"/>
              </w:rPr>
            </w:pPr>
            <w:r>
              <w:rPr>
                <w:rFonts w:hint="eastAsia" w:ascii="宋体" w:hAnsi="宋体" w:cs="宋体"/>
              </w:rPr>
              <w:t>临时航标不符合海事管理机构确定的航标设置点，不影响船舶通航</w:t>
            </w:r>
          </w:p>
        </w:tc>
        <w:tc>
          <w:tcPr>
            <w:tcW w:w="765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continue"/>
            <w:tcBorders>
              <w:bottom w:val="single" w:color="auto" w:sz="4" w:space="0"/>
            </w:tcBorders>
            <w:noWrap w:val="0"/>
            <w:vAlign w:val="center"/>
          </w:tcPr>
          <w:p>
            <w:pPr>
              <w:jc w:val="center"/>
              <w:rPr>
                <w:rFonts w:ascii="宋体" w:hAnsi="宋体" w:cs="宋体"/>
                <w:kern w:val="0"/>
                <w:szCs w:val="21"/>
              </w:rPr>
            </w:pPr>
          </w:p>
        </w:tc>
        <w:tc>
          <w:tcPr>
            <w:tcW w:w="5670"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1、未经海事管理机构同意设置、撤除专用航标</w:t>
            </w:r>
            <w:r>
              <w:rPr>
                <w:rFonts w:hint="eastAsia" w:ascii="宋体" w:hAnsi="宋体" w:cs="宋体"/>
                <w:szCs w:val="21"/>
              </w:rPr>
              <w:t>，影响船舶通航；</w:t>
            </w:r>
          </w:p>
          <w:p>
            <w:pPr>
              <w:jc w:val="left"/>
              <w:rPr>
                <w:rFonts w:ascii="宋体" w:hAnsi="宋体" w:cs="宋体"/>
                <w:szCs w:val="21"/>
              </w:rPr>
            </w:pPr>
            <w:r>
              <w:rPr>
                <w:rFonts w:hint="eastAsia" w:ascii="宋体" w:hAnsi="宋体" w:cs="宋体"/>
                <w:szCs w:val="21"/>
              </w:rPr>
              <w:t>2、</w:t>
            </w:r>
            <w:r>
              <w:rPr>
                <w:rFonts w:hint="eastAsia" w:ascii="宋体" w:hAnsi="宋体" w:cs="宋体"/>
                <w:kern w:val="0"/>
                <w:szCs w:val="21"/>
              </w:rPr>
              <w:t>移动专用航标位置或者改变航标灯光、功率等其他状况</w:t>
            </w:r>
            <w:r>
              <w:rPr>
                <w:rFonts w:hint="eastAsia" w:ascii="宋体" w:hAnsi="宋体" w:cs="宋体"/>
                <w:szCs w:val="21"/>
              </w:rPr>
              <w:t>，影响船舶通航；</w:t>
            </w:r>
          </w:p>
          <w:p>
            <w:pPr>
              <w:jc w:val="left"/>
              <w:rPr>
                <w:rFonts w:ascii="宋体" w:hAnsi="宋体" w:cs="宋体"/>
                <w:szCs w:val="21"/>
              </w:rPr>
            </w:pPr>
            <w:r>
              <w:rPr>
                <w:rFonts w:hint="eastAsia" w:ascii="宋体" w:hAnsi="宋体" w:cs="宋体"/>
                <w:szCs w:val="21"/>
              </w:rPr>
              <w:t>3、</w:t>
            </w:r>
            <w:r>
              <w:rPr>
                <w:rFonts w:hint="eastAsia" w:ascii="宋体" w:hAnsi="宋体" w:cs="宋体"/>
                <w:kern w:val="0"/>
                <w:szCs w:val="21"/>
              </w:rPr>
              <w:t>临时航标不符合海事管理机构确定的航标设置点</w:t>
            </w:r>
            <w:r>
              <w:rPr>
                <w:rFonts w:hint="eastAsia" w:ascii="宋体" w:hAnsi="宋体" w:cs="宋体"/>
                <w:szCs w:val="21"/>
              </w:rPr>
              <w:t>，位置偏差较大，影响船舶通航；</w:t>
            </w:r>
          </w:p>
          <w:p>
            <w:pPr>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654"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1"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5670"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1、严重影响船舶通航的；</w:t>
            </w:r>
          </w:p>
          <w:p>
            <w:pPr>
              <w:jc w:val="left"/>
              <w:rPr>
                <w:rFonts w:ascii="宋体" w:hAnsi="宋体" w:cs="宋体"/>
                <w:kern w:val="0"/>
                <w:szCs w:val="21"/>
              </w:rPr>
            </w:pPr>
            <w:r>
              <w:rPr>
                <w:rFonts w:hint="eastAsia" w:ascii="宋体" w:hAnsi="宋体" w:cs="宋体"/>
                <w:szCs w:val="21"/>
              </w:rPr>
              <w:t>2、造成一般以下等级事故的或险情的；</w:t>
            </w:r>
          </w:p>
        </w:tc>
        <w:tc>
          <w:tcPr>
            <w:tcW w:w="7654"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1475" w:type="dxa"/>
            <w:vMerge w:val="continue"/>
            <w:noWrap w:val="0"/>
            <w:vAlign w:val="center"/>
          </w:tcPr>
          <w:p>
            <w:pPr>
              <w:jc w:val="left"/>
              <w:rPr>
                <w:rFonts w:ascii="宋体" w:hAnsi="宋体" w:cs="宋体"/>
                <w:kern w:val="0"/>
                <w:szCs w:val="21"/>
              </w:rPr>
            </w:pPr>
          </w:p>
        </w:tc>
        <w:tc>
          <w:tcPr>
            <w:tcW w:w="1134"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1701"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5670"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7654"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83" w:hRule="atLeast"/>
        </w:trPr>
        <w:tc>
          <w:tcPr>
            <w:tcW w:w="19477" w:type="dxa"/>
            <w:gridSpan w:val="6"/>
            <w:noWrap w:val="0"/>
            <w:vAlign w:val="center"/>
          </w:tcPr>
          <w:p>
            <w:pPr>
              <w:rPr>
                <w:rFonts w:hint="eastAsia" w:ascii="宋体" w:hAnsi="宋体" w:cs="宋体"/>
                <w:kern w:val="0"/>
                <w:szCs w:val="21"/>
              </w:rPr>
            </w:pPr>
            <w:r>
              <w:rPr>
                <w:rFonts w:hint="eastAsia" w:ascii="宋体" w:hAnsi="宋体" w:cs="宋体"/>
                <w:kern w:val="0"/>
                <w:szCs w:val="21"/>
              </w:rPr>
              <w:t>“设置专用航标”和“设置临时航标”，是指建设或者配布专用航标和临时航标、保证航标处于良好适用状态、保证航标符合有关强制性标准和技术规范的要求。</w:t>
            </w:r>
          </w:p>
          <w:p>
            <w:pPr>
              <w:jc w:val="left"/>
              <w:rPr>
                <w:rFonts w:hint="eastAsia" w:ascii="宋体" w:hAnsi="宋体" w:cs="宋体"/>
                <w:b/>
                <w:kern w:val="0"/>
                <w:szCs w:val="21"/>
              </w:rPr>
            </w:pPr>
          </w:p>
          <w:p>
            <w:pPr>
              <w:jc w:val="left"/>
              <w:rPr>
                <w:rFonts w:ascii="宋体" w:hAnsi="宋体" w:cs="宋体"/>
                <w:b/>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91"/>
        <w:gridCol w:w="1843"/>
        <w:gridCol w:w="2126"/>
        <w:gridCol w:w="2268"/>
        <w:gridCol w:w="6663"/>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19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案由15</w:t>
            </w:r>
          </w:p>
        </w:tc>
        <w:tc>
          <w:tcPr>
            <w:tcW w:w="3969"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2268"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6663"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5528"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由海事管理机构责令改正；情节严重的，处三万元以上十万元以下的罚款。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191" w:type="dxa"/>
            <w:vMerge w:val="continue"/>
            <w:tcBorders>
              <w:bottom w:val="single" w:color="000000" w:sz="4" w:space="0"/>
            </w:tcBorders>
            <w:noWrap w:val="0"/>
            <w:vAlign w:val="center"/>
          </w:tcPr>
          <w:p>
            <w:pPr>
              <w:jc w:val="left"/>
              <w:rPr>
                <w:rFonts w:ascii="宋体" w:hAnsi="宋体" w:cs="宋体"/>
                <w:b/>
                <w:kern w:val="0"/>
                <w:szCs w:val="21"/>
              </w:rPr>
            </w:pPr>
          </w:p>
        </w:tc>
        <w:tc>
          <w:tcPr>
            <w:tcW w:w="1843"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2126"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2268" w:type="dxa"/>
            <w:vMerge w:val="continue"/>
            <w:tcBorders>
              <w:bottom w:val="single" w:color="000000" w:sz="4" w:space="0"/>
            </w:tcBorders>
            <w:noWrap w:val="0"/>
            <w:vAlign w:val="center"/>
          </w:tcPr>
          <w:p>
            <w:pPr>
              <w:jc w:val="left"/>
              <w:rPr>
                <w:rFonts w:ascii="宋体" w:hAnsi="宋体" w:cs="宋体"/>
                <w:b/>
                <w:kern w:val="0"/>
                <w:szCs w:val="21"/>
              </w:rPr>
            </w:pPr>
          </w:p>
        </w:tc>
        <w:tc>
          <w:tcPr>
            <w:tcW w:w="6663" w:type="dxa"/>
            <w:vMerge w:val="continue"/>
            <w:tcBorders>
              <w:bottom w:val="single" w:color="000000" w:sz="4" w:space="0"/>
            </w:tcBorders>
            <w:noWrap w:val="0"/>
            <w:vAlign w:val="center"/>
          </w:tcPr>
          <w:p>
            <w:pPr>
              <w:jc w:val="left"/>
              <w:rPr>
                <w:rFonts w:ascii="宋体" w:hAnsi="宋体" w:cs="宋体"/>
                <w:b/>
                <w:kern w:val="0"/>
                <w:szCs w:val="21"/>
              </w:rPr>
            </w:pPr>
          </w:p>
        </w:tc>
        <w:tc>
          <w:tcPr>
            <w:tcW w:w="5528"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b/>
                <w:szCs w:val="21"/>
              </w:rPr>
              <w:t>责任单位或责任人员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19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在安全作业区、港外锚地范围内从事养殖、种植、捕捞以及其他影响海上交通安全的作业或者活动</w:t>
            </w:r>
          </w:p>
        </w:tc>
        <w:tc>
          <w:tcPr>
            <w:tcW w:w="1843"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1.《中华人民共和国海上交通安全法》第四十四条第三款；</w:t>
            </w:r>
          </w:p>
          <w:p>
            <w:pPr>
              <w:widowControl/>
              <w:rPr>
                <w:rFonts w:ascii="宋体" w:hAnsi="宋体" w:cs="宋体"/>
                <w:szCs w:val="21"/>
              </w:rPr>
            </w:pPr>
            <w:r>
              <w:rPr>
                <w:rFonts w:hint="eastAsia" w:ascii="宋体" w:hAnsi="宋体" w:cs="宋体"/>
                <w:szCs w:val="21"/>
              </w:rPr>
              <w:t>2.其他法律、法规、规章等。</w:t>
            </w:r>
          </w:p>
        </w:tc>
        <w:tc>
          <w:tcPr>
            <w:tcW w:w="2126"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1.《中华人民共和国海上交通安全法》第一百条；</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2268"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6663"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52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191"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widowControl/>
              <w:jc w:val="left"/>
              <w:rPr>
                <w:rFonts w:ascii="宋体" w:hAnsi="宋体" w:cs="宋体"/>
                <w:kern w:val="0"/>
                <w:szCs w:val="21"/>
              </w:rPr>
            </w:pPr>
          </w:p>
        </w:tc>
        <w:tc>
          <w:tcPr>
            <w:tcW w:w="2126" w:type="dxa"/>
            <w:vMerge w:val="continue"/>
            <w:noWrap w:val="0"/>
            <w:vAlign w:val="center"/>
          </w:tcPr>
          <w:p>
            <w:pPr>
              <w:jc w:val="left"/>
              <w:rPr>
                <w:rFonts w:ascii="宋体" w:hAnsi="宋体" w:cs="宋体"/>
                <w:kern w:val="0"/>
                <w:szCs w:val="21"/>
              </w:rPr>
            </w:pPr>
          </w:p>
        </w:tc>
        <w:tc>
          <w:tcPr>
            <w:tcW w:w="2268"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6663" w:type="dxa"/>
            <w:noWrap w:val="0"/>
            <w:vAlign w:val="center"/>
          </w:tcPr>
          <w:p>
            <w:pPr>
              <w:pStyle w:val="40"/>
              <w:jc w:val="left"/>
              <w:rPr>
                <w:rFonts w:ascii="宋体" w:hAnsi="宋体" w:cs="宋体"/>
              </w:rPr>
            </w:pPr>
            <w:r>
              <w:rPr>
                <w:rFonts w:hint="eastAsia" w:ascii="宋体" w:hAnsi="宋体" w:cs="宋体"/>
              </w:rPr>
              <w:t>养殖、种植、捕捞或其他影响海上交通安全的作业或者活动，未对船舶通航产生实际影响</w:t>
            </w:r>
          </w:p>
        </w:tc>
        <w:tc>
          <w:tcPr>
            <w:tcW w:w="552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191"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widowControl/>
              <w:jc w:val="left"/>
              <w:rPr>
                <w:rFonts w:ascii="宋体" w:hAnsi="宋体" w:cs="宋体"/>
                <w:kern w:val="0"/>
                <w:szCs w:val="21"/>
              </w:rPr>
            </w:pPr>
          </w:p>
        </w:tc>
        <w:tc>
          <w:tcPr>
            <w:tcW w:w="2126" w:type="dxa"/>
            <w:vMerge w:val="continue"/>
            <w:noWrap w:val="0"/>
            <w:vAlign w:val="center"/>
          </w:tcPr>
          <w:p>
            <w:pPr>
              <w:jc w:val="left"/>
              <w:rPr>
                <w:rFonts w:ascii="宋体" w:hAnsi="宋体" w:cs="宋体"/>
                <w:kern w:val="0"/>
                <w:szCs w:val="21"/>
              </w:rPr>
            </w:pPr>
          </w:p>
        </w:tc>
        <w:tc>
          <w:tcPr>
            <w:tcW w:w="2268" w:type="dxa"/>
            <w:vMerge w:val="continue"/>
            <w:noWrap w:val="0"/>
            <w:vAlign w:val="center"/>
          </w:tcPr>
          <w:p>
            <w:pPr>
              <w:jc w:val="center"/>
              <w:rPr>
                <w:rFonts w:ascii="宋体" w:hAnsi="宋体" w:cs="宋体"/>
                <w:kern w:val="0"/>
                <w:szCs w:val="21"/>
              </w:rPr>
            </w:pPr>
          </w:p>
        </w:tc>
        <w:tc>
          <w:tcPr>
            <w:tcW w:w="6663" w:type="dxa"/>
            <w:noWrap w:val="0"/>
            <w:vAlign w:val="center"/>
          </w:tcPr>
          <w:p>
            <w:pPr>
              <w:pStyle w:val="40"/>
              <w:jc w:val="left"/>
              <w:rPr>
                <w:rFonts w:ascii="宋体" w:hAnsi="宋体" w:cs="宋体"/>
              </w:rPr>
            </w:pPr>
            <w:r>
              <w:rPr>
                <w:rFonts w:hint="eastAsia" w:ascii="宋体" w:hAnsi="宋体" w:cs="宋体"/>
              </w:rPr>
              <w:t>短暂从事养殖、种植、捕捞或其他影响海上交通安全的作业或者活动</w:t>
            </w:r>
          </w:p>
        </w:tc>
        <w:tc>
          <w:tcPr>
            <w:tcW w:w="5528"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191"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2126" w:type="dxa"/>
            <w:vMerge w:val="continue"/>
            <w:noWrap w:val="0"/>
            <w:vAlign w:val="center"/>
          </w:tcPr>
          <w:p>
            <w:pPr>
              <w:jc w:val="left"/>
              <w:rPr>
                <w:rFonts w:ascii="宋体" w:hAnsi="宋体" w:cs="宋体"/>
                <w:kern w:val="0"/>
                <w:szCs w:val="21"/>
              </w:rPr>
            </w:pPr>
          </w:p>
        </w:tc>
        <w:tc>
          <w:tcPr>
            <w:tcW w:w="2268" w:type="dxa"/>
            <w:vMerge w:val="continue"/>
            <w:tcBorders>
              <w:bottom w:val="single" w:color="auto" w:sz="4" w:space="0"/>
            </w:tcBorders>
            <w:noWrap w:val="0"/>
            <w:vAlign w:val="center"/>
          </w:tcPr>
          <w:p>
            <w:pPr>
              <w:jc w:val="center"/>
              <w:rPr>
                <w:rFonts w:ascii="宋体" w:hAnsi="宋体" w:cs="宋体"/>
                <w:kern w:val="0"/>
                <w:szCs w:val="21"/>
              </w:rPr>
            </w:pPr>
          </w:p>
        </w:tc>
        <w:tc>
          <w:tcPr>
            <w:tcW w:w="6663"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w:t>
            </w:r>
            <w:r>
              <w:rPr>
                <w:rFonts w:hint="eastAsia" w:ascii="宋体" w:hAnsi="宋体" w:cs="宋体"/>
                <w:szCs w:val="21"/>
              </w:rPr>
              <w:t>养殖、种植、捕捞</w:t>
            </w:r>
            <w:r>
              <w:rPr>
                <w:rFonts w:hint="eastAsia" w:ascii="宋体" w:hAnsi="宋体" w:cs="宋体"/>
              </w:rPr>
              <w:t>或其他影响海上交通安全</w:t>
            </w:r>
            <w:r>
              <w:rPr>
                <w:rFonts w:hint="eastAsia" w:ascii="宋体" w:hAnsi="宋体" w:cs="宋体"/>
                <w:kern w:val="0"/>
                <w:szCs w:val="21"/>
              </w:rPr>
              <w:t>的作业或者活动</w:t>
            </w:r>
            <w:r>
              <w:rPr>
                <w:rFonts w:hint="eastAsia" w:ascii="宋体" w:hAnsi="宋体" w:cs="宋体"/>
                <w:szCs w:val="21"/>
              </w:rPr>
              <w:t>，对船舶通航产生实际影响；</w:t>
            </w:r>
          </w:p>
          <w:p>
            <w:pPr>
              <w:jc w:val="left"/>
              <w:rPr>
                <w:rFonts w:ascii="宋体" w:hAnsi="宋体" w:cs="宋体"/>
                <w:szCs w:val="21"/>
              </w:rPr>
            </w:pPr>
            <w:r>
              <w:rPr>
                <w:rFonts w:hint="eastAsia" w:ascii="宋体" w:hAnsi="宋体" w:cs="宋体"/>
                <w:szCs w:val="21"/>
              </w:rPr>
              <w:t>2、长时间从事养殖、种植、捕捞</w:t>
            </w:r>
            <w:r>
              <w:rPr>
                <w:rFonts w:hint="eastAsia" w:ascii="宋体" w:hAnsi="宋体" w:cs="宋体"/>
              </w:rPr>
              <w:t>或其他影响海上交通安全</w:t>
            </w:r>
            <w:r>
              <w:rPr>
                <w:rFonts w:hint="eastAsia" w:ascii="宋体" w:hAnsi="宋体" w:cs="宋体"/>
                <w:kern w:val="0"/>
                <w:szCs w:val="21"/>
              </w:rPr>
              <w:t>的作业或者活动</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528"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01" w:hRule="atLeast"/>
        </w:trPr>
        <w:tc>
          <w:tcPr>
            <w:tcW w:w="1191"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2126" w:type="dxa"/>
            <w:vMerge w:val="continue"/>
            <w:noWrap w:val="0"/>
            <w:vAlign w:val="center"/>
          </w:tcPr>
          <w:p>
            <w:pPr>
              <w:jc w:val="left"/>
              <w:rPr>
                <w:rFonts w:ascii="宋体" w:hAnsi="宋体" w:cs="宋体"/>
                <w:kern w:val="0"/>
                <w:szCs w:val="21"/>
              </w:rPr>
            </w:pPr>
          </w:p>
        </w:tc>
        <w:tc>
          <w:tcPr>
            <w:tcW w:w="2268"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6663"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w:t>
            </w:r>
            <w:r>
              <w:rPr>
                <w:rFonts w:hint="eastAsia" w:ascii="宋体" w:hAnsi="宋体" w:cs="宋体"/>
                <w:szCs w:val="21"/>
              </w:rPr>
              <w:t>养殖、种植、捕捞</w:t>
            </w:r>
            <w:r>
              <w:rPr>
                <w:rFonts w:hint="eastAsia" w:ascii="宋体" w:hAnsi="宋体" w:cs="宋体"/>
              </w:rPr>
              <w:t>或其他影响海上交通安全</w:t>
            </w:r>
            <w:r>
              <w:rPr>
                <w:rFonts w:hint="eastAsia" w:ascii="宋体" w:hAnsi="宋体" w:cs="宋体"/>
                <w:kern w:val="0"/>
                <w:szCs w:val="21"/>
              </w:rPr>
              <w:t>的作业或者活动</w:t>
            </w:r>
            <w:r>
              <w:rPr>
                <w:rFonts w:hint="eastAsia" w:ascii="宋体" w:hAnsi="宋体" w:cs="宋体"/>
                <w:szCs w:val="21"/>
              </w:rPr>
              <w:t>，对船舶通航造成</w:t>
            </w:r>
            <w:r>
              <w:rPr>
                <w:rFonts w:hint="eastAsia" w:ascii="宋体" w:hAnsi="宋体" w:cs="宋体"/>
                <w:kern w:val="0"/>
                <w:szCs w:val="21"/>
              </w:rPr>
              <w:t>重大影响的；</w:t>
            </w:r>
          </w:p>
          <w:p>
            <w:pPr>
              <w:jc w:val="left"/>
              <w:rPr>
                <w:rFonts w:ascii="宋体" w:hAnsi="宋体" w:cs="宋体"/>
                <w:kern w:val="0"/>
                <w:szCs w:val="21"/>
              </w:rPr>
            </w:pPr>
            <w:r>
              <w:rPr>
                <w:rFonts w:hint="eastAsia" w:ascii="宋体" w:hAnsi="宋体" w:cs="宋体"/>
                <w:kern w:val="0"/>
                <w:szCs w:val="21"/>
              </w:rPr>
              <w:t>2、</w:t>
            </w:r>
            <w:r>
              <w:rPr>
                <w:rFonts w:hint="eastAsia" w:ascii="宋体" w:hAnsi="宋体" w:cs="宋体"/>
                <w:szCs w:val="21"/>
              </w:rPr>
              <w:t>造成一般以下等级事故的或险情的。</w:t>
            </w:r>
          </w:p>
        </w:tc>
        <w:tc>
          <w:tcPr>
            <w:tcW w:w="5528"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1191" w:type="dxa"/>
            <w:vMerge w:val="continue"/>
            <w:noWrap w:val="0"/>
            <w:vAlign w:val="center"/>
          </w:tcPr>
          <w:p>
            <w:pPr>
              <w:jc w:val="left"/>
              <w:rPr>
                <w:rFonts w:ascii="宋体" w:hAnsi="宋体" w:cs="宋体"/>
                <w:kern w:val="0"/>
                <w:szCs w:val="21"/>
              </w:rPr>
            </w:pPr>
          </w:p>
        </w:tc>
        <w:tc>
          <w:tcPr>
            <w:tcW w:w="1843" w:type="dxa"/>
            <w:vMerge w:val="continue"/>
            <w:noWrap w:val="0"/>
            <w:vAlign w:val="center"/>
          </w:tcPr>
          <w:p>
            <w:pPr>
              <w:jc w:val="left"/>
              <w:rPr>
                <w:rFonts w:ascii="宋体" w:hAnsi="宋体" w:cs="宋体"/>
                <w:kern w:val="0"/>
                <w:szCs w:val="21"/>
              </w:rPr>
            </w:pPr>
          </w:p>
        </w:tc>
        <w:tc>
          <w:tcPr>
            <w:tcW w:w="2126" w:type="dxa"/>
            <w:vMerge w:val="continue"/>
            <w:noWrap w:val="0"/>
            <w:vAlign w:val="center"/>
          </w:tcPr>
          <w:p>
            <w:pPr>
              <w:jc w:val="left"/>
              <w:rPr>
                <w:rFonts w:ascii="宋体" w:hAnsi="宋体" w:cs="宋体"/>
                <w:kern w:val="0"/>
                <w:szCs w:val="21"/>
              </w:rPr>
            </w:pPr>
          </w:p>
        </w:tc>
        <w:tc>
          <w:tcPr>
            <w:tcW w:w="2268"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6663"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5528"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w:t>
            </w:r>
            <w:r>
              <w:rPr>
                <w:rFonts w:hint="eastAsia" w:ascii="宋体" w:hAnsi="宋体" w:cs="宋体"/>
                <w:color w:val="000000"/>
                <w:szCs w:val="21"/>
              </w:rPr>
              <w:t>改正，6-10万元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9619" w:type="dxa"/>
            <w:gridSpan w:val="6"/>
            <w:noWrap w:val="0"/>
            <w:vAlign w:val="center"/>
          </w:tcPr>
          <w:p>
            <w:pPr>
              <w:rPr>
                <w:rFonts w:hint="eastAsia" w:ascii="宋体" w:hAnsi="宋体" w:cs="宋体"/>
                <w:b/>
                <w:kern w:val="0"/>
                <w:szCs w:val="21"/>
              </w:rPr>
            </w:pPr>
          </w:p>
          <w:p>
            <w:pPr>
              <w:rPr>
                <w:rFonts w:hint="eastAsia" w:ascii="宋体" w:hAnsi="宋体" w:cs="宋体"/>
                <w:b/>
                <w:kern w:val="0"/>
                <w:szCs w:val="21"/>
              </w:rPr>
            </w:pPr>
            <w:r>
              <w:rPr>
                <w:rFonts w:hint="eastAsia" w:ascii="宋体" w:hAnsi="宋体" w:cs="宋体"/>
                <w:b/>
                <w:kern w:val="0"/>
                <w:szCs w:val="21"/>
              </w:rPr>
              <w:t>新增</w:t>
            </w:r>
          </w:p>
          <w:p>
            <w:pPr>
              <w:rPr>
                <w:rFonts w:ascii="宋体" w:hAnsi="宋体" w:cs="宋体"/>
                <w:kern w:val="0"/>
                <w:szCs w:val="21"/>
              </w:rPr>
            </w:pP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50"/>
        <w:gridCol w:w="1275"/>
        <w:gridCol w:w="1276"/>
        <w:gridCol w:w="992"/>
        <w:gridCol w:w="5103"/>
        <w:gridCol w:w="6804"/>
        <w:gridCol w:w="4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050"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案由16</w:t>
            </w:r>
          </w:p>
        </w:tc>
        <w:tc>
          <w:tcPr>
            <w:tcW w:w="2551"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5103"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199"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由海事管理机构责令改正，对有关责任人员处三万元以下的罚款；情节严重的，处三万元以上十万元以下的罚款，并暂扣责任船员的船员适任证书一个月至三个月</w:t>
            </w:r>
            <w:r>
              <w:rPr>
                <w:rFonts w:hint="eastAsia" w:ascii="宋体" w:hAnsi="宋体" w:cs="宋体"/>
                <w:b/>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050" w:type="dxa"/>
            <w:vMerge w:val="continue"/>
            <w:tcBorders>
              <w:bottom w:val="single" w:color="000000" w:sz="4" w:space="0"/>
            </w:tcBorders>
            <w:noWrap w:val="0"/>
            <w:vAlign w:val="center"/>
          </w:tcPr>
          <w:p>
            <w:pPr>
              <w:jc w:val="center"/>
              <w:rPr>
                <w:rFonts w:ascii="宋体" w:hAnsi="宋体" w:cs="宋体"/>
                <w:b/>
                <w:kern w:val="0"/>
                <w:szCs w:val="21"/>
              </w:rPr>
            </w:pPr>
          </w:p>
        </w:tc>
        <w:tc>
          <w:tcPr>
            <w:tcW w:w="1275"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276"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5103" w:type="dxa"/>
            <w:vMerge w:val="continue"/>
            <w:tcBorders>
              <w:bottom w:val="single" w:color="000000" w:sz="4" w:space="0"/>
            </w:tcBorders>
            <w:noWrap w:val="0"/>
            <w:vAlign w:val="center"/>
          </w:tcPr>
          <w:p>
            <w:pPr>
              <w:jc w:val="left"/>
              <w:rPr>
                <w:rFonts w:ascii="宋体" w:hAnsi="宋体" w:cs="宋体"/>
                <w:b/>
                <w:kern w:val="0"/>
                <w:szCs w:val="21"/>
              </w:rPr>
            </w:pPr>
          </w:p>
        </w:tc>
        <w:tc>
          <w:tcPr>
            <w:tcW w:w="6804"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c>
          <w:tcPr>
            <w:tcW w:w="4395" w:type="dxa"/>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050"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承担无线电通信任务的船员和岸基无线电台（站）的工作人员未保持海上交通安全通信频道的值守和畅通，或者使用海上交通安全通信频率交流与海上交通安全无关的内容</w:t>
            </w:r>
          </w:p>
        </w:tc>
        <w:tc>
          <w:tcPr>
            <w:tcW w:w="1275"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1.《中华人民共和国海上交通安全法》第二十四条第二款；</w:t>
            </w:r>
          </w:p>
          <w:p>
            <w:pPr>
              <w:widowControl/>
              <w:rPr>
                <w:rFonts w:ascii="宋体" w:hAnsi="宋体" w:cs="宋体"/>
                <w:szCs w:val="21"/>
              </w:rPr>
            </w:pPr>
            <w:r>
              <w:rPr>
                <w:rFonts w:hint="eastAsia" w:ascii="宋体" w:hAnsi="宋体" w:cs="宋体"/>
                <w:szCs w:val="21"/>
              </w:rPr>
              <w:t>2.其他法律、法规、规章等。</w:t>
            </w:r>
          </w:p>
        </w:tc>
        <w:tc>
          <w:tcPr>
            <w:tcW w:w="1276"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1.《中华人民共和国海上交通安全法》第一百零一条第一项；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5103"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80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c>
          <w:tcPr>
            <w:tcW w:w="439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5103" w:type="dxa"/>
            <w:noWrap w:val="0"/>
            <w:vAlign w:val="center"/>
          </w:tcPr>
          <w:p>
            <w:pPr>
              <w:pStyle w:val="40"/>
              <w:jc w:val="left"/>
              <w:rPr>
                <w:rFonts w:ascii="宋体" w:hAnsi="宋体" w:cs="宋体"/>
              </w:rPr>
            </w:pPr>
            <w:r>
              <w:rPr>
                <w:rFonts w:hint="eastAsia" w:ascii="宋体" w:hAnsi="宋体" w:cs="宋体"/>
              </w:rPr>
              <w:t>未保持海上交通安全通信频道的值守和畅通，使用海上交通安全通信频率交流与海上交通安全无关的内容，未造成影响的。</w:t>
            </w:r>
          </w:p>
        </w:tc>
        <w:tc>
          <w:tcPr>
            <w:tcW w:w="680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c>
          <w:tcPr>
            <w:tcW w:w="439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5103" w:type="dxa"/>
            <w:noWrap w:val="0"/>
            <w:vAlign w:val="center"/>
          </w:tcPr>
          <w:p>
            <w:pPr>
              <w:pStyle w:val="40"/>
              <w:jc w:val="left"/>
              <w:rPr>
                <w:rFonts w:ascii="宋体" w:hAnsi="宋体" w:cs="宋体"/>
              </w:rPr>
            </w:pPr>
            <w:r>
              <w:rPr>
                <w:rFonts w:hint="eastAsia" w:ascii="宋体" w:hAnsi="宋体" w:cs="宋体"/>
              </w:rPr>
              <w:t>未保持海上交通安全通信频道的值守和畅通，使用海上交通安全通信频率交流与海上交通安全无关的内容，干扰搜寻救助的</w:t>
            </w:r>
          </w:p>
        </w:tc>
        <w:tc>
          <w:tcPr>
            <w:tcW w:w="6804"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c>
          <w:tcPr>
            <w:tcW w:w="439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5103" w:type="dxa"/>
            <w:tcBorders>
              <w:top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w:t>
            </w:r>
            <w:r>
              <w:rPr>
                <w:rFonts w:hint="eastAsia" w:ascii="宋体" w:hAnsi="宋体" w:cs="宋体"/>
                <w:szCs w:val="21"/>
              </w:rPr>
              <w:t>经海事机构责令改正，仍</w:t>
            </w:r>
            <w:r>
              <w:rPr>
                <w:rFonts w:hint="eastAsia" w:ascii="宋体" w:hAnsi="宋体" w:cs="宋体"/>
                <w:kern w:val="0"/>
                <w:szCs w:val="21"/>
              </w:rPr>
              <w:t>未保持海上交通安全通信频道的值守和畅通，或者继续使用海上交通安全通信频率交流与海上交通安全无关的内容；</w:t>
            </w:r>
          </w:p>
          <w:p>
            <w:pPr>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804"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c>
          <w:tcPr>
            <w:tcW w:w="4395"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5103"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kern w:val="0"/>
                <w:szCs w:val="21"/>
              </w:rPr>
              <w:t>未保持海上交通安全通信频道的值守和畅通</w:t>
            </w:r>
            <w:r>
              <w:rPr>
                <w:rFonts w:hint="eastAsia" w:ascii="宋体" w:hAnsi="宋体" w:cs="宋体"/>
                <w:color w:val="000000"/>
                <w:szCs w:val="21"/>
              </w:rPr>
              <w:t>，</w:t>
            </w:r>
            <w:r>
              <w:rPr>
                <w:rFonts w:hint="eastAsia" w:ascii="宋体" w:hAnsi="宋体" w:cs="宋体"/>
                <w:color w:val="000000"/>
                <w:kern w:val="0"/>
                <w:szCs w:val="21"/>
              </w:rPr>
              <w:t>使用海上交通安全通信频率交流与海上交通安全无关的内容</w:t>
            </w:r>
            <w:r>
              <w:rPr>
                <w:rFonts w:hint="eastAsia" w:ascii="宋体" w:hAnsi="宋体" w:cs="宋体"/>
                <w:color w:val="000000"/>
                <w:szCs w:val="21"/>
              </w:rPr>
              <w:t>，干扰搜寻救助，造成不利后果的；</w:t>
            </w:r>
          </w:p>
          <w:p>
            <w:pPr>
              <w:jc w:val="left"/>
              <w:rPr>
                <w:rFonts w:ascii="宋体" w:hAnsi="宋体" w:cs="宋体"/>
                <w:color w:val="000000"/>
                <w:kern w:val="0"/>
                <w:szCs w:val="21"/>
              </w:rPr>
            </w:pPr>
            <w:r>
              <w:rPr>
                <w:rFonts w:hint="eastAsia" w:ascii="宋体" w:hAnsi="宋体" w:cs="宋体"/>
                <w:color w:val="000000"/>
                <w:kern w:val="0"/>
                <w:szCs w:val="21"/>
              </w:rPr>
              <w:t>2、造成一般以下等级事故或险情的。</w:t>
            </w:r>
          </w:p>
        </w:tc>
        <w:tc>
          <w:tcPr>
            <w:tcW w:w="6804"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w:t>
            </w:r>
          </w:p>
        </w:tc>
        <w:tc>
          <w:tcPr>
            <w:tcW w:w="439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3-5万元，暂扣船员适任证书1个月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5103" w:type="dxa"/>
            <w:tcBorders>
              <w:top w:val="single" w:color="auto" w:sz="4" w:space="0"/>
              <w:left w:val="single" w:color="auto" w:sz="4" w:space="0"/>
              <w:bottom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1、造成较大以上等级事故的；</w:t>
            </w:r>
          </w:p>
          <w:p>
            <w:pPr>
              <w:jc w:val="left"/>
              <w:rPr>
                <w:rFonts w:ascii="宋体" w:hAnsi="宋体" w:cs="宋体"/>
                <w:color w:val="000000"/>
                <w:kern w:val="0"/>
                <w:szCs w:val="21"/>
              </w:rPr>
            </w:pPr>
            <w:r>
              <w:rPr>
                <w:rFonts w:hint="eastAsia" w:ascii="宋体" w:hAnsi="宋体" w:cs="宋体"/>
                <w:color w:val="000000"/>
                <w:kern w:val="0"/>
                <w:szCs w:val="21"/>
              </w:rPr>
              <w:t>2、具有其他严重情节的。</w:t>
            </w:r>
          </w:p>
        </w:tc>
        <w:tc>
          <w:tcPr>
            <w:tcW w:w="6804"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w:t>
            </w:r>
          </w:p>
        </w:tc>
        <w:tc>
          <w:tcPr>
            <w:tcW w:w="4395"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6-10万元，暂扣船员适任证书3个月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16500" w:type="dxa"/>
            <w:gridSpan w:val="6"/>
            <w:noWrap w:val="0"/>
            <w:vAlign w:val="center"/>
          </w:tcPr>
          <w:p>
            <w:pPr>
              <w:rPr>
                <w:rFonts w:hint="eastAsia" w:ascii="宋体" w:hAnsi="宋体" w:cs="宋体"/>
                <w:b/>
                <w:kern w:val="0"/>
                <w:szCs w:val="21"/>
              </w:rPr>
            </w:pPr>
          </w:p>
          <w:p>
            <w:pPr>
              <w:jc w:val="left"/>
              <w:rPr>
                <w:rFonts w:hint="eastAsia" w:ascii="宋体" w:hAnsi="宋体" w:cs="宋体"/>
                <w:b/>
                <w:color w:val="000000"/>
                <w:kern w:val="0"/>
                <w:szCs w:val="21"/>
              </w:rPr>
            </w:pPr>
            <w:r>
              <w:rPr>
                <w:rFonts w:hint="eastAsia" w:ascii="宋体" w:hAnsi="宋体" w:cs="宋体"/>
                <w:b/>
                <w:color w:val="000000"/>
                <w:kern w:val="0"/>
                <w:szCs w:val="21"/>
              </w:rPr>
              <w:t>新增</w:t>
            </w:r>
          </w:p>
          <w:p>
            <w:pPr>
              <w:rPr>
                <w:rFonts w:hint="eastAsia" w:ascii="宋体" w:hAnsi="宋体" w:cs="宋体"/>
                <w:b/>
                <w:kern w:val="0"/>
                <w:szCs w:val="21"/>
              </w:rPr>
            </w:pPr>
            <w:r>
              <w:rPr>
                <w:rFonts w:hint="eastAsia" w:ascii="宋体" w:hAnsi="宋体" w:cs="宋体"/>
                <w:b/>
                <w:kern w:val="0"/>
                <w:szCs w:val="21"/>
              </w:rPr>
              <w:t>18基准</w:t>
            </w:r>
            <w:r>
              <w:rPr>
                <w:rFonts w:hint="eastAsia" w:ascii="宋体" w:hAnsi="宋体" w:cs="宋体"/>
                <w:kern w:val="0"/>
                <w:szCs w:val="21"/>
              </w:rPr>
              <w:t xml:space="preserve"> 11 不按照规定守听航行通信</w:t>
            </w:r>
          </w:p>
          <w:p>
            <w:pPr>
              <w:rPr>
                <w:rFonts w:ascii="宋体" w:hAnsi="宋体" w:cs="宋体"/>
                <w:kern w:val="0"/>
                <w:szCs w:val="21"/>
              </w:rPr>
            </w:pPr>
          </w:p>
        </w:tc>
        <w:tc>
          <w:tcPr>
            <w:tcW w:w="4395" w:type="dxa"/>
            <w:noWrap w:val="0"/>
            <w:vAlign w:val="center"/>
          </w:tcPr>
          <w:p>
            <w:pPr>
              <w:rPr>
                <w:rFonts w:ascii="宋体" w:hAnsi="宋体" w:cs="宋体"/>
                <w:kern w:val="0"/>
                <w:szCs w:val="21"/>
              </w:rPr>
            </w:pP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50"/>
        <w:gridCol w:w="1275"/>
        <w:gridCol w:w="1276"/>
        <w:gridCol w:w="992"/>
        <w:gridCol w:w="3544"/>
        <w:gridCol w:w="6662"/>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050"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案由17</w:t>
            </w:r>
          </w:p>
        </w:tc>
        <w:tc>
          <w:tcPr>
            <w:tcW w:w="2551"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由海事管理机构责令改正，对有关责任人员处三万元以下的罚款；情节严重的，处三万元以上十万元以下的罚款，并暂扣责任船员的船员适任证书一个月至三个月</w:t>
            </w:r>
            <w:r>
              <w:rPr>
                <w:rFonts w:hint="eastAsia" w:ascii="宋体" w:hAnsi="宋体" w:cs="宋体"/>
                <w:b/>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050" w:type="dxa"/>
            <w:vMerge w:val="continue"/>
            <w:tcBorders>
              <w:bottom w:val="single" w:color="000000" w:sz="4" w:space="0"/>
            </w:tcBorders>
            <w:noWrap w:val="0"/>
            <w:vAlign w:val="center"/>
          </w:tcPr>
          <w:p>
            <w:pPr>
              <w:jc w:val="left"/>
              <w:rPr>
                <w:rFonts w:ascii="宋体" w:hAnsi="宋体" w:cs="宋体"/>
                <w:b/>
                <w:kern w:val="0"/>
                <w:szCs w:val="21"/>
              </w:rPr>
            </w:pPr>
          </w:p>
        </w:tc>
        <w:tc>
          <w:tcPr>
            <w:tcW w:w="1275"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276"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c>
          <w:tcPr>
            <w:tcW w:w="5245" w:type="dxa"/>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050"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违反国家有关规定使用无线电台识别码影响海上搜救的身份识别</w:t>
            </w:r>
          </w:p>
        </w:tc>
        <w:tc>
          <w:tcPr>
            <w:tcW w:w="1275"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1.《中华人民共和国海上交通安全法》第二十四条第三款；</w:t>
            </w:r>
          </w:p>
          <w:p>
            <w:pPr>
              <w:widowControl/>
              <w:rPr>
                <w:rFonts w:ascii="宋体" w:hAnsi="宋体" w:cs="宋体"/>
                <w:szCs w:val="21"/>
              </w:rPr>
            </w:pPr>
            <w:r>
              <w:rPr>
                <w:rFonts w:hint="eastAsia" w:ascii="宋体" w:hAnsi="宋体" w:cs="宋体"/>
                <w:szCs w:val="21"/>
              </w:rPr>
              <w:t>2.其他法律、法规、规章等。</w:t>
            </w:r>
          </w:p>
        </w:tc>
        <w:tc>
          <w:tcPr>
            <w:tcW w:w="1276"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1.《中华人民共和国海上交通安全法》第一百零一条第二项；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c>
          <w:tcPr>
            <w:tcW w:w="524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 xml:space="preserve">未准确输入无线电台识别码，影响海上搜救的身份识别。 </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c>
          <w:tcPr>
            <w:tcW w:w="524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widowControl/>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冒用、伪造无线电台识别码，影响海上搜救的身份识别。</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c>
          <w:tcPr>
            <w:tcW w:w="5245"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w:t>
            </w:r>
            <w:r>
              <w:rPr>
                <w:rFonts w:hint="eastAsia" w:ascii="宋体" w:hAnsi="宋体" w:cs="宋体"/>
                <w:szCs w:val="21"/>
              </w:rPr>
              <w:t>经海事机构责令改正，仍</w:t>
            </w:r>
            <w:r>
              <w:rPr>
                <w:rFonts w:hint="eastAsia" w:ascii="宋体" w:hAnsi="宋体" w:cs="宋体"/>
                <w:kern w:val="0"/>
                <w:szCs w:val="21"/>
              </w:rPr>
              <w:t>违反国家有关规定使用无线电台识别码影响海上搜救的身份识别。</w:t>
            </w:r>
          </w:p>
          <w:p>
            <w:pPr>
              <w:jc w:val="left"/>
              <w:rPr>
                <w:rFonts w:ascii="宋体" w:hAnsi="宋体" w:cs="宋体"/>
                <w:kern w:val="0"/>
                <w:szCs w:val="21"/>
              </w:rPr>
            </w:pPr>
            <w:r>
              <w:rPr>
                <w:rFonts w:hint="eastAsia" w:ascii="宋体" w:hAnsi="宋体" w:cs="宋体"/>
                <w:kern w:val="0"/>
                <w:szCs w:val="21"/>
              </w:rPr>
              <w:t>2、违法行为造成较严重后果的；</w:t>
            </w: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c>
          <w:tcPr>
            <w:tcW w:w="5245"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w:t>
            </w:r>
            <w:r>
              <w:rPr>
                <w:rFonts w:hint="eastAsia" w:ascii="宋体" w:hAnsi="宋体" w:cs="宋体"/>
                <w:szCs w:val="21"/>
              </w:rPr>
              <w:t>造成一般以下等级事故或险情的；</w:t>
            </w:r>
          </w:p>
          <w:p>
            <w:pPr>
              <w:jc w:val="left"/>
              <w:rPr>
                <w:rFonts w:ascii="宋体" w:hAnsi="宋体" w:cs="宋体"/>
                <w:kern w:val="0"/>
                <w:szCs w:val="21"/>
              </w:rPr>
            </w:pPr>
            <w:r>
              <w:rPr>
                <w:rFonts w:hint="eastAsia" w:ascii="宋体" w:hAnsi="宋体" w:cs="宋体"/>
                <w:szCs w:val="21"/>
              </w:rPr>
              <w:t>2、影响海上搜救的身份识别，干扰搜寻救助，造成不利后果的。</w:t>
            </w:r>
          </w:p>
        </w:tc>
        <w:tc>
          <w:tcPr>
            <w:tcW w:w="666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w:t>
            </w:r>
          </w:p>
        </w:tc>
        <w:tc>
          <w:tcPr>
            <w:tcW w:w="524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3-5万元，暂扣船员适任证书1个月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1050" w:type="dxa"/>
            <w:vMerge w:val="continue"/>
            <w:noWrap w:val="0"/>
            <w:vAlign w:val="center"/>
          </w:tcPr>
          <w:p>
            <w:pPr>
              <w:jc w:val="left"/>
              <w:rPr>
                <w:rFonts w:ascii="宋体" w:hAnsi="宋体" w:cs="宋体"/>
                <w:kern w:val="0"/>
                <w:szCs w:val="21"/>
              </w:rPr>
            </w:pPr>
          </w:p>
        </w:tc>
        <w:tc>
          <w:tcPr>
            <w:tcW w:w="1275" w:type="dxa"/>
            <w:vMerge w:val="continue"/>
            <w:noWrap w:val="0"/>
            <w:vAlign w:val="center"/>
          </w:tcPr>
          <w:p>
            <w:pPr>
              <w:jc w:val="left"/>
              <w:rPr>
                <w:rFonts w:ascii="宋体" w:hAnsi="宋体" w:cs="宋体"/>
                <w:kern w:val="0"/>
                <w:szCs w:val="21"/>
              </w:rPr>
            </w:pPr>
          </w:p>
        </w:tc>
        <w:tc>
          <w:tcPr>
            <w:tcW w:w="1276"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1、造成较大以上等级事故的；</w:t>
            </w:r>
          </w:p>
          <w:p>
            <w:pPr>
              <w:jc w:val="left"/>
              <w:rPr>
                <w:rFonts w:ascii="宋体" w:hAnsi="宋体" w:cs="宋体"/>
                <w:kern w:val="0"/>
                <w:szCs w:val="21"/>
              </w:rPr>
            </w:pPr>
            <w:r>
              <w:rPr>
                <w:rFonts w:hint="eastAsia" w:ascii="宋体" w:hAnsi="宋体" w:cs="宋体"/>
                <w:szCs w:val="21"/>
              </w:rPr>
              <w:t>2、</w:t>
            </w:r>
            <w:r>
              <w:rPr>
                <w:rFonts w:hint="eastAsia" w:ascii="宋体" w:hAnsi="宋体" w:cs="宋体"/>
                <w:color w:val="000000"/>
                <w:kern w:val="0"/>
                <w:szCs w:val="21"/>
              </w:rPr>
              <w:t>具有其他严重情节的。</w:t>
            </w:r>
          </w:p>
        </w:tc>
        <w:tc>
          <w:tcPr>
            <w:tcW w:w="6662"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w:t>
            </w:r>
          </w:p>
        </w:tc>
        <w:tc>
          <w:tcPr>
            <w:tcW w:w="5245"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6-10万元，暂扣船员适任证书3个月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8" w:hRule="atLeast"/>
        </w:trPr>
        <w:tc>
          <w:tcPr>
            <w:tcW w:w="20044" w:type="dxa"/>
            <w:gridSpan w:val="7"/>
            <w:noWrap w:val="0"/>
            <w:vAlign w:val="center"/>
          </w:tcPr>
          <w:p>
            <w:pPr>
              <w:jc w:val="left"/>
              <w:rPr>
                <w:rFonts w:hint="eastAsia" w:ascii="宋体" w:hAnsi="宋体" w:cs="宋体"/>
                <w:b/>
                <w:color w:val="000000"/>
                <w:kern w:val="0"/>
                <w:szCs w:val="21"/>
              </w:rPr>
            </w:pPr>
            <w:r>
              <w:rPr>
                <w:rFonts w:hint="eastAsia" w:ascii="宋体" w:hAnsi="宋体" w:cs="宋体"/>
                <w:b/>
                <w:color w:val="000000"/>
                <w:kern w:val="0"/>
                <w:szCs w:val="21"/>
              </w:rPr>
              <w:t>新增</w:t>
            </w:r>
          </w:p>
          <w:p>
            <w:pPr>
              <w:jc w:val="left"/>
              <w:rPr>
                <w:rFonts w:ascii="宋体" w:hAnsi="宋体" w:cs="宋体"/>
                <w:kern w:val="0"/>
                <w:szCs w:val="21"/>
              </w:rPr>
            </w:pPr>
            <w:r>
              <w:rPr>
                <w:rFonts w:hint="eastAsia" w:ascii="宋体" w:hAnsi="宋体" w:cs="宋体"/>
                <w:b/>
                <w:color w:val="000000"/>
                <w:kern w:val="0"/>
                <w:szCs w:val="21"/>
              </w:rPr>
              <w:t>18基准</w:t>
            </w:r>
            <w:r>
              <w:rPr>
                <w:rFonts w:hint="eastAsia" w:ascii="宋体" w:hAnsi="宋体" w:cs="宋体"/>
                <w:color w:val="000000"/>
                <w:kern w:val="0"/>
                <w:szCs w:val="21"/>
              </w:rPr>
              <w:t xml:space="preserve"> 28不按照规定在船舶自动识别设备中输入准确信息</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hint="eastAsia"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50"/>
        <w:gridCol w:w="992"/>
        <w:gridCol w:w="1559"/>
        <w:gridCol w:w="992"/>
        <w:gridCol w:w="3544"/>
        <w:gridCol w:w="6662"/>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050"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案由18</w:t>
            </w:r>
          </w:p>
        </w:tc>
        <w:tc>
          <w:tcPr>
            <w:tcW w:w="2551"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由海事管理机构责令改正，对有关责任人员处三万元以下的罚款；情节严重的，处三万元以上十万元以下的罚款，并暂扣责任船员的船员适任证书一个月至三个月</w:t>
            </w:r>
            <w:r>
              <w:rPr>
                <w:rFonts w:hint="eastAsia" w:ascii="宋体" w:hAnsi="宋体" w:cs="宋体"/>
                <w:b/>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050" w:type="dxa"/>
            <w:vMerge w:val="continue"/>
            <w:tcBorders>
              <w:bottom w:val="single" w:color="000000" w:sz="4" w:space="0"/>
            </w:tcBorders>
            <w:noWrap w:val="0"/>
            <w:vAlign w:val="center"/>
          </w:tcPr>
          <w:p>
            <w:pPr>
              <w:jc w:val="left"/>
              <w:rPr>
                <w:rFonts w:ascii="宋体" w:hAnsi="宋体" w:cs="宋体"/>
                <w:b/>
                <w:kern w:val="0"/>
                <w:szCs w:val="21"/>
              </w:rPr>
            </w:pPr>
          </w:p>
        </w:tc>
        <w:tc>
          <w:tcPr>
            <w:tcW w:w="992"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【对象】责任人员</w:t>
            </w:r>
          </w:p>
        </w:tc>
        <w:tc>
          <w:tcPr>
            <w:tcW w:w="5245" w:type="dxa"/>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050"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其他违反海上无线电通信规则的行为</w:t>
            </w:r>
          </w:p>
        </w:tc>
        <w:tc>
          <w:tcPr>
            <w:tcW w:w="992"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1.《中华人民共和国海上交通安全法》第二十四条第三款；</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1.《中华人民共和国海上交通安全法》第一百零一条第三项；</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c>
          <w:tcPr>
            <w:tcW w:w="524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电台的发射功率、发射种类、占有带宽等技术特性不符合有关规定</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c>
          <w:tcPr>
            <w:tcW w:w="524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误发射遇险、报警、紧急或安全通信，未及时发现并解除</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6000元</w:t>
            </w:r>
          </w:p>
        </w:tc>
        <w:tc>
          <w:tcPr>
            <w:tcW w:w="5245"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未及时确认并转发遇险信息</w:t>
            </w:r>
          </w:p>
        </w:tc>
        <w:tc>
          <w:tcPr>
            <w:tcW w:w="666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c>
          <w:tcPr>
            <w:tcW w:w="524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w:t>
            </w:r>
            <w:r>
              <w:rPr>
                <w:rFonts w:hint="eastAsia" w:ascii="宋体" w:hAnsi="宋体" w:cs="宋体"/>
                <w:szCs w:val="21"/>
              </w:rPr>
              <w:t>经海事机构责令改正，仍</w:t>
            </w:r>
            <w:r>
              <w:rPr>
                <w:rFonts w:hint="eastAsia" w:ascii="宋体" w:hAnsi="宋体" w:cs="宋体"/>
                <w:kern w:val="0"/>
                <w:szCs w:val="21"/>
              </w:rPr>
              <w:t>违反海上无线电通信规则的。</w:t>
            </w:r>
          </w:p>
          <w:p>
            <w:pPr>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662"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c>
          <w:tcPr>
            <w:tcW w:w="5245"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1、违规使用无线电，干扰搜寻救助，干扰遇险、报警、紧急或安全通信的正常发射，造成不利后果的；</w:t>
            </w:r>
          </w:p>
          <w:p>
            <w:pPr>
              <w:jc w:val="left"/>
              <w:rPr>
                <w:rFonts w:ascii="宋体" w:hAnsi="宋体" w:cs="宋体"/>
                <w:kern w:val="0"/>
                <w:szCs w:val="21"/>
              </w:rPr>
            </w:pPr>
            <w:r>
              <w:rPr>
                <w:rFonts w:hint="eastAsia" w:ascii="宋体" w:hAnsi="宋体" w:cs="宋体"/>
                <w:kern w:val="0"/>
                <w:szCs w:val="21"/>
              </w:rPr>
              <w:t>2、造成一般以下等级事故或险情的。</w:t>
            </w:r>
          </w:p>
        </w:tc>
        <w:tc>
          <w:tcPr>
            <w:tcW w:w="666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w:t>
            </w:r>
          </w:p>
        </w:tc>
        <w:tc>
          <w:tcPr>
            <w:tcW w:w="524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3-5万元，暂扣船员适任证书1个月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73" w:hRule="atLeast"/>
        </w:trPr>
        <w:tc>
          <w:tcPr>
            <w:tcW w:w="1050"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right w:val="single" w:color="auto" w:sz="4" w:space="0"/>
            </w:tcBorders>
            <w:noWrap w:val="0"/>
            <w:vAlign w:val="center"/>
          </w:tcPr>
          <w:p>
            <w:pPr>
              <w:jc w:val="left"/>
              <w:rPr>
                <w:rFonts w:ascii="宋体" w:hAnsi="宋体" w:cs="宋体"/>
                <w:kern w:val="0"/>
                <w:szCs w:val="21"/>
              </w:rPr>
            </w:pP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1、造成较大以上等级事故的；</w:t>
            </w:r>
          </w:p>
          <w:p>
            <w:pPr>
              <w:jc w:val="left"/>
              <w:rPr>
                <w:rFonts w:ascii="宋体" w:hAnsi="宋体" w:cs="宋体"/>
                <w:kern w:val="0"/>
                <w:szCs w:val="21"/>
              </w:rPr>
            </w:pPr>
            <w:r>
              <w:rPr>
                <w:rFonts w:hint="eastAsia" w:ascii="宋体" w:hAnsi="宋体" w:cs="宋体"/>
                <w:kern w:val="0"/>
                <w:szCs w:val="21"/>
              </w:rPr>
              <w:t>2、具有其他严重情节的。</w:t>
            </w:r>
          </w:p>
        </w:tc>
        <w:tc>
          <w:tcPr>
            <w:tcW w:w="6662"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w:t>
            </w:r>
          </w:p>
        </w:tc>
        <w:tc>
          <w:tcPr>
            <w:tcW w:w="5245" w:type="dxa"/>
            <w:tcBorders>
              <w:bottom w:val="single" w:color="auto" w:sz="4" w:space="0"/>
            </w:tcBorders>
            <w:noWrap w:val="0"/>
            <w:vAlign w:val="center"/>
          </w:tcPr>
          <w:p>
            <w:pPr>
              <w:jc w:val="center"/>
              <w:rPr>
                <w:rFonts w:ascii="宋体" w:hAnsi="宋体" w:cs="宋体"/>
                <w:kern w:val="0"/>
                <w:szCs w:val="21"/>
              </w:rPr>
            </w:pPr>
            <w:r>
              <w:rPr>
                <w:rFonts w:hint="eastAsia" w:ascii="宋体" w:hAnsi="宋体" w:cs="宋体"/>
                <w:szCs w:val="21"/>
              </w:rPr>
              <w:t>责令改正，</w:t>
            </w:r>
            <w:r>
              <w:rPr>
                <w:rFonts w:hint="eastAsia" w:ascii="宋体" w:hAnsi="宋体" w:cs="宋体"/>
                <w:kern w:val="0"/>
                <w:szCs w:val="21"/>
              </w:rPr>
              <w:t>6-10万元，暂扣船员适任证书3个月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31" w:hRule="atLeast"/>
        </w:trPr>
        <w:tc>
          <w:tcPr>
            <w:tcW w:w="20044" w:type="dxa"/>
            <w:gridSpan w:val="7"/>
            <w:noWrap w:val="0"/>
            <w:vAlign w:val="center"/>
          </w:tcPr>
          <w:p>
            <w:pPr>
              <w:jc w:val="left"/>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9"/>
        <w:gridCol w:w="1462"/>
        <w:gridCol w:w="1475"/>
        <w:gridCol w:w="1050"/>
        <w:gridCol w:w="3413"/>
        <w:gridCol w:w="6490"/>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09"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案由19</w:t>
            </w:r>
          </w:p>
        </w:tc>
        <w:tc>
          <w:tcPr>
            <w:tcW w:w="2937"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1050"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违法情节</w:t>
            </w:r>
          </w:p>
        </w:tc>
        <w:tc>
          <w:tcPr>
            <w:tcW w:w="3413"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735" w:type="dxa"/>
            <w:gridSpan w:val="2"/>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对违法船舶的所有人、经营人或者管理人处五万元以上五十万元以下的罚款，对船长处一千元以上一万元以下的罚款；情节严重的，暂扣有关船舶证书三个月至十二个月，暂扣船长的船员适任证书一个月至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9" w:type="dxa"/>
            <w:vMerge w:val="continue"/>
            <w:tcBorders>
              <w:bottom w:val="single" w:color="000000" w:sz="4" w:space="0"/>
            </w:tcBorders>
            <w:noWrap w:val="0"/>
            <w:vAlign w:val="center"/>
          </w:tcPr>
          <w:p>
            <w:pPr>
              <w:jc w:val="left"/>
              <w:rPr>
                <w:rFonts w:ascii="宋体" w:hAnsi="宋体" w:cs="宋体"/>
                <w:b/>
                <w:kern w:val="0"/>
                <w:szCs w:val="21"/>
              </w:rPr>
            </w:pPr>
          </w:p>
        </w:tc>
        <w:tc>
          <w:tcPr>
            <w:tcW w:w="1462"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475"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1050" w:type="dxa"/>
            <w:vMerge w:val="continue"/>
            <w:tcBorders>
              <w:bottom w:val="single" w:color="000000" w:sz="4" w:space="0"/>
            </w:tcBorders>
            <w:noWrap w:val="0"/>
            <w:vAlign w:val="center"/>
          </w:tcPr>
          <w:p>
            <w:pPr>
              <w:jc w:val="left"/>
              <w:rPr>
                <w:rFonts w:ascii="宋体" w:hAnsi="宋体" w:cs="宋体"/>
                <w:b/>
                <w:kern w:val="0"/>
                <w:szCs w:val="21"/>
              </w:rPr>
            </w:pPr>
          </w:p>
        </w:tc>
        <w:tc>
          <w:tcPr>
            <w:tcW w:w="3413" w:type="dxa"/>
            <w:vMerge w:val="continue"/>
            <w:tcBorders>
              <w:bottom w:val="single" w:color="000000" w:sz="4" w:space="0"/>
            </w:tcBorders>
            <w:noWrap w:val="0"/>
            <w:vAlign w:val="center"/>
          </w:tcPr>
          <w:p>
            <w:pPr>
              <w:jc w:val="left"/>
              <w:rPr>
                <w:rFonts w:ascii="宋体" w:hAnsi="宋体" w:cs="宋体"/>
                <w:b/>
                <w:kern w:val="0"/>
                <w:szCs w:val="21"/>
              </w:rPr>
            </w:pPr>
          </w:p>
        </w:tc>
        <w:tc>
          <w:tcPr>
            <w:tcW w:w="6490"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5245" w:type="dxa"/>
            <w:tcBorders>
              <w:top w:val="single" w:color="auto" w:sz="4" w:space="0"/>
              <w:lef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09"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未按照规定申请引航</w:t>
            </w:r>
          </w:p>
        </w:tc>
        <w:tc>
          <w:tcPr>
            <w:tcW w:w="1462"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1.《中华人民共和国海上交通安全法》第三十条；</w:t>
            </w:r>
          </w:p>
          <w:p>
            <w:pPr>
              <w:widowControl/>
              <w:rPr>
                <w:rFonts w:ascii="宋体" w:hAnsi="宋体" w:cs="宋体"/>
                <w:szCs w:val="21"/>
              </w:rPr>
            </w:pPr>
            <w:r>
              <w:rPr>
                <w:rFonts w:hint="eastAsia" w:ascii="宋体" w:hAnsi="宋体" w:cs="宋体"/>
                <w:szCs w:val="21"/>
              </w:rPr>
              <w:t>2.其他法律、法规、规章等。</w:t>
            </w:r>
          </w:p>
        </w:tc>
        <w:tc>
          <w:tcPr>
            <w:tcW w:w="1475"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1.《中华人民共和国海上交通安全法》第一百零二条第一款；</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50"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413"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49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c>
          <w:tcPr>
            <w:tcW w:w="524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909" w:type="dxa"/>
            <w:vMerge w:val="continue"/>
            <w:noWrap w:val="0"/>
            <w:vAlign w:val="center"/>
          </w:tcPr>
          <w:p>
            <w:pPr>
              <w:jc w:val="left"/>
              <w:rPr>
                <w:rFonts w:ascii="宋体" w:hAnsi="宋体" w:cs="宋体"/>
                <w:kern w:val="0"/>
                <w:szCs w:val="21"/>
              </w:rPr>
            </w:pPr>
          </w:p>
        </w:tc>
        <w:tc>
          <w:tcPr>
            <w:tcW w:w="1462" w:type="dxa"/>
            <w:vMerge w:val="continue"/>
            <w:noWrap w:val="0"/>
            <w:vAlign w:val="center"/>
          </w:tcPr>
          <w:p>
            <w:pPr>
              <w:widowControl/>
              <w:jc w:val="left"/>
              <w:rPr>
                <w:rFonts w:ascii="宋体" w:hAnsi="宋体" w:cs="宋体"/>
                <w:kern w:val="0"/>
                <w:szCs w:val="21"/>
              </w:rPr>
            </w:pPr>
          </w:p>
        </w:tc>
        <w:tc>
          <w:tcPr>
            <w:tcW w:w="1475" w:type="dxa"/>
            <w:vMerge w:val="continue"/>
            <w:noWrap w:val="0"/>
            <w:vAlign w:val="center"/>
          </w:tcPr>
          <w:p>
            <w:pPr>
              <w:jc w:val="left"/>
              <w:rPr>
                <w:rFonts w:ascii="宋体" w:hAnsi="宋体" w:cs="宋体"/>
                <w:kern w:val="0"/>
                <w:szCs w:val="21"/>
              </w:rPr>
            </w:pPr>
          </w:p>
        </w:tc>
        <w:tc>
          <w:tcPr>
            <w:tcW w:w="1050"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413" w:type="dxa"/>
            <w:noWrap w:val="0"/>
            <w:vAlign w:val="center"/>
          </w:tcPr>
          <w:p>
            <w:pPr>
              <w:pStyle w:val="40"/>
              <w:jc w:val="left"/>
              <w:rPr>
                <w:rFonts w:ascii="宋体" w:hAnsi="宋体" w:cs="宋体"/>
              </w:rPr>
            </w:pPr>
            <w:r>
              <w:rPr>
                <w:rFonts w:hint="eastAsia" w:ascii="宋体" w:hAnsi="宋体" w:cs="宋体"/>
              </w:rPr>
              <w:t>1、船舶在申请引航中弄虚作假的；</w:t>
            </w:r>
          </w:p>
        </w:tc>
        <w:tc>
          <w:tcPr>
            <w:tcW w:w="649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10万元</w:t>
            </w:r>
          </w:p>
        </w:tc>
        <w:tc>
          <w:tcPr>
            <w:tcW w:w="5245" w:type="dxa"/>
            <w:tcBorders>
              <w:top w:val="single" w:color="auto" w:sz="4" w:space="0"/>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9" w:type="dxa"/>
            <w:vMerge w:val="continue"/>
            <w:noWrap w:val="0"/>
            <w:vAlign w:val="center"/>
          </w:tcPr>
          <w:p>
            <w:pPr>
              <w:jc w:val="left"/>
              <w:rPr>
                <w:rFonts w:ascii="宋体" w:hAnsi="宋体" w:cs="宋体"/>
                <w:kern w:val="0"/>
                <w:szCs w:val="21"/>
              </w:rPr>
            </w:pPr>
          </w:p>
        </w:tc>
        <w:tc>
          <w:tcPr>
            <w:tcW w:w="1462" w:type="dxa"/>
            <w:vMerge w:val="continue"/>
            <w:noWrap w:val="0"/>
            <w:vAlign w:val="center"/>
          </w:tcPr>
          <w:p>
            <w:pPr>
              <w:widowControl/>
              <w:jc w:val="left"/>
              <w:rPr>
                <w:rFonts w:ascii="宋体" w:hAnsi="宋体" w:cs="宋体"/>
                <w:kern w:val="0"/>
                <w:szCs w:val="21"/>
              </w:rPr>
            </w:pPr>
          </w:p>
        </w:tc>
        <w:tc>
          <w:tcPr>
            <w:tcW w:w="1475" w:type="dxa"/>
            <w:vMerge w:val="continue"/>
            <w:noWrap w:val="0"/>
            <w:vAlign w:val="center"/>
          </w:tcPr>
          <w:p>
            <w:pPr>
              <w:jc w:val="left"/>
              <w:rPr>
                <w:rFonts w:ascii="宋体" w:hAnsi="宋体" w:cs="宋体"/>
                <w:kern w:val="0"/>
                <w:szCs w:val="21"/>
              </w:rPr>
            </w:pPr>
          </w:p>
        </w:tc>
        <w:tc>
          <w:tcPr>
            <w:tcW w:w="1050" w:type="dxa"/>
            <w:vMerge w:val="continue"/>
            <w:noWrap w:val="0"/>
            <w:vAlign w:val="center"/>
          </w:tcPr>
          <w:p>
            <w:pPr>
              <w:jc w:val="center"/>
              <w:rPr>
                <w:rFonts w:ascii="宋体" w:hAnsi="宋体" w:cs="宋体"/>
                <w:kern w:val="0"/>
                <w:szCs w:val="21"/>
              </w:rPr>
            </w:pPr>
          </w:p>
        </w:tc>
        <w:tc>
          <w:tcPr>
            <w:tcW w:w="3413" w:type="dxa"/>
            <w:noWrap w:val="0"/>
            <w:vAlign w:val="center"/>
          </w:tcPr>
          <w:p>
            <w:pPr>
              <w:pStyle w:val="40"/>
              <w:jc w:val="left"/>
              <w:rPr>
                <w:rFonts w:ascii="宋体" w:hAnsi="宋体" w:cs="宋体"/>
              </w:rPr>
            </w:pPr>
            <w:r>
              <w:rPr>
                <w:rFonts w:hint="eastAsia" w:ascii="宋体" w:hAnsi="宋体" w:cs="宋体"/>
              </w:rPr>
              <w:t>2、外国籍船舶应当申请引航但未申请的；</w:t>
            </w:r>
          </w:p>
        </w:tc>
        <w:tc>
          <w:tcPr>
            <w:tcW w:w="649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15万元</w:t>
            </w:r>
          </w:p>
        </w:tc>
        <w:tc>
          <w:tcPr>
            <w:tcW w:w="5245" w:type="dxa"/>
            <w:tcBorders>
              <w:lef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909" w:type="dxa"/>
            <w:vMerge w:val="continue"/>
            <w:noWrap w:val="0"/>
            <w:vAlign w:val="center"/>
          </w:tcPr>
          <w:p>
            <w:pPr>
              <w:jc w:val="left"/>
              <w:rPr>
                <w:rFonts w:ascii="宋体" w:hAnsi="宋体" w:cs="宋体"/>
                <w:kern w:val="0"/>
                <w:szCs w:val="21"/>
              </w:rPr>
            </w:pPr>
          </w:p>
        </w:tc>
        <w:tc>
          <w:tcPr>
            <w:tcW w:w="1462" w:type="dxa"/>
            <w:vMerge w:val="continue"/>
            <w:noWrap w:val="0"/>
            <w:vAlign w:val="center"/>
          </w:tcPr>
          <w:p>
            <w:pPr>
              <w:widowControl/>
              <w:jc w:val="left"/>
              <w:rPr>
                <w:rFonts w:ascii="宋体" w:hAnsi="宋体" w:cs="宋体"/>
                <w:kern w:val="0"/>
                <w:szCs w:val="21"/>
              </w:rPr>
            </w:pPr>
          </w:p>
        </w:tc>
        <w:tc>
          <w:tcPr>
            <w:tcW w:w="1475" w:type="dxa"/>
            <w:vMerge w:val="continue"/>
            <w:noWrap w:val="0"/>
            <w:vAlign w:val="center"/>
          </w:tcPr>
          <w:p>
            <w:pPr>
              <w:jc w:val="left"/>
              <w:rPr>
                <w:rFonts w:ascii="宋体" w:hAnsi="宋体" w:cs="宋体"/>
                <w:kern w:val="0"/>
                <w:szCs w:val="21"/>
              </w:rPr>
            </w:pPr>
          </w:p>
        </w:tc>
        <w:tc>
          <w:tcPr>
            <w:tcW w:w="1050" w:type="dxa"/>
            <w:vMerge w:val="continue"/>
            <w:noWrap w:val="0"/>
            <w:vAlign w:val="center"/>
          </w:tcPr>
          <w:p>
            <w:pPr>
              <w:jc w:val="center"/>
              <w:rPr>
                <w:rFonts w:ascii="宋体" w:hAnsi="宋体" w:cs="宋体"/>
                <w:kern w:val="0"/>
                <w:szCs w:val="21"/>
              </w:rPr>
            </w:pPr>
          </w:p>
        </w:tc>
        <w:tc>
          <w:tcPr>
            <w:tcW w:w="3413" w:type="dxa"/>
            <w:noWrap w:val="0"/>
            <w:vAlign w:val="center"/>
          </w:tcPr>
          <w:p>
            <w:pPr>
              <w:pStyle w:val="40"/>
              <w:jc w:val="left"/>
              <w:rPr>
                <w:rFonts w:ascii="宋体" w:hAnsi="宋体" w:cs="宋体"/>
              </w:rPr>
            </w:pPr>
            <w:r>
              <w:rPr>
                <w:rFonts w:hint="eastAsia" w:ascii="宋体" w:hAnsi="宋体" w:cs="宋体"/>
              </w:rPr>
              <w:t>3、核动力船舶、载运放射性物质的船舶、超大型油轮、可能危及港口安全的散装液化气船或散装危险化学品船、长宽高接近相应航道通航条件限值的船舶未申请引航；</w:t>
            </w:r>
          </w:p>
        </w:tc>
        <w:tc>
          <w:tcPr>
            <w:tcW w:w="649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20万元</w:t>
            </w:r>
          </w:p>
        </w:tc>
        <w:tc>
          <w:tcPr>
            <w:tcW w:w="5245" w:type="dxa"/>
            <w:tcBorders>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09" w:type="dxa"/>
            <w:vMerge w:val="continue"/>
            <w:noWrap w:val="0"/>
            <w:vAlign w:val="center"/>
          </w:tcPr>
          <w:p>
            <w:pPr>
              <w:jc w:val="left"/>
              <w:rPr>
                <w:rFonts w:ascii="宋体" w:hAnsi="宋体" w:cs="宋体"/>
                <w:kern w:val="0"/>
                <w:szCs w:val="21"/>
              </w:rPr>
            </w:pPr>
          </w:p>
        </w:tc>
        <w:tc>
          <w:tcPr>
            <w:tcW w:w="1462" w:type="dxa"/>
            <w:vMerge w:val="continue"/>
            <w:noWrap w:val="0"/>
            <w:vAlign w:val="center"/>
          </w:tcPr>
          <w:p>
            <w:pPr>
              <w:jc w:val="left"/>
              <w:rPr>
                <w:rFonts w:ascii="宋体" w:hAnsi="宋体" w:cs="宋体"/>
                <w:kern w:val="0"/>
                <w:szCs w:val="21"/>
              </w:rPr>
            </w:pPr>
          </w:p>
        </w:tc>
        <w:tc>
          <w:tcPr>
            <w:tcW w:w="1475" w:type="dxa"/>
            <w:vMerge w:val="continue"/>
            <w:noWrap w:val="0"/>
            <w:vAlign w:val="center"/>
          </w:tcPr>
          <w:p>
            <w:pPr>
              <w:jc w:val="left"/>
              <w:rPr>
                <w:rFonts w:ascii="宋体" w:hAnsi="宋体" w:cs="宋体"/>
                <w:kern w:val="0"/>
                <w:szCs w:val="21"/>
              </w:rPr>
            </w:pPr>
          </w:p>
        </w:tc>
        <w:tc>
          <w:tcPr>
            <w:tcW w:w="1050" w:type="dxa"/>
            <w:vMerge w:val="continue"/>
            <w:tcBorders>
              <w:bottom w:val="single" w:color="auto" w:sz="4" w:space="0"/>
            </w:tcBorders>
            <w:noWrap w:val="0"/>
            <w:vAlign w:val="center"/>
          </w:tcPr>
          <w:p>
            <w:pPr>
              <w:jc w:val="center"/>
              <w:rPr>
                <w:rFonts w:ascii="宋体" w:hAnsi="宋体" w:cs="宋体"/>
                <w:kern w:val="0"/>
                <w:szCs w:val="21"/>
              </w:rPr>
            </w:pPr>
          </w:p>
        </w:tc>
        <w:tc>
          <w:tcPr>
            <w:tcW w:w="3413"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1、造成一般等级以下事故或险情的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490"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25-50万</w:t>
            </w:r>
          </w:p>
        </w:tc>
        <w:tc>
          <w:tcPr>
            <w:tcW w:w="5245" w:type="dxa"/>
            <w:tcBorders>
              <w:top w:val="single" w:color="auto" w:sz="4" w:space="0"/>
              <w:left w:val="single" w:color="auto" w:sz="4" w:space="0"/>
              <w:bottom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09" w:type="dxa"/>
            <w:vMerge w:val="continue"/>
            <w:noWrap w:val="0"/>
            <w:vAlign w:val="center"/>
          </w:tcPr>
          <w:p>
            <w:pPr>
              <w:jc w:val="left"/>
              <w:rPr>
                <w:rFonts w:ascii="宋体" w:hAnsi="宋体" w:cs="宋体"/>
                <w:kern w:val="0"/>
                <w:szCs w:val="21"/>
              </w:rPr>
            </w:pPr>
          </w:p>
        </w:tc>
        <w:tc>
          <w:tcPr>
            <w:tcW w:w="1462" w:type="dxa"/>
            <w:vMerge w:val="continue"/>
            <w:noWrap w:val="0"/>
            <w:vAlign w:val="center"/>
          </w:tcPr>
          <w:p>
            <w:pPr>
              <w:jc w:val="left"/>
              <w:rPr>
                <w:rFonts w:ascii="宋体" w:hAnsi="宋体" w:cs="宋体"/>
                <w:kern w:val="0"/>
                <w:szCs w:val="21"/>
              </w:rPr>
            </w:pPr>
          </w:p>
        </w:tc>
        <w:tc>
          <w:tcPr>
            <w:tcW w:w="1475" w:type="dxa"/>
            <w:vMerge w:val="continue"/>
            <w:noWrap w:val="0"/>
            <w:vAlign w:val="center"/>
          </w:tcPr>
          <w:p>
            <w:pPr>
              <w:jc w:val="left"/>
              <w:rPr>
                <w:rFonts w:ascii="宋体" w:hAnsi="宋体" w:cs="宋体"/>
                <w:kern w:val="0"/>
                <w:szCs w:val="21"/>
              </w:rPr>
            </w:pPr>
          </w:p>
        </w:tc>
        <w:tc>
          <w:tcPr>
            <w:tcW w:w="1050"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413"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1、造成较大等级以上事故的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2、具有其他严重情节的。</w:t>
            </w:r>
          </w:p>
        </w:tc>
        <w:tc>
          <w:tcPr>
            <w:tcW w:w="6490" w:type="dxa"/>
            <w:tcBorders>
              <w:top w:val="single" w:color="auto" w:sz="4" w:space="0"/>
              <w:righ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30-50万元，暂扣有关船舶证书三个月至十二个月</w:t>
            </w:r>
          </w:p>
        </w:tc>
        <w:tc>
          <w:tcPr>
            <w:tcW w:w="5245" w:type="dxa"/>
            <w:tcBorders>
              <w:top w:val="single" w:color="auto" w:sz="4" w:space="0"/>
              <w:left w:val="single" w:color="auto" w:sz="4" w:space="0"/>
            </w:tcBorders>
            <w:noWrap w:val="0"/>
            <w:vAlign w:val="center"/>
          </w:tcPr>
          <w:p>
            <w:pPr>
              <w:jc w:val="left"/>
              <w:rPr>
                <w:rFonts w:ascii="宋体" w:hAnsi="宋体" w:cs="宋体"/>
                <w:kern w:val="0"/>
                <w:szCs w:val="21"/>
              </w:rPr>
            </w:pPr>
            <w:r>
              <w:rPr>
                <w:rFonts w:hint="eastAsia" w:ascii="宋体" w:hAnsi="宋体" w:cs="宋体"/>
                <w:kern w:val="0"/>
                <w:szCs w:val="21"/>
              </w:rPr>
              <w:t>1万元，暂扣适任证书一个月至三个月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39" w:hRule="atLeast"/>
        </w:trPr>
        <w:tc>
          <w:tcPr>
            <w:tcW w:w="20044" w:type="dxa"/>
            <w:gridSpan w:val="7"/>
            <w:noWrap w:val="0"/>
            <w:vAlign w:val="center"/>
          </w:tcPr>
          <w:p>
            <w:pPr>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71"/>
        <w:gridCol w:w="1313"/>
        <w:gridCol w:w="1417"/>
        <w:gridCol w:w="992"/>
        <w:gridCol w:w="3544"/>
        <w:gridCol w:w="1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871"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案由20</w:t>
            </w:r>
          </w:p>
        </w:tc>
        <w:tc>
          <w:tcPr>
            <w:tcW w:w="2730"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340"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由海事管理机构对引航机构处三万元以上三十万元以下的罚款。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871" w:type="dxa"/>
            <w:vMerge w:val="continue"/>
            <w:tcBorders>
              <w:bottom w:val="single" w:color="000000" w:sz="4" w:space="0"/>
            </w:tcBorders>
            <w:noWrap w:val="0"/>
            <w:vAlign w:val="center"/>
          </w:tcPr>
          <w:p>
            <w:pPr>
              <w:jc w:val="left"/>
              <w:rPr>
                <w:rFonts w:ascii="宋体" w:hAnsi="宋体" w:cs="宋体"/>
                <w:b/>
                <w:kern w:val="0"/>
                <w:szCs w:val="21"/>
              </w:rPr>
            </w:pPr>
          </w:p>
        </w:tc>
        <w:tc>
          <w:tcPr>
            <w:tcW w:w="1313"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417"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11340"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【对象】对船舶的所有人、经营人或者管理人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871"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引航机构派遣引航员存在过失，造成船舶损失</w:t>
            </w:r>
          </w:p>
        </w:tc>
        <w:tc>
          <w:tcPr>
            <w:tcW w:w="1313"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1.《中华人民共和国海上交通安全法》第三十条；</w:t>
            </w:r>
          </w:p>
          <w:p>
            <w:pPr>
              <w:widowControl/>
              <w:rPr>
                <w:rFonts w:ascii="宋体" w:hAnsi="宋体" w:cs="宋体"/>
                <w:szCs w:val="21"/>
              </w:rPr>
            </w:pPr>
            <w:r>
              <w:rPr>
                <w:rFonts w:hint="eastAsia" w:ascii="宋体" w:hAnsi="宋体" w:cs="宋体"/>
                <w:szCs w:val="21"/>
              </w:rPr>
              <w:t>2.其他法律、法规、规章等。</w:t>
            </w:r>
          </w:p>
        </w:tc>
        <w:tc>
          <w:tcPr>
            <w:tcW w:w="1417"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1.《中华人民共和国海上交通安全法》第一百零二条第一款；</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1134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871" w:type="dxa"/>
            <w:vMerge w:val="continue"/>
            <w:noWrap w:val="0"/>
            <w:vAlign w:val="center"/>
          </w:tcPr>
          <w:p>
            <w:pPr>
              <w:jc w:val="left"/>
              <w:rPr>
                <w:rFonts w:ascii="宋体" w:hAnsi="宋体" w:cs="宋体"/>
                <w:kern w:val="0"/>
                <w:szCs w:val="21"/>
              </w:rPr>
            </w:pPr>
          </w:p>
        </w:tc>
        <w:tc>
          <w:tcPr>
            <w:tcW w:w="1313" w:type="dxa"/>
            <w:vMerge w:val="continue"/>
            <w:noWrap w:val="0"/>
            <w:vAlign w:val="center"/>
          </w:tcPr>
          <w:p>
            <w:pPr>
              <w:widowControl/>
              <w:jc w:val="left"/>
              <w:rPr>
                <w:rFonts w:ascii="宋体" w:hAnsi="宋体" w:cs="宋体"/>
                <w:kern w:val="0"/>
                <w:szCs w:val="21"/>
              </w:rPr>
            </w:pPr>
          </w:p>
        </w:tc>
        <w:tc>
          <w:tcPr>
            <w:tcW w:w="1417"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引航机构未及时派遣引航员</w:t>
            </w:r>
          </w:p>
        </w:tc>
        <w:tc>
          <w:tcPr>
            <w:tcW w:w="1134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71" w:type="dxa"/>
            <w:vMerge w:val="continue"/>
            <w:noWrap w:val="0"/>
            <w:vAlign w:val="center"/>
          </w:tcPr>
          <w:p>
            <w:pPr>
              <w:jc w:val="left"/>
              <w:rPr>
                <w:rFonts w:ascii="宋体" w:hAnsi="宋体" w:cs="宋体"/>
                <w:kern w:val="0"/>
                <w:szCs w:val="21"/>
              </w:rPr>
            </w:pPr>
          </w:p>
        </w:tc>
        <w:tc>
          <w:tcPr>
            <w:tcW w:w="1313" w:type="dxa"/>
            <w:vMerge w:val="continue"/>
            <w:noWrap w:val="0"/>
            <w:vAlign w:val="center"/>
          </w:tcPr>
          <w:p>
            <w:pPr>
              <w:widowControl/>
              <w:jc w:val="left"/>
              <w:rPr>
                <w:rFonts w:ascii="宋体" w:hAnsi="宋体" w:cs="宋体"/>
                <w:kern w:val="0"/>
                <w:szCs w:val="21"/>
              </w:rPr>
            </w:pPr>
          </w:p>
        </w:tc>
        <w:tc>
          <w:tcPr>
            <w:tcW w:w="1417"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引航机构未按照船舶情况派遣相应资质引航员</w:t>
            </w:r>
          </w:p>
        </w:tc>
        <w:tc>
          <w:tcPr>
            <w:tcW w:w="1134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71" w:type="dxa"/>
            <w:vMerge w:val="continue"/>
            <w:noWrap w:val="0"/>
            <w:vAlign w:val="center"/>
          </w:tcPr>
          <w:p>
            <w:pPr>
              <w:jc w:val="left"/>
              <w:rPr>
                <w:rFonts w:ascii="宋体" w:hAnsi="宋体" w:cs="宋体"/>
                <w:kern w:val="0"/>
                <w:szCs w:val="21"/>
              </w:rPr>
            </w:pPr>
          </w:p>
        </w:tc>
        <w:tc>
          <w:tcPr>
            <w:tcW w:w="1313" w:type="dxa"/>
            <w:vMerge w:val="continue"/>
            <w:noWrap w:val="0"/>
            <w:vAlign w:val="center"/>
          </w:tcPr>
          <w:p>
            <w:pPr>
              <w:widowControl/>
              <w:jc w:val="left"/>
              <w:rPr>
                <w:rFonts w:ascii="宋体" w:hAnsi="宋体" w:cs="宋体"/>
                <w:kern w:val="0"/>
                <w:szCs w:val="21"/>
              </w:rPr>
            </w:pPr>
          </w:p>
        </w:tc>
        <w:tc>
          <w:tcPr>
            <w:tcW w:w="1417"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引航机构接到申请后拒绝派遣引航员</w:t>
            </w:r>
          </w:p>
        </w:tc>
        <w:tc>
          <w:tcPr>
            <w:tcW w:w="11340"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871" w:type="dxa"/>
            <w:vMerge w:val="continue"/>
            <w:noWrap w:val="0"/>
            <w:vAlign w:val="center"/>
          </w:tcPr>
          <w:p>
            <w:pPr>
              <w:jc w:val="left"/>
              <w:rPr>
                <w:rFonts w:ascii="宋体" w:hAnsi="宋体" w:cs="宋体"/>
                <w:kern w:val="0"/>
                <w:szCs w:val="21"/>
              </w:rPr>
            </w:pPr>
          </w:p>
        </w:tc>
        <w:tc>
          <w:tcPr>
            <w:tcW w:w="1313" w:type="dxa"/>
            <w:vMerge w:val="continue"/>
            <w:noWrap w:val="0"/>
            <w:vAlign w:val="center"/>
          </w:tcPr>
          <w:p>
            <w:pPr>
              <w:jc w:val="left"/>
              <w:rPr>
                <w:rFonts w:ascii="宋体" w:hAnsi="宋体" w:cs="宋体"/>
                <w:kern w:val="0"/>
                <w:szCs w:val="21"/>
              </w:rPr>
            </w:pPr>
          </w:p>
        </w:tc>
        <w:tc>
          <w:tcPr>
            <w:tcW w:w="1417"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1、造成一般等级以下事故或险情的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1340"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871" w:type="dxa"/>
            <w:vMerge w:val="continue"/>
            <w:noWrap w:val="0"/>
            <w:vAlign w:val="center"/>
          </w:tcPr>
          <w:p>
            <w:pPr>
              <w:jc w:val="left"/>
              <w:rPr>
                <w:rFonts w:ascii="宋体" w:hAnsi="宋体" w:cs="宋体"/>
                <w:kern w:val="0"/>
                <w:szCs w:val="21"/>
              </w:rPr>
            </w:pPr>
          </w:p>
        </w:tc>
        <w:tc>
          <w:tcPr>
            <w:tcW w:w="1313" w:type="dxa"/>
            <w:vMerge w:val="continue"/>
            <w:noWrap w:val="0"/>
            <w:vAlign w:val="center"/>
          </w:tcPr>
          <w:p>
            <w:pPr>
              <w:jc w:val="left"/>
              <w:rPr>
                <w:rFonts w:ascii="宋体" w:hAnsi="宋体" w:cs="宋体"/>
                <w:kern w:val="0"/>
                <w:szCs w:val="21"/>
              </w:rPr>
            </w:pPr>
          </w:p>
        </w:tc>
        <w:tc>
          <w:tcPr>
            <w:tcW w:w="1417"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1、造成较大等级以上事故的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2、具有其他严重情节的。</w:t>
            </w:r>
          </w:p>
        </w:tc>
        <w:tc>
          <w:tcPr>
            <w:tcW w:w="11340"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20-30万元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58" w:hRule="atLeast"/>
        </w:trPr>
        <w:tc>
          <w:tcPr>
            <w:tcW w:w="19477" w:type="dxa"/>
            <w:gridSpan w:val="6"/>
            <w:noWrap w:val="0"/>
            <w:vAlign w:val="center"/>
          </w:tcPr>
          <w:p>
            <w:pPr>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46"/>
        <w:gridCol w:w="1196"/>
        <w:gridCol w:w="1559"/>
        <w:gridCol w:w="992"/>
        <w:gridCol w:w="3544"/>
        <w:gridCol w:w="1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846" w:type="dxa"/>
            <w:vMerge w:val="restart"/>
            <w:noWrap w:val="0"/>
            <w:vAlign w:val="center"/>
          </w:tcPr>
          <w:p>
            <w:pPr>
              <w:jc w:val="left"/>
              <w:rPr>
                <w:rFonts w:ascii="宋体" w:hAnsi="宋体" w:cs="宋体"/>
                <w:b/>
                <w:kern w:val="0"/>
                <w:szCs w:val="21"/>
              </w:rPr>
            </w:pPr>
            <w:r>
              <w:rPr>
                <w:rFonts w:hint="eastAsia" w:ascii="宋体" w:hAnsi="宋体" w:cs="宋体"/>
                <w:b/>
                <w:kern w:val="0"/>
                <w:szCs w:val="21"/>
              </w:rPr>
              <w:t>案由21</w:t>
            </w:r>
          </w:p>
        </w:tc>
        <w:tc>
          <w:tcPr>
            <w:tcW w:w="2755" w:type="dxa"/>
            <w:gridSpan w:val="2"/>
            <w:noWrap w:val="0"/>
            <w:vAlign w:val="center"/>
          </w:tcPr>
          <w:p>
            <w:pPr>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jc w:val="left"/>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482" w:type="dxa"/>
            <w:noWrap w:val="0"/>
            <w:vAlign w:val="center"/>
          </w:tcPr>
          <w:p>
            <w:pPr>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rPr>
              <w:t>由海事管理机构对引领船舶的人员处三千元以上三万元以下的罚款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846" w:type="dxa"/>
            <w:vMerge w:val="continue"/>
            <w:tcBorders>
              <w:bottom w:val="single" w:color="000000" w:sz="4" w:space="0"/>
            </w:tcBorders>
            <w:noWrap w:val="0"/>
            <w:vAlign w:val="center"/>
          </w:tcPr>
          <w:p>
            <w:pPr>
              <w:jc w:val="left"/>
              <w:rPr>
                <w:rFonts w:ascii="宋体" w:hAnsi="宋体" w:cs="宋体"/>
                <w:b/>
                <w:kern w:val="0"/>
                <w:szCs w:val="21"/>
              </w:rPr>
            </w:pPr>
          </w:p>
        </w:tc>
        <w:tc>
          <w:tcPr>
            <w:tcW w:w="1196"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违反条款</w:t>
            </w:r>
          </w:p>
        </w:tc>
        <w:tc>
          <w:tcPr>
            <w:tcW w:w="1559" w:type="dxa"/>
            <w:tcBorders>
              <w:bottom w:val="single" w:color="000000" w:sz="4" w:space="0"/>
            </w:tcBorders>
            <w:noWrap w:val="0"/>
            <w:vAlign w:val="center"/>
          </w:tcPr>
          <w:p>
            <w:pPr>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jc w:val="left"/>
              <w:rPr>
                <w:rFonts w:ascii="宋体" w:hAnsi="宋体" w:cs="宋体"/>
                <w:b/>
                <w:kern w:val="0"/>
                <w:szCs w:val="21"/>
              </w:rPr>
            </w:pPr>
          </w:p>
        </w:tc>
        <w:tc>
          <w:tcPr>
            <w:tcW w:w="3544" w:type="dxa"/>
            <w:vMerge w:val="continue"/>
            <w:tcBorders>
              <w:bottom w:val="single" w:color="000000" w:sz="4" w:space="0"/>
            </w:tcBorders>
            <w:noWrap w:val="0"/>
            <w:vAlign w:val="center"/>
          </w:tcPr>
          <w:p>
            <w:pPr>
              <w:jc w:val="left"/>
              <w:rPr>
                <w:rFonts w:ascii="宋体" w:hAnsi="宋体" w:cs="宋体"/>
                <w:b/>
                <w:kern w:val="0"/>
                <w:szCs w:val="21"/>
              </w:rPr>
            </w:pPr>
          </w:p>
        </w:tc>
        <w:tc>
          <w:tcPr>
            <w:tcW w:w="11482" w:type="dxa"/>
            <w:tcBorders>
              <w:top w:val="single" w:color="auto" w:sz="4" w:space="0"/>
              <w:bottom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b/>
                <w:szCs w:val="21"/>
              </w:rPr>
              <w:t>引领船舶的人员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846"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未经引航机构指派擅自提供引航服务</w:t>
            </w:r>
          </w:p>
        </w:tc>
        <w:tc>
          <w:tcPr>
            <w:tcW w:w="1196" w:type="dxa"/>
            <w:vMerge w:val="restart"/>
            <w:noWrap w:val="0"/>
            <w:vAlign w:val="center"/>
          </w:tcPr>
          <w:p>
            <w:pPr>
              <w:widowControl/>
              <w:rPr>
                <w:rFonts w:ascii="宋体" w:hAnsi="宋体" w:cs="宋体"/>
                <w:kern w:val="0"/>
                <w:szCs w:val="21"/>
              </w:rPr>
            </w:pPr>
            <w:r>
              <w:rPr>
                <w:rFonts w:hint="eastAsia" w:ascii="宋体" w:hAnsi="宋体" w:cs="宋体"/>
                <w:kern w:val="0"/>
                <w:szCs w:val="21"/>
              </w:rPr>
              <w:t>1.《中华人民共和国海上交通安全法》第三十条；</w:t>
            </w:r>
          </w:p>
          <w:p>
            <w:pPr>
              <w:widowControl/>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jc w:val="left"/>
              <w:rPr>
                <w:rFonts w:ascii="宋体" w:hAnsi="宋体" w:cs="宋体"/>
                <w:kern w:val="0"/>
                <w:szCs w:val="21"/>
              </w:rPr>
            </w:pPr>
            <w:r>
              <w:rPr>
                <w:rFonts w:hint="eastAsia" w:ascii="宋体" w:hAnsi="宋体" w:cs="宋体"/>
                <w:kern w:val="0"/>
                <w:szCs w:val="21"/>
              </w:rPr>
              <w:t>1.《中华人民共和国海上交通安全法》第一百零二条第一款；</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1148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846" w:type="dxa"/>
            <w:vMerge w:val="continue"/>
            <w:noWrap w:val="0"/>
            <w:vAlign w:val="center"/>
          </w:tcPr>
          <w:p>
            <w:pPr>
              <w:jc w:val="left"/>
              <w:rPr>
                <w:rFonts w:ascii="宋体" w:hAnsi="宋体" w:cs="宋体"/>
                <w:kern w:val="0"/>
                <w:szCs w:val="21"/>
              </w:rPr>
            </w:pPr>
          </w:p>
        </w:tc>
        <w:tc>
          <w:tcPr>
            <w:tcW w:w="119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restart"/>
            <w:noWrap w:val="0"/>
            <w:vAlign w:val="center"/>
          </w:tcPr>
          <w:p>
            <w:pPr>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pStyle w:val="40"/>
              <w:jc w:val="left"/>
              <w:rPr>
                <w:rFonts w:ascii="宋体" w:hAnsi="宋体" w:cs="宋体"/>
              </w:rPr>
            </w:pPr>
            <w:r>
              <w:rPr>
                <w:rFonts w:hint="eastAsia" w:ascii="宋体" w:hAnsi="宋体" w:cs="宋体"/>
              </w:rPr>
              <w:t>引航员未经引航机构指派擅自提供引航服务</w:t>
            </w:r>
          </w:p>
        </w:tc>
        <w:tc>
          <w:tcPr>
            <w:tcW w:w="1148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46" w:type="dxa"/>
            <w:vMerge w:val="continue"/>
            <w:noWrap w:val="0"/>
            <w:vAlign w:val="center"/>
          </w:tcPr>
          <w:p>
            <w:pPr>
              <w:jc w:val="left"/>
              <w:rPr>
                <w:rFonts w:ascii="宋体" w:hAnsi="宋体" w:cs="宋体"/>
                <w:kern w:val="0"/>
                <w:szCs w:val="21"/>
              </w:rPr>
            </w:pPr>
          </w:p>
        </w:tc>
        <w:tc>
          <w:tcPr>
            <w:tcW w:w="119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具有引航资质的人员未经引航机构指派擅自提供引航服务</w:t>
            </w:r>
          </w:p>
        </w:tc>
        <w:tc>
          <w:tcPr>
            <w:tcW w:w="1148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846" w:type="dxa"/>
            <w:vMerge w:val="continue"/>
            <w:noWrap w:val="0"/>
            <w:vAlign w:val="center"/>
          </w:tcPr>
          <w:p>
            <w:pPr>
              <w:jc w:val="left"/>
              <w:rPr>
                <w:rFonts w:ascii="宋体" w:hAnsi="宋体" w:cs="宋体"/>
                <w:kern w:val="0"/>
                <w:szCs w:val="21"/>
              </w:rPr>
            </w:pPr>
          </w:p>
        </w:tc>
        <w:tc>
          <w:tcPr>
            <w:tcW w:w="1196" w:type="dxa"/>
            <w:vMerge w:val="continue"/>
            <w:noWrap w:val="0"/>
            <w:vAlign w:val="center"/>
          </w:tcPr>
          <w:p>
            <w:pPr>
              <w:widowControl/>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noWrap w:val="0"/>
            <w:vAlign w:val="center"/>
          </w:tcPr>
          <w:p>
            <w:pPr>
              <w:jc w:val="center"/>
              <w:rPr>
                <w:rFonts w:ascii="宋体" w:hAnsi="宋体" w:cs="宋体"/>
                <w:kern w:val="0"/>
                <w:szCs w:val="21"/>
              </w:rPr>
            </w:pPr>
          </w:p>
        </w:tc>
        <w:tc>
          <w:tcPr>
            <w:tcW w:w="3544" w:type="dxa"/>
            <w:noWrap w:val="0"/>
            <w:vAlign w:val="center"/>
          </w:tcPr>
          <w:p>
            <w:pPr>
              <w:pStyle w:val="40"/>
              <w:jc w:val="left"/>
              <w:rPr>
                <w:rFonts w:ascii="宋体" w:hAnsi="宋体" w:cs="宋体"/>
              </w:rPr>
            </w:pPr>
            <w:r>
              <w:rPr>
                <w:rFonts w:hint="eastAsia" w:ascii="宋体" w:hAnsi="宋体" w:cs="宋体"/>
              </w:rPr>
              <w:t>无引航资质的人员未经引航机构指派擅自提供引航服务</w:t>
            </w:r>
          </w:p>
        </w:tc>
        <w:tc>
          <w:tcPr>
            <w:tcW w:w="11482" w:type="dxa"/>
            <w:tcBorders>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846" w:type="dxa"/>
            <w:vMerge w:val="continue"/>
            <w:noWrap w:val="0"/>
            <w:vAlign w:val="center"/>
          </w:tcPr>
          <w:p>
            <w:pPr>
              <w:jc w:val="left"/>
              <w:rPr>
                <w:rFonts w:ascii="宋体" w:hAnsi="宋体" w:cs="宋体"/>
                <w:kern w:val="0"/>
                <w:szCs w:val="21"/>
              </w:rPr>
            </w:pPr>
          </w:p>
        </w:tc>
        <w:tc>
          <w:tcPr>
            <w:tcW w:w="119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vMerge w:val="continue"/>
            <w:tcBorders>
              <w:bottom w:val="single" w:color="auto" w:sz="4" w:space="0"/>
            </w:tcBorders>
            <w:noWrap w:val="0"/>
            <w:vAlign w:val="center"/>
          </w:tcPr>
          <w:p>
            <w:pPr>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1、造成一般等级以下事故或险情的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2、违法行为造成较严重后果的。</w:t>
            </w:r>
          </w:p>
        </w:tc>
        <w:tc>
          <w:tcPr>
            <w:tcW w:w="11482" w:type="dxa"/>
            <w:tcBorders>
              <w:top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846" w:type="dxa"/>
            <w:vMerge w:val="continue"/>
            <w:noWrap w:val="0"/>
            <w:vAlign w:val="center"/>
          </w:tcPr>
          <w:p>
            <w:pPr>
              <w:jc w:val="left"/>
              <w:rPr>
                <w:rFonts w:ascii="宋体" w:hAnsi="宋体" w:cs="宋体"/>
                <w:kern w:val="0"/>
                <w:szCs w:val="21"/>
              </w:rPr>
            </w:pPr>
          </w:p>
        </w:tc>
        <w:tc>
          <w:tcPr>
            <w:tcW w:w="1196" w:type="dxa"/>
            <w:vMerge w:val="continue"/>
            <w:noWrap w:val="0"/>
            <w:vAlign w:val="center"/>
          </w:tcPr>
          <w:p>
            <w:pPr>
              <w:jc w:val="left"/>
              <w:rPr>
                <w:rFonts w:ascii="宋体" w:hAnsi="宋体" w:cs="宋体"/>
                <w:kern w:val="0"/>
                <w:szCs w:val="21"/>
              </w:rPr>
            </w:pPr>
          </w:p>
        </w:tc>
        <w:tc>
          <w:tcPr>
            <w:tcW w:w="1559" w:type="dxa"/>
            <w:vMerge w:val="continue"/>
            <w:noWrap w:val="0"/>
            <w:vAlign w:val="center"/>
          </w:tcPr>
          <w:p>
            <w:pPr>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kern w:val="0"/>
                <w:szCs w:val="21"/>
              </w:rPr>
              <w:t>1、 造成较大等级以上事故的</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1482" w:type="dxa"/>
            <w:tcBorders>
              <w:top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72" w:hRule="atLeast"/>
        </w:trPr>
        <w:tc>
          <w:tcPr>
            <w:tcW w:w="19619" w:type="dxa"/>
            <w:gridSpan w:val="6"/>
            <w:noWrap w:val="0"/>
            <w:vAlign w:val="center"/>
          </w:tcPr>
          <w:p>
            <w:pPr>
              <w:rPr>
                <w:rFonts w:ascii="宋体" w:hAnsi="宋体" w:cs="宋体"/>
                <w:kern w:val="0"/>
                <w:szCs w:val="21"/>
              </w:rPr>
            </w:pPr>
            <w:r>
              <w:rPr>
                <w:rFonts w:hint="eastAsia" w:ascii="宋体" w:hAnsi="宋体" w:cs="宋体"/>
                <w:b/>
                <w:kern w:val="0"/>
                <w:szCs w:val="21"/>
              </w:rPr>
              <w:t>新增</w:t>
            </w:r>
          </w:p>
        </w:tc>
      </w:tr>
    </w:tbl>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5"/>
        <w:gridCol w:w="1150"/>
        <w:gridCol w:w="1446"/>
        <w:gridCol w:w="1149"/>
        <w:gridCol w:w="3386"/>
        <w:gridCol w:w="1737"/>
        <w:gridCol w:w="2675"/>
        <w:gridCol w:w="2388"/>
        <w:gridCol w:w="212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trPr>
        <w:tc>
          <w:tcPr>
            <w:tcW w:w="1005"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案由22</w:t>
            </w:r>
          </w:p>
        </w:tc>
        <w:tc>
          <w:tcPr>
            <w:tcW w:w="2596" w:type="dxa"/>
            <w:gridSpan w:val="2"/>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法律依据</w:t>
            </w:r>
          </w:p>
        </w:tc>
        <w:tc>
          <w:tcPr>
            <w:tcW w:w="1149"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违法情节</w:t>
            </w:r>
          </w:p>
        </w:tc>
        <w:tc>
          <w:tcPr>
            <w:tcW w:w="3386"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atLeas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005" w:type="dxa"/>
            <w:vMerge w:val="continue"/>
            <w:noWrap w:val="0"/>
            <w:vAlign w:val="top"/>
          </w:tcPr>
          <w:p>
            <w:pPr>
              <w:spacing w:line="240" w:lineRule="atLeast"/>
              <w:jc w:val="left"/>
              <w:rPr>
                <w:rFonts w:ascii="宋体" w:hAnsi="宋体" w:cs="宋体"/>
                <w:b/>
                <w:kern w:val="0"/>
                <w:szCs w:val="21"/>
              </w:rPr>
            </w:pPr>
          </w:p>
        </w:tc>
        <w:tc>
          <w:tcPr>
            <w:tcW w:w="1150"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违反条款</w:t>
            </w:r>
          </w:p>
        </w:tc>
        <w:tc>
          <w:tcPr>
            <w:tcW w:w="1446"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处罚依据</w:t>
            </w:r>
          </w:p>
        </w:tc>
        <w:tc>
          <w:tcPr>
            <w:tcW w:w="1149" w:type="dxa"/>
            <w:vMerge w:val="continue"/>
            <w:noWrap w:val="0"/>
            <w:vAlign w:val="top"/>
          </w:tcPr>
          <w:p>
            <w:pPr>
              <w:spacing w:line="240" w:lineRule="atLeast"/>
              <w:jc w:val="left"/>
              <w:rPr>
                <w:rFonts w:ascii="宋体" w:hAnsi="宋体" w:cs="宋体"/>
                <w:b/>
                <w:kern w:val="0"/>
                <w:szCs w:val="21"/>
              </w:rPr>
            </w:pPr>
          </w:p>
        </w:tc>
        <w:tc>
          <w:tcPr>
            <w:tcW w:w="3386" w:type="dxa"/>
            <w:vMerge w:val="continue"/>
            <w:noWrap w:val="0"/>
            <w:vAlign w:val="top"/>
          </w:tcPr>
          <w:p>
            <w:pPr>
              <w:spacing w:line="240" w:lineRule="atLeast"/>
              <w:jc w:val="left"/>
              <w:rPr>
                <w:rFonts w:ascii="宋体" w:hAnsi="宋体" w:cs="宋体"/>
                <w:b/>
                <w:kern w:val="0"/>
                <w:szCs w:val="21"/>
              </w:rPr>
            </w:pPr>
          </w:p>
        </w:tc>
        <w:tc>
          <w:tcPr>
            <w:tcW w:w="6800" w:type="dxa"/>
            <w:gridSpan w:val="3"/>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127"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005" w:type="dxa"/>
            <w:vMerge w:val="continue"/>
            <w:noWrap w:val="0"/>
            <w:vAlign w:val="top"/>
          </w:tcPr>
          <w:p>
            <w:pPr>
              <w:spacing w:line="240" w:lineRule="atLeast"/>
              <w:jc w:val="left"/>
              <w:rPr>
                <w:rFonts w:ascii="宋体" w:hAnsi="宋体" w:cs="宋体"/>
                <w:b/>
                <w:kern w:val="0"/>
                <w:szCs w:val="21"/>
              </w:rPr>
            </w:pPr>
          </w:p>
        </w:tc>
        <w:tc>
          <w:tcPr>
            <w:tcW w:w="1150" w:type="dxa"/>
            <w:vMerge w:val="continue"/>
            <w:noWrap w:val="0"/>
            <w:vAlign w:val="top"/>
          </w:tcPr>
          <w:p>
            <w:pPr>
              <w:spacing w:line="240" w:lineRule="atLeast"/>
              <w:jc w:val="left"/>
              <w:rPr>
                <w:rFonts w:ascii="宋体" w:hAnsi="宋体" w:cs="宋体"/>
                <w:b/>
                <w:kern w:val="0"/>
                <w:szCs w:val="21"/>
              </w:rPr>
            </w:pPr>
          </w:p>
        </w:tc>
        <w:tc>
          <w:tcPr>
            <w:tcW w:w="1446" w:type="dxa"/>
            <w:vMerge w:val="continue"/>
            <w:noWrap w:val="0"/>
            <w:vAlign w:val="top"/>
          </w:tcPr>
          <w:p>
            <w:pPr>
              <w:spacing w:line="240" w:lineRule="atLeast"/>
              <w:jc w:val="left"/>
              <w:rPr>
                <w:rFonts w:ascii="宋体" w:hAnsi="宋体" w:cs="宋体"/>
                <w:b/>
                <w:kern w:val="0"/>
                <w:szCs w:val="21"/>
              </w:rPr>
            </w:pPr>
          </w:p>
        </w:tc>
        <w:tc>
          <w:tcPr>
            <w:tcW w:w="1149" w:type="dxa"/>
            <w:vMerge w:val="continue"/>
            <w:noWrap w:val="0"/>
            <w:vAlign w:val="top"/>
          </w:tcPr>
          <w:p>
            <w:pPr>
              <w:spacing w:line="240" w:lineRule="atLeast"/>
              <w:jc w:val="left"/>
              <w:rPr>
                <w:rFonts w:ascii="宋体" w:hAnsi="宋体" w:cs="宋体"/>
                <w:b/>
                <w:kern w:val="0"/>
                <w:szCs w:val="21"/>
              </w:rPr>
            </w:pPr>
          </w:p>
        </w:tc>
        <w:tc>
          <w:tcPr>
            <w:tcW w:w="3386" w:type="dxa"/>
            <w:vMerge w:val="continue"/>
            <w:noWrap w:val="0"/>
            <w:vAlign w:val="top"/>
          </w:tcPr>
          <w:p>
            <w:pPr>
              <w:spacing w:line="240" w:lineRule="atLeast"/>
              <w:jc w:val="left"/>
              <w:rPr>
                <w:rFonts w:ascii="宋体" w:hAnsi="宋体" w:cs="宋体"/>
                <w:b/>
                <w:kern w:val="0"/>
                <w:szCs w:val="21"/>
              </w:rPr>
            </w:pPr>
          </w:p>
        </w:tc>
        <w:tc>
          <w:tcPr>
            <w:tcW w:w="1737" w:type="dxa"/>
            <w:noWrap w:val="0"/>
            <w:vAlign w:val="center"/>
          </w:tcPr>
          <w:p>
            <w:pPr>
              <w:spacing w:line="240" w:lineRule="atLeast"/>
              <w:jc w:val="center"/>
              <w:rPr>
                <w:rFonts w:ascii="宋体" w:hAnsi="宋体" w:cs="宋体"/>
                <w:b/>
                <w:color w:val="FF0000"/>
                <w:kern w:val="0"/>
                <w:szCs w:val="21"/>
              </w:rPr>
            </w:pPr>
            <w:r>
              <w:rPr>
                <w:rFonts w:hint="eastAsia" w:ascii="宋体" w:hAnsi="宋体" w:cs="宋体"/>
                <w:b/>
                <w:kern w:val="0"/>
                <w:szCs w:val="21"/>
              </w:rPr>
              <w:t>船舶总吨＜3000</w:t>
            </w:r>
          </w:p>
        </w:tc>
        <w:tc>
          <w:tcPr>
            <w:tcW w:w="2675" w:type="dxa"/>
            <w:noWrap w:val="0"/>
            <w:vAlign w:val="center"/>
          </w:tcPr>
          <w:p>
            <w:pPr>
              <w:spacing w:line="240" w:lineRule="atLeast"/>
              <w:jc w:val="center"/>
              <w:rPr>
                <w:rFonts w:ascii="宋体" w:hAnsi="宋体" w:cs="宋体"/>
                <w:b/>
                <w:kern w:val="0"/>
                <w:szCs w:val="21"/>
              </w:rPr>
            </w:pPr>
            <w:r>
              <w:rPr>
                <w:rFonts w:hint="eastAsia" w:ascii="宋体" w:hAnsi="宋体" w:cs="宋体"/>
                <w:b/>
                <w:kern w:val="0"/>
                <w:szCs w:val="21"/>
              </w:rPr>
              <w:t>3000≤船舶总吨＜10000</w:t>
            </w:r>
          </w:p>
        </w:tc>
        <w:tc>
          <w:tcPr>
            <w:tcW w:w="2388" w:type="dxa"/>
            <w:noWrap w:val="0"/>
            <w:vAlign w:val="center"/>
          </w:tcPr>
          <w:p>
            <w:pPr>
              <w:spacing w:line="240" w:lineRule="atLeast"/>
              <w:jc w:val="center"/>
              <w:rPr>
                <w:rFonts w:ascii="宋体" w:hAnsi="宋体" w:cs="宋体"/>
                <w:b/>
                <w:color w:val="FF0000"/>
                <w:kern w:val="0"/>
                <w:szCs w:val="21"/>
              </w:rPr>
            </w:pPr>
            <w:r>
              <w:rPr>
                <w:rFonts w:hint="eastAsia" w:ascii="宋体" w:hAnsi="宋体" w:cs="宋体"/>
                <w:b/>
                <w:kern w:val="0"/>
                <w:szCs w:val="21"/>
              </w:rPr>
              <w:t>10000≤船舶总吨</w:t>
            </w:r>
          </w:p>
        </w:tc>
        <w:tc>
          <w:tcPr>
            <w:tcW w:w="2127" w:type="dxa"/>
            <w:vMerge w:val="continue"/>
            <w:noWrap w:val="0"/>
            <w:vAlign w:val="center"/>
          </w:tcPr>
          <w:p>
            <w:pPr>
              <w:spacing w:line="240" w:lineRule="atLeast"/>
              <w:jc w:val="center"/>
              <w:rPr>
                <w:rFonts w:ascii="宋体" w:hAnsi="宋体" w:cs="宋体"/>
                <w:b/>
                <w:kern w:val="0"/>
                <w:szCs w:val="21"/>
              </w:rPr>
            </w:pPr>
          </w:p>
        </w:tc>
        <w:tc>
          <w:tcPr>
            <w:tcW w:w="3032" w:type="dxa"/>
            <w:vMerge w:val="continue"/>
            <w:noWrap w:val="0"/>
            <w:vAlign w:val="center"/>
          </w:tcPr>
          <w:p>
            <w:pPr>
              <w:spacing w:line="240" w:lineRule="atLeas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1005" w:type="dxa"/>
            <w:vMerge w:val="restart"/>
            <w:noWrap w:val="0"/>
            <w:vAlign w:val="center"/>
          </w:tcPr>
          <w:p>
            <w:pPr>
              <w:widowControl/>
              <w:spacing w:line="240" w:lineRule="atLeast"/>
              <w:jc w:val="left"/>
              <w:rPr>
                <w:rFonts w:ascii="宋体" w:hAnsi="宋体" w:cs="宋体"/>
                <w:kern w:val="0"/>
                <w:szCs w:val="21"/>
              </w:rPr>
            </w:pPr>
            <w:r>
              <w:rPr>
                <w:rFonts w:hint="eastAsia" w:ascii="宋体" w:hAnsi="宋体" w:cs="宋体"/>
                <w:kern w:val="0"/>
                <w:szCs w:val="21"/>
              </w:rPr>
              <w:t>船舶进出港口、锚地或者通过桥区水域、海峡、狭水道、重要渔业水域、通航船舶密集的区域、船舶定线区、交通管制区时未加强瞭望</w:t>
            </w:r>
          </w:p>
        </w:tc>
        <w:tc>
          <w:tcPr>
            <w:tcW w:w="1150" w:type="dxa"/>
            <w:vMerge w:val="restart"/>
            <w:noWrap w:val="0"/>
            <w:vAlign w:val="center"/>
          </w:tcPr>
          <w:p>
            <w:pPr>
              <w:widowControl/>
              <w:spacing w:line="240" w:lineRule="atLeast"/>
              <w:jc w:val="left"/>
              <w:rPr>
                <w:rFonts w:ascii="宋体" w:hAnsi="宋体" w:cs="宋体"/>
                <w:kern w:val="0"/>
                <w:szCs w:val="21"/>
              </w:rPr>
            </w:pPr>
            <w:r>
              <w:rPr>
                <w:rFonts w:hint="eastAsia" w:ascii="宋体" w:hAnsi="宋体" w:cs="宋体"/>
                <w:kern w:val="0"/>
                <w:szCs w:val="21"/>
              </w:rPr>
              <w:t>1.《中华人民共和国海上交通安全法》第四十三条第一款；</w:t>
            </w:r>
          </w:p>
          <w:p>
            <w:pPr>
              <w:widowControl/>
              <w:spacing w:line="240" w:lineRule="atLeast"/>
              <w:jc w:val="left"/>
              <w:rPr>
                <w:rFonts w:ascii="宋体" w:hAnsi="宋体" w:cs="宋体"/>
                <w:szCs w:val="21"/>
              </w:rPr>
            </w:pPr>
            <w:r>
              <w:rPr>
                <w:rFonts w:hint="eastAsia" w:ascii="宋体" w:hAnsi="宋体" w:cs="宋体"/>
                <w:szCs w:val="21"/>
              </w:rPr>
              <w:t>2.其他法律、法规、规章等。</w:t>
            </w:r>
          </w:p>
        </w:tc>
        <w:tc>
          <w:tcPr>
            <w:tcW w:w="1446" w:type="dxa"/>
            <w:vMerge w:val="restart"/>
            <w:noWrap w:val="0"/>
            <w:vAlign w:val="center"/>
          </w:tcPr>
          <w:p>
            <w:pPr>
              <w:spacing w:line="240" w:lineRule="atLeast"/>
              <w:jc w:val="left"/>
              <w:rPr>
                <w:rFonts w:ascii="宋体" w:hAnsi="宋体" w:cs="宋体"/>
                <w:kern w:val="0"/>
                <w:szCs w:val="21"/>
              </w:rPr>
            </w:pPr>
            <w:r>
              <w:rPr>
                <w:rFonts w:hint="eastAsia" w:ascii="宋体" w:hAnsi="宋体" w:cs="宋体"/>
                <w:kern w:val="0"/>
                <w:szCs w:val="21"/>
              </w:rPr>
              <w:t>1.《中华人民共和国海上交通安全法》第一百零三条第（一）项；</w:t>
            </w:r>
          </w:p>
          <w:p>
            <w:pPr>
              <w:spacing w:line="240" w:lineRule="atLeas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49"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从轻</w:t>
            </w:r>
          </w:p>
        </w:tc>
        <w:tc>
          <w:tcPr>
            <w:tcW w:w="3386" w:type="dxa"/>
            <w:noWrap w:val="0"/>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800" w:type="dxa"/>
            <w:gridSpan w:val="3"/>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2万元</w:t>
            </w:r>
          </w:p>
        </w:tc>
        <w:tc>
          <w:tcPr>
            <w:tcW w:w="212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005" w:type="dxa"/>
            <w:vMerge w:val="continue"/>
            <w:noWrap w:val="0"/>
            <w:vAlign w:val="center"/>
          </w:tcPr>
          <w:p>
            <w:pPr>
              <w:spacing w:line="240" w:lineRule="atLeast"/>
              <w:jc w:val="center"/>
              <w:rPr>
                <w:rFonts w:ascii="宋体" w:hAnsi="宋体" w:cs="宋体"/>
                <w:kern w:val="0"/>
                <w:szCs w:val="21"/>
              </w:rPr>
            </w:pPr>
          </w:p>
        </w:tc>
        <w:tc>
          <w:tcPr>
            <w:tcW w:w="1150" w:type="dxa"/>
            <w:vMerge w:val="continue"/>
            <w:noWrap w:val="0"/>
            <w:vAlign w:val="center"/>
          </w:tcPr>
          <w:p>
            <w:pPr>
              <w:widowControl/>
              <w:spacing w:line="240" w:lineRule="atLeast"/>
              <w:jc w:val="center"/>
              <w:rPr>
                <w:rFonts w:ascii="宋体" w:hAnsi="宋体" w:cs="宋体"/>
                <w:kern w:val="0"/>
                <w:szCs w:val="21"/>
              </w:rPr>
            </w:pPr>
          </w:p>
        </w:tc>
        <w:tc>
          <w:tcPr>
            <w:tcW w:w="1446" w:type="dxa"/>
            <w:vMerge w:val="continue"/>
            <w:noWrap w:val="0"/>
            <w:vAlign w:val="center"/>
          </w:tcPr>
          <w:p>
            <w:pPr>
              <w:spacing w:line="240" w:lineRule="atLeast"/>
              <w:jc w:val="center"/>
              <w:rPr>
                <w:rFonts w:ascii="宋体" w:hAnsi="宋体" w:cs="宋体"/>
                <w:kern w:val="0"/>
                <w:szCs w:val="21"/>
              </w:rPr>
            </w:pPr>
          </w:p>
        </w:tc>
        <w:tc>
          <w:tcPr>
            <w:tcW w:w="1149" w:type="dxa"/>
            <w:vMerge w:val="restart"/>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一般</w:t>
            </w:r>
          </w:p>
        </w:tc>
        <w:tc>
          <w:tcPr>
            <w:tcW w:w="3386" w:type="dxa"/>
            <w:noWrap w:val="0"/>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一般船舶未加强瞭望的</w:t>
            </w:r>
          </w:p>
        </w:tc>
        <w:tc>
          <w:tcPr>
            <w:tcW w:w="173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3万元</w:t>
            </w:r>
          </w:p>
        </w:tc>
        <w:tc>
          <w:tcPr>
            <w:tcW w:w="2675"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4万元</w:t>
            </w:r>
          </w:p>
        </w:tc>
        <w:tc>
          <w:tcPr>
            <w:tcW w:w="2388"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5万元</w:t>
            </w:r>
          </w:p>
        </w:tc>
        <w:tc>
          <w:tcPr>
            <w:tcW w:w="212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atLeas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005" w:type="dxa"/>
            <w:vMerge w:val="continue"/>
            <w:noWrap w:val="0"/>
            <w:vAlign w:val="center"/>
          </w:tcPr>
          <w:p>
            <w:pPr>
              <w:spacing w:line="240" w:lineRule="atLeast"/>
              <w:jc w:val="center"/>
              <w:rPr>
                <w:rFonts w:ascii="宋体" w:hAnsi="宋体" w:cs="宋体"/>
                <w:kern w:val="0"/>
                <w:szCs w:val="21"/>
              </w:rPr>
            </w:pPr>
          </w:p>
        </w:tc>
        <w:tc>
          <w:tcPr>
            <w:tcW w:w="1150" w:type="dxa"/>
            <w:vMerge w:val="continue"/>
            <w:noWrap w:val="0"/>
            <w:vAlign w:val="center"/>
          </w:tcPr>
          <w:p>
            <w:pPr>
              <w:widowControl/>
              <w:spacing w:line="240" w:lineRule="atLeast"/>
              <w:jc w:val="center"/>
              <w:rPr>
                <w:rFonts w:ascii="宋体" w:hAnsi="宋体" w:cs="宋体"/>
                <w:kern w:val="0"/>
                <w:szCs w:val="21"/>
              </w:rPr>
            </w:pPr>
          </w:p>
        </w:tc>
        <w:tc>
          <w:tcPr>
            <w:tcW w:w="1446" w:type="dxa"/>
            <w:vMerge w:val="continue"/>
            <w:noWrap w:val="0"/>
            <w:vAlign w:val="center"/>
          </w:tcPr>
          <w:p>
            <w:pPr>
              <w:spacing w:line="240" w:lineRule="atLeast"/>
              <w:jc w:val="center"/>
              <w:rPr>
                <w:rFonts w:ascii="宋体" w:hAnsi="宋体" w:cs="宋体"/>
                <w:kern w:val="0"/>
                <w:szCs w:val="21"/>
              </w:rPr>
            </w:pPr>
          </w:p>
        </w:tc>
        <w:tc>
          <w:tcPr>
            <w:tcW w:w="1149" w:type="dxa"/>
            <w:vMerge w:val="continue"/>
            <w:noWrap w:val="0"/>
            <w:vAlign w:val="center"/>
          </w:tcPr>
          <w:p>
            <w:pPr>
              <w:spacing w:line="240" w:lineRule="atLeast"/>
              <w:jc w:val="center"/>
              <w:rPr>
                <w:rFonts w:ascii="宋体" w:hAnsi="宋体" w:cs="宋体"/>
                <w:kern w:val="0"/>
                <w:szCs w:val="21"/>
              </w:rPr>
            </w:pPr>
          </w:p>
        </w:tc>
        <w:tc>
          <w:tcPr>
            <w:tcW w:w="3386" w:type="dxa"/>
            <w:noWrap w:val="0"/>
            <w:vAlign w:val="center"/>
          </w:tcPr>
          <w:p>
            <w:pPr>
              <w:widowControl/>
              <w:spacing w:line="240" w:lineRule="atLeast"/>
              <w:jc w:val="center"/>
              <w:rPr>
                <w:rFonts w:ascii="宋体" w:hAnsi="宋体" w:cs="宋体"/>
                <w:color w:val="FF0000"/>
                <w:kern w:val="0"/>
                <w:szCs w:val="21"/>
              </w:rPr>
            </w:pPr>
            <w:r>
              <w:rPr>
                <w:rFonts w:hint="eastAsia" w:ascii="宋体" w:hAnsi="宋体" w:cs="宋体"/>
                <w:kern w:val="0"/>
                <w:szCs w:val="21"/>
              </w:rPr>
              <w:t>客船、油船、危险品船舶未加强瞭望的</w:t>
            </w:r>
          </w:p>
        </w:tc>
        <w:tc>
          <w:tcPr>
            <w:tcW w:w="173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4万元</w:t>
            </w:r>
          </w:p>
        </w:tc>
        <w:tc>
          <w:tcPr>
            <w:tcW w:w="2675"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5万元</w:t>
            </w:r>
          </w:p>
        </w:tc>
        <w:tc>
          <w:tcPr>
            <w:tcW w:w="2388"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6万元</w:t>
            </w:r>
          </w:p>
        </w:tc>
        <w:tc>
          <w:tcPr>
            <w:tcW w:w="212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atLeast"/>
              <w:jc w:val="center"/>
              <w:rPr>
                <w:rFonts w:ascii="宋体" w:hAnsi="宋体" w:cs="宋体"/>
                <w:b/>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7" w:hRule="atLeast"/>
        </w:trPr>
        <w:tc>
          <w:tcPr>
            <w:tcW w:w="1005" w:type="dxa"/>
            <w:vMerge w:val="continue"/>
            <w:noWrap w:val="0"/>
            <w:vAlign w:val="center"/>
          </w:tcPr>
          <w:p>
            <w:pPr>
              <w:spacing w:line="240" w:lineRule="atLeast"/>
              <w:jc w:val="center"/>
              <w:rPr>
                <w:rFonts w:ascii="宋体" w:hAnsi="宋体" w:cs="宋体"/>
                <w:kern w:val="0"/>
                <w:szCs w:val="21"/>
              </w:rPr>
            </w:pPr>
          </w:p>
        </w:tc>
        <w:tc>
          <w:tcPr>
            <w:tcW w:w="1150" w:type="dxa"/>
            <w:vMerge w:val="continue"/>
            <w:noWrap w:val="0"/>
            <w:vAlign w:val="center"/>
          </w:tcPr>
          <w:p>
            <w:pPr>
              <w:widowControl/>
              <w:spacing w:line="240" w:lineRule="atLeast"/>
              <w:jc w:val="center"/>
              <w:rPr>
                <w:rFonts w:ascii="宋体" w:hAnsi="宋体" w:cs="宋体"/>
                <w:kern w:val="0"/>
                <w:szCs w:val="21"/>
              </w:rPr>
            </w:pPr>
          </w:p>
        </w:tc>
        <w:tc>
          <w:tcPr>
            <w:tcW w:w="1446" w:type="dxa"/>
            <w:vMerge w:val="continue"/>
            <w:noWrap w:val="0"/>
            <w:vAlign w:val="center"/>
          </w:tcPr>
          <w:p>
            <w:pPr>
              <w:spacing w:line="240" w:lineRule="atLeast"/>
              <w:jc w:val="center"/>
              <w:rPr>
                <w:rFonts w:ascii="宋体" w:hAnsi="宋体" w:cs="宋体"/>
                <w:kern w:val="0"/>
                <w:szCs w:val="21"/>
              </w:rPr>
            </w:pPr>
          </w:p>
        </w:tc>
        <w:tc>
          <w:tcPr>
            <w:tcW w:w="1149" w:type="dxa"/>
            <w:vMerge w:val="continue"/>
            <w:noWrap w:val="0"/>
            <w:vAlign w:val="center"/>
          </w:tcPr>
          <w:p>
            <w:pPr>
              <w:spacing w:line="240" w:lineRule="atLeast"/>
              <w:jc w:val="center"/>
              <w:rPr>
                <w:rFonts w:ascii="宋体" w:hAnsi="宋体" w:cs="宋体"/>
                <w:kern w:val="0"/>
                <w:szCs w:val="21"/>
              </w:rPr>
            </w:pPr>
          </w:p>
        </w:tc>
        <w:tc>
          <w:tcPr>
            <w:tcW w:w="3386" w:type="dxa"/>
            <w:noWrap w:val="0"/>
            <w:vAlign w:val="center"/>
          </w:tcPr>
          <w:p>
            <w:pPr>
              <w:spacing w:line="240" w:lineRule="atLeast"/>
              <w:jc w:val="left"/>
              <w:rPr>
                <w:rFonts w:ascii="宋体" w:hAnsi="宋体" w:cs="宋体"/>
                <w:szCs w:val="21"/>
              </w:rPr>
            </w:pPr>
            <w:r>
              <w:rPr>
                <w:rFonts w:hint="eastAsia" w:ascii="宋体" w:hAnsi="宋体" w:cs="宋体"/>
                <w:szCs w:val="21"/>
              </w:rPr>
              <w:t>1、造成一般以下等级事故或险情的；</w:t>
            </w:r>
          </w:p>
          <w:p>
            <w:pPr>
              <w:spacing w:line="240" w:lineRule="atLeast"/>
              <w:jc w:val="left"/>
              <w:rPr>
                <w:rFonts w:ascii="宋体" w:hAnsi="宋体" w:cs="宋体"/>
                <w:szCs w:val="21"/>
              </w:rPr>
            </w:pPr>
            <w:r>
              <w:rPr>
                <w:rFonts w:hint="eastAsia" w:ascii="宋体" w:hAnsi="宋体" w:cs="宋体"/>
                <w:szCs w:val="21"/>
              </w:rPr>
              <w:t>2、违法行为造成较严重后果</w:t>
            </w:r>
            <w:r>
              <w:rPr>
                <w:rFonts w:hint="eastAsia" w:ascii="宋体" w:hAnsi="宋体" w:cs="宋体"/>
                <w:szCs w:val="21"/>
                <w:lang w:eastAsia="zh-CN"/>
              </w:rPr>
              <w:t>的</w:t>
            </w:r>
            <w:r>
              <w:rPr>
                <w:rFonts w:hint="eastAsia" w:ascii="宋体" w:hAnsi="宋体" w:cs="宋体"/>
                <w:szCs w:val="21"/>
              </w:rPr>
              <w:t>。</w:t>
            </w:r>
          </w:p>
        </w:tc>
        <w:tc>
          <w:tcPr>
            <w:tcW w:w="173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8-12万元</w:t>
            </w:r>
          </w:p>
        </w:tc>
        <w:tc>
          <w:tcPr>
            <w:tcW w:w="2675"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9-12万元</w:t>
            </w:r>
          </w:p>
        </w:tc>
        <w:tc>
          <w:tcPr>
            <w:tcW w:w="2388"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10-12万元</w:t>
            </w:r>
          </w:p>
        </w:tc>
        <w:tc>
          <w:tcPr>
            <w:tcW w:w="212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1" w:hRule="atLeast"/>
        </w:trPr>
        <w:tc>
          <w:tcPr>
            <w:tcW w:w="1005" w:type="dxa"/>
            <w:vMerge w:val="continue"/>
            <w:noWrap w:val="0"/>
            <w:vAlign w:val="center"/>
          </w:tcPr>
          <w:p>
            <w:pPr>
              <w:spacing w:line="240" w:lineRule="atLeast"/>
              <w:jc w:val="center"/>
              <w:rPr>
                <w:rFonts w:ascii="宋体" w:hAnsi="宋体" w:cs="宋体"/>
                <w:kern w:val="0"/>
                <w:szCs w:val="21"/>
              </w:rPr>
            </w:pPr>
          </w:p>
        </w:tc>
        <w:tc>
          <w:tcPr>
            <w:tcW w:w="1150" w:type="dxa"/>
            <w:vMerge w:val="continue"/>
            <w:noWrap w:val="0"/>
            <w:vAlign w:val="center"/>
          </w:tcPr>
          <w:p>
            <w:pPr>
              <w:spacing w:line="240" w:lineRule="atLeast"/>
              <w:jc w:val="center"/>
              <w:rPr>
                <w:rFonts w:ascii="宋体" w:hAnsi="宋体" w:cs="宋体"/>
                <w:kern w:val="0"/>
                <w:szCs w:val="21"/>
              </w:rPr>
            </w:pPr>
          </w:p>
        </w:tc>
        <w:tc>
          <w:tcPr>
            <w:tcW w:w="1446" w:type="dxa"/>
            <w:vMerge w:val="continue"/>
            <w:noWrap w:val="0"/>
            <w:vAlign w:val="center"/>
          </w:tcPr>
          <w:p>
            <w:pPr>
              <w:spacing w:line="240" w:lineRule="atLeast"/>
              <w:jc w:val="center"/>
              <w:rPr>
                <w:rFonts w:ascii="宋体" w:hAnsi="宋体" w:cs="宋体"/>
                <w:kern w:val="0"/>
                <w:szCs w:val="21"/>
              </w:rPr>
            </w:pPr>
          </w:p>
        </w:tc>
        <w:tc>
          <w:tcPr>
            <w:tcW w:w="1149"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情节严重</w:t>
            </w:r>
          </w:p>
        </w:tc>
        <w:tc>
          <w:tcPr>
            <w:tcW w:w="3386" w:type="dxa"/>
            <w:noWrap w:val="0"/>
            <w:vAlign w:val="center"/>
          </w:tcPr>
          <w:p>
            <w:pPr>
              <w:spacing w:line="240" w:lineRule="atLeast"/>
              <w:jc w:val="left"/>
              <w:rPr>
                <w:rFonts w:ascii="宋体" w:hAnsi="宋体" w:cs="宋体"/>
                <w:szCs w:val="21"/>
              </w:rPr>
            </w:pPr>
            <w:r>
              <w:rPr>
                <w:rFonts w:hint="eastAsia" w:ascii="宋体" w:hAnsi="宋体" w:cs="宋体"/>
                <w:szCs w:val="21"/>
              </w:rPr>
              <w:t>1、造成较大以上等级事故的；</w:t>
            </w:r>
          </w:p>
          <w:p>
            <w:pPr>
              <w:spacing w:line="240" w:lineRule="atLeast"/>
              <w:jc w:val="left"/>
              <w:rPr>
                <w:rFonts w:ascii="宋体" w:hAnsi="宋体" w:cs="宋体"/>
                <w:szCs w:val="21"/>
              </w:rPr>
            </w:pPr>
            <w:r>
              <w:rPr>
                <w:rFonts w:hint="eastAsia" w:ascii="宋体" w:hAnsi="宋体" w:cs="宋体"/>
                <w:szCs w:val="21"/>
              </w:rPr>
              <w:t>2、具有其他严重情节的。</w:t>
            </w:r>
          </w:p>
        </w:tc>
        <w:tc>
          <w:tcPr>
            <w:tcW w:w="173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13-20万元-</w:t>
            </w:r>
          </w:p>
        </w:tc>
        <w:tc>
          <w:tcPr>
            <w:tcW w:w="2675"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14-20万元</w:t>
            </w:r>
          </w:p>
        </w:tc>
        <w:tc>
          <w:tcPr>
            <w:tcW w:w="2388"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15-20万元</w:t>
            </w:r>
          </w:p>
        </w:tc>
        <w:tc>
          <w:tcPr>
            <w:tcW w:w="2127"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atLeast"/>
              <w:jc w:val="left"/>
              <w:rPr>
                <w:rFonts w:ascii="宋体" w:hAnsi="宋体" w:cs="宋体"/>
                <w:b/>
                <w:szCs w:val="21"/>
              </w:rPr>
            </w:pPr>
            <w:r>
              <w:rPr>
                <w:rFonts w:hint="eastAsia" w:ascii="宋体" w:hAnsi="宋体" w:cs="宋体"/>
                <w:b/>
                <w:szCs w:val="21"/>
              </w:rPr>
              <w:t>新增</w:t>
            </w:r>
          </w:p>
        </w:tc>
      </w:tr>
    </w:tbl>
    <w:p>
      <w:pPr>
        <w:jc w:val="center"/>
        <w:rPr>
          <w:rFonts w:ascii="宋体" w:hAnsi="宋体"/>
          <w:b/>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262"/>
        <w:gridCol w:w="1389"/>
        <w:gridCol w:w="1186"/>
        <w:gridCol w:w="3350"/>
        <w:gridCol w:w="1828"/>
        <w:gridCol w:w="2500"/>
        <w:gridCol w:w="2334"/>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案由23</w:t>
            </w:r>
          </w:p>
        </w:tc>
        <w:tc>
          <w:tcPr>
            <w:tcW w:w="265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50" w:type="dxa"/>
            <w:vMerge w:val="continue"/>
            <w:noWrap w:val="0"/>
            <w:vAlign w:val="center"/>
          </w:tcPr>
          <w:p>
            <w:pPr>
              <w:spacing w:line="240" w:lineRule="exact"/>
              <w:jc w:val="center"/>
              <w:rPr>
                <w:rFonts w:ascii="宋体" w:hAnsi="宋体" w:cs="宋体"/>
                <w:b/>
                <w:kern w:val="0"/>
                <w:szCs w:val="21"/>
              </w:rPr>
            </w:pPr>
          </w:p>
        </w:tc>
        <w:tc>
          <w:tcPr>
            <w:tcW w:w="126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38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6"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950" w:type="dxa"/>
            <w:vMerge w:val="continue"/>
            <w:noWrap w:val="0"/>
            <w:vAlign w:val="top"/>
          </w:tcPr>
          <w:p>
            <w:pPr>
              <w:spacing w:line="240" w:lineRule="exact"/>
              <w:jc w:val="left"/>
              <w:rPr>
                <w:rFonts w:ascii="宋体" w:hAnsi="宋体" w:cs="宋体"/>
                <w:b/>
                <w:kern w:val="0"/>
                <w:szCs w:val="21"/>
              </w:rPr>
            </w:pPr>
          </w:p>
        </w:tc>
        <w:tc>
          <w:tcPr>
            <w:tcW w:w="1262" w:type="dxa"/>
            <w:vMerge w:val="continue"/>
            <w:noWrap w:val="0"/>
            <w:vAlign w:val="top"/>
          </w:tcPr>
          <w:p>
            <w:pPr>
              <w:spacing w:line="240" w:lineRule="exact"/>
              <w:jc w:val="left"/>
              <w:rPr>
                <w:rFonts w:ascii="宋体" w:hAnsi="宋体" w:cs="宋体"/>
                <w:b/>
                <w:kern w:val="0"/>
                <w:szCs w:val="21"/>
              </w:rPr>
            </w:pPr>
          </w:p>
        </w:tc>
        <w:tc>
          <w:tcPr>
            <w:tcW w:w="1389" w:type="dxa"/>
            <w:vMerge w:val="continue"/>
            <w:noWrap w:val="0"/>
            <w:vAlign w:val="top"/>
          </w:tcPr>
          <w:p>
            <w:pPr>
              <w:spacing w:line="240" w:lineRule="exact"/>
              <w:jc w:val="left"/>
              <w:rPr>
                <w:rFonts w:ascii="宋体" w:hAnsi="宋体" w:cs="宋体"/>
                <w:b/>
                <w:kern w:val="0"/>
                <w:szCs w:val="21"/>
              </w:rPr>
            </w:pPr>
          </w:p>
        </w:tc>
        <w:tc>
          <w:tcPr>
            <w:tcW w:w="1186" w:type="dxa"/>
            <w:vMerge w:val="continue"/>
            <w:noWrap w:val="0"/>
            <w:vAlign w:val="top"/>
          </w:tcPr>
          <w:p>
            <w:pPr>
              <w:spacing w:line="240" w:lineRule="exact"/>
              <w:jc w:val="left"/>
              <w:rPr>
                <w:rFonts w:ascii="宋体" w:hAnsi="宋体" w:cs="宋体"/>
                <w:b/>
                <w:kern w:val="0"/>
                <w:szCs w:val="21"/>
              </w:rPr>
            </w:pPr>
          </w:p>
        </w:tc>
        <w:tc>
          <w:tcPr>
            <w:tcW w:w="3350" w:type="dxa"/>
            <w:vMerge w:val="continue"/>
            <w:noWrap w:val="0"/>
            <w:vAlign w:val="top"/>
          </w:tcPr>
          <w:p>
            <w:pPr>
              <w:spacing w:line="240" w:lineRule="exact"/>
              <w:jc w:val="left"/>
              <w:rPr>
                <w:rFonts w:ascii="宋体" w:hAnsi="宋体" w:cs="宋体"/>
                <w:b/>
                <w:kern w:val="0"/>
                <w:szCs w:val="21"/>
              </w:rPr>
            </w:pPr>
          </w:p>
        </w:tc>
        <w:tc>
          <w:tcPr>
            <w:tcW w:w="1828"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船舶总吨＜3000</w:t>
            </w:r>
          </w:p>
        </w:tc>
        <w:tc>
          <w:tcPr>
            <w:tcW w:w="250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34"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船舶进出港口、锚地或者通过桥区水域、海峡、狭水道、重要渔业水域、通航船舶密集的区域、船舶定线区、交通管制区时未保持安全航速</w:t>
            </w:r>
          </w:p>
        </w:tc>
        <w:tc>
          <w:tcPr>
            <w:tcW w:w="126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1.《中华人民共和国海上交通安全法》第四十三条第一款；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38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p>
            <w:pPr>
              <w:spacing w:line="240" w:lineRule="exact"/>
              <w:jc w:val="left"/>
              <w:rPr>
                <w:rFonts w:ascii="宋体" w:hAnsi="宋体" w:cs="宋体"/>
                <w:kern w:val="0"/>
                <w:szCs w:val="21"/>
              </w:rPr>
            </w:pPr>
          </w:p>
        </w:tc>
        <w:tc>
          <w:tcPr>
            <w:tcW w:w="11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trPr>
        <w:tc>
          <w:tcPr>
            <w:tcW w:w="950" w:type="dxa"/>
            <w:vMerge w:val="continue"/>
            <w:noWrap w:val="0"/>
            <w:vAlign w:val="top"/>
          </w:tcPr>
          <w:p>
            <w:pPr>
              <w:spacing w:line="240" w:lineRule="exact"/>
              <w:jc w:val="left"/>
              <w:rPr>
                <w:rFonts w:ascii="宋体" w:hAnsi="宋体" w:cs="宋体"/>
                <w:kern w:val="0"/>
                <w:szCs w:val="21"/>
              </w:rPr>
            </w:pPr>
          </w:p>
        </w:tc>
        <w:tc>
          <w:tcPr>
            <w:tcW w:w="1262" w:type="dxa"/>
            <w:vMerge w:val="continue"/>
            <w:noWrap w:val="0"/>
            <w:vAlign w:val="top"/>
          </w:tcPr>
          <w:p>
            <w:pPr>
              <w:widowControl/>
              <w:spacing w:line="240" w:lineRule="exact"/>
              <w:jc w:val="left"/>
              <w:rPr>
                <w:rFonts w:ascii="宋体" w:hAnsi="宋体" w:cs="宋体"/>
                <w:kern w:val="0"/>
                <w:szCs w:val="21"/>
              </w:rPr>
            </w:pPr>
          </w:p>
        </w:tc>
        <w:tc>
          <w:tcPr>
            <w:tcW w:w="1389" w:type="dxa"/>
            <w:vMerge w:val="continue"/>
            <w:noWrap w:val="0"/>
            <w:vAlign w:val="top"/>
          </w:tcPr>
          <w:p>
            <w:pPr>
              <w:spacing w:line="240" w:lineRule="exact"/>
              <w:jc w:val="left"/>
              <w:rPr>
                <w:rFonts w:ascii="宋体" w:hAnsi="宋体" w:cs="宋体"/>
                <w:kern w:val="0"/>
                <w:szCs w:val="21"/>
              </w:rPr>
            </w:pPr>
          </w:p>
        </w:tc>
        <w:tc>
          <w:tcPr>
            <w:tcW w:w="118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szCs w:val="21"/>
              </w:rPr>
            </w:pPr>
            <w:r>
              <w:rPr>
                <w:rFonts w:hint="eastAsia" w:ascii="宋体" w:hAnsi="宋体" w:cs="宋体"/>
                <w:kern w:val="0"/>
                <w:szCs w:val="21"/>
              </w:rPr>
              <w:t>超过或低于规定最高或最低航速30%以内的行为或其他未采用安全速度航行行为，且未造成事故或险情的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0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8" w:hRule="atLeast"/>
        </w:trPr>
        <w:tc>
          <w:tcPr>
            <w:tcW w:w="950" w:type="dxa"/>
            <w:vMerge w:val="continue"/>
            <w:noWrap w:val="0"/>
            <w:vAlign w:val="top"/>
          </w:tcPr>
          <w:p>
            <w:pPr>
              <w:spacing w:line="240" w:lineRule="exact"/>
              <w:jc w:val="left"/>
              <w:rPr>
                <w:rFonts w:ascii="宋体" w:hAnsi="宋体" w:cs="宋体"/>
                <w:kern w:val="0"/>
                <w:szCs w:val="21"/>
              </w:rPr>
            </w:pPr>
          </w:p>
        </w:tc>
        <w:tc>
          <w:tcPr>
            <w:tcW w:w="1262" w:type="dxa"/>
            <w:vMerge w:val="continue"/>
            <w:noWrap w:val="0"/>
            <w:vAlign w:val="top"/>
          </w:tcPr>
          <w:p>
            <w:pPr>
              <w:spacing w:line="240" w:lineRule="exact"/>
              <w:jc w:val="left"/>
              <w:rPr>
                <w:rFonts w:ascii="宋体" w:hAnsi="宋体" w:cs="宋体"/>
                <w:kern w:val="0"/>
                <w:szCs w:val="21"/>
              </w:rPr>
            </w:pPr>
          </w:p>
        </w:tc>
        <w:tc>
          <w:tcPr>
            <w:tcW w:w="1389" w:type="dxa"/>
            <w:vMerge w:val="continue"/>
            <w:noWrap w:val="0"/>
            <w:vAlign w:val="top"/>
          </w:tcPr>
          <w:p>
            <w:pPr>
              <w:spacing w:line="240" w:lineRule="exact"/>
              <w:jc w:val="left"/>
              <w:rPr>
                <w:rFonts w:ascii="宋体" w:hAnsi="宋体" w:cs="宋体"/>
                <w:kern w:val="0"/>
                <w:szCs w:val="21"/>
              </w:rPr>
            </w:pPr>
          </w:p>
        </w:tc>
        <w:tc>
          <w:tcPr>
            <w:tcW w:w="1186"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客船、危险品船舶超过或低于规定最高或最低航速30%以内的行为或其他未采用安全速度航行行为，且未造成事故或险情的；</w:t>
            </w:r>
          </w:p>
          <w:p>
            <w:pPr>
              <w:widowControl/>
              <w:spacing w:line="240" w:lineRule="exact"/>
              <w:jc w:val="left"/>
              <w:rPr>
                <w:rFonts w:ascii="宋体" w:hAnsi="宋体" w:cs="宋体"/>
                <w:kern w:val="0"/>
                <w:szCs w:val="21"/>
              </w:rPr>
            </w:pPr>
            <w:r>
              <w:rPr>
                <w:rFonts w:hint="eastAsia" w:ascii="宋体" w:hAnsi="宋体" w:cs="宋体"/>
                <w:kern w:val="0"/>
                <w:szCs w:val="21"/>
              </w:rPr>
              <w:t>2、超过或低于规定最高或最低航速30%以外的行为，且未造成事故或险情的。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0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0" w:hRule="atLeast"/>
        </w:trPr>
        <w:tc>
          <w:tcPr>
            <w:tcW w:w="950" w:type="dxa"/>
            <w:vMerge w:val="continue"/>
            <w:noWrap w:val="0"/>
            <w:vAlign w:val="top"/>
          </w:tcPr>
          <w:p>
            <w:pPr>
              <w:spacing w:line="240" w:lineRule="exact"/>
              <w:jc w:val="left"/>
              <w:rPr>
                <w:rFonts w:ascii="宋体" w:hAnsi="宋体" w:cs="宋体"/>
                <w:kern w:val="0"/>
                <w:szCs w:val="21"/>
              </w:rPr>
            </w:pPr>
          </w:p>
        </w:tc>
        <w:tc>
          <w:tcPr>
            <w:tcW w:w="1262" w:type="dxa"/>
            <w:vMerge w:val="continue"/>
            <w:noWrap w:val="0"/>
            <w:vAlign w:val="top"/>
          </w:tcPr>
          <w:p>
            <w:pPr>
              <w:spacing w:line="240" w:lineRule="exact"/>
              <w:jc w:val="left"/>
              <w:rPr>
                <w:rFonts w:ascii="宋体" w:hAnsi="宋体" w:cs="宋体"/>
                <w:kern w:val="0"/>
                <w:szCs w:val="21"/>
              </w:rPr>
            </w:pPr>
          </w:p>
        </w:tc>
        <w:tc>
          <w:tcPr>
            <w:tcW w:w="1389" w:type="dxa"/>
            <w:vMerge w:val="continue"/>
            <w:noWrap w:val="0"/>
            <w:vAlign w:val="top"/>
          </w:tcPr>
          <w:p>
            <w:pPr>
              <w:spacing w:line="240" w:lineRule="exact"/>
              <w:jc w:val="left"/>
              <w:rPr>
                <w:rFonts w:ascii="宋体" w:hAnsi="宋体" w:cs="宋体"/>
                <w:kern w:val="0"/>
                <w:szCs w:val="21"/>
              </w:rPr>
            </w:pPr>
          </w:p>
        </w:tc>
        <w:tc>
          <w:tcPr>
            <w:tcW w:w="1186"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0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0" w:hRule="atLeast"/>
        </w:trPr>
        <w:tc>
          <w:tcPr>
            <w:tcW w:w="950" w:type="dxa"/>
            <w:vMerge w:val="continue"/>
            <w:noWrap w:val="0"/>
            <w:vAlign w:val="top"/>
          </w:tcPr>
          <w:p>
            <w:pPr>
              <w:spacing w:line="240" w:lineRule="exact"/>
              <w:jc w:val="left"/>
              <w:rPr>
                <w:rFonts w:ascii="宋体" w:hAnsi="宋体" w:cs="宋体"/>
                <w:kern w:val="0"/>
                <w:szCs w:val="21"/>
              </w:rPr>
            </w:pPr>
          </w:p>
        </w:tc>
        <w:tc>
          <w:tcPr>
            <w:tcW w:w="1262" w:type="dxa"/>
            <w:vMerge w:val="continue"/>
            <w:noWrap w:val="0"/>
            <w:vAlign w:val="top"/>
          </w:tcPr>
          <w:p>
            <w:pPr>
              <w:spacing w:line="240" w:lineRule="exact"/>
              <w:jc w:val="left"/>
              <w:rPr>
                <w:rFonts w:ascii="宋体" w:hAnsi="宋体" w:cs="宋体"/>
                <w:kern w:val="0"/>
                <w:szCs w:val="21"/>
              </w:rPr>
            </w:pPr>
          </w:p>
        </w:tc>
        <w:tc>
          <w:tcPr>
            <w:tcW w:w="1389" w:type="dxa"/>
            <w:vMerge w:val="continue"/>
            <w:noWrap w:val="0"/>
            <w:vAlign w:val="top"/>
          </w:tcPr>
          <w:p>
            <w:pPr>
              <w:spacing w:line="240" w:lineRule="exact"/>
              <w:jc w:val="left"/>
              <w:rPr>
                <w:rFonts w:ascii="宋体" w:hAnsi="宋体" w:cs="宋体"/>
                <w:kern w:val="0"/>
                <w:szCs w:val="21"/>
              </w:rPr>
            </w:pPr>
          </w:p>
        </w:tc>
        <w:tc>
          <w:tcPr>
            <w:tcW w:w="11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0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20095" w:type="dxa"/>
            <w:gridSpan w:val="10"/>
            <w:noWrap w:val="0"/>
            <w:vAlign w:val="top"/>
          </w:tcPr>
          <w:p>
            <w:pPr>
              <w:rPr>
                <w:rFonts w:ascii="宋体" w:hAnsi="宋体" w:cs="宋体"/>
                <w:szCs w:val="21"/>
              </w:rPr>
            </w:pPr>
            <w:r>
              <w:rPr>
                <w:rFonts w:hint="eastAsia" w:ascii="宋体" w:hAnsi="宋体" w:cs="宋体"/>
                <w:szCs w:val="21"/>
              </w:rPr>
              <w:t>18基准（1不采用安全速度航行/2不采用安全速度航行（人员））</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5"/>
        <w:gridCol w:w="1263"/>
        <w:gridCol w:w="1450"/>
        <w:gridCol w:w="1187"/>
        <w:gridCol w:w="3232"/>
        <w:gridCol w:w="1864"/>
        <w:gridCol w:w="2484"/>
        <w:gridCol w:w="2314"/>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1005"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案由24</w:t>
            </w:r>
          </w:p>
        </w:tc>
        <w:tc>
          <w:tcPr>
            <w:tcW w:w="2713" w:type="dxa"/>
            <w:gridSpan w:val="2"/>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法律依据</w:t>
            </w:r>
          </w:p>
        </w:tc>
        <w:tc>
          <w:tcPr>
            <w:tcW w:w="1187"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违法情节</w:t>
            </w:r>
          </w:p>
        </w:tc>
        <w:tc>
          <w:tcPr>
            <w:tcW w:w="3232"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color w:val="000000"/>
                <w:kern w:val="0"/>
                <w:szCs w:val="21"/>
              </w:rPr>
            </w:pPr>
            <w:r>
              <w:rPr>
                <w:rFonts w:hint="eastAsia" w:ascii="宋体" w:hAnsi="宋体" w:cs="宋体"/>
                <w:b/>
                <w:color w:val="000000"/>
                <w:kern w:val="0"/>
                <w:szCs w:val="21"/>
              </w:rPr>
              <w:t>【法定幅度和种类】</w:t>
            </w:r>
            <w:r>
              <w:rPr>
                <w:rFonts w:hint="eastAsia" w:ascii="宋体" w:hAnsi="宋体" w:cs="宋体"/>
                <w:bCs/>
                <w:color w:val="000000"/>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1005" w:type="dxa"/>
            <w:vMerge w:val="continue"/>
            <w:noWrap w:val="0"/>
            <w:vAlign w:val="center"/>
          </w:tcPr>
          <w:p>
            <w:pPr>
              <w:spacing w:line="240" w:lineRule="exact"/>
              <w:jc w:val="center"/>
              <w:rPr>
                <w:rFonts w:ascii="宋体" w:hAnsi="宋体" w:cs="宋体"/>
                <w:b/>
                <w:color w:val="000000"/>
                <w:kern w:val="0"/>
                <w:szCs w:val="21"/>
              </w:rPr>
            </w:pPr>
          </w:p>
        </w:tc>
        <w:tc>
          <w:tcPr>
            <w:tcW w:w="1263"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违反条款</w:t>
            </w:r>
          </w:p>
        </w:tc>
        <w:tc>
          <w:tcPr>
            <w:tcW w:w="1450"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处罚依据</w:t>
            </w:r>
          </w:p>
        </w:tc>
        <w:tc>
          <w:tcPr>
            <w:tcW w:w="1187" w:type="dxa"/>
            <w:vMerge w:val="continue"/>
            <w:noWrap w:val="0"/>
            <w:vAlign w:val="center"/>
          </w:tcPr>
          <w:p>
            <w:pPr>
              <w:spacing w:line="240" w:lineRule="exact"/>
              <w:jc w:val="center"/>
              <w:rPr>
                <w:rFonts w:ascii="宋体" w:hAnsi="宋体" w:cs="宋体"/>
                <w:b/>
                <w:color w:val="000000"/>
                <w:kern w:val="0"/>
                <w:szCs w:val="21"/>
              </w:rPr>
            </w:pPr>
          </w:p>
        </w:tc>
        <w:tc>
          <w:tcPr>
            <w:tcW w:w="3232" w:type="dxa"/>
            <w:vMerge w:val="continue"/>
            <w:noWrap w:val="0"/>
            <w:vAlign w:val="center"/>
          </w:tcPr>
          <w:p>
            <w:pPr>
              <w:spacing w:line="240" w:lineRule="exact"/>
              <w:jc w:val="center"/>
              <w:rPr>
                <w:rFonts w:ascii="宋体" w:hAnsi="宋体" w:cs="宋体"/>
                <w:b/>
                <w:color w:val="000000"/>
                <w:kern w:val="0"/>
                <w:szCs w:val="21"/>
              </w:rPr>
            </w:pPr>
          </w:p>
        </w:tc>
        <w:tc>
          <w:tcPr>
            <w:tcW w:w="6662" w:type="dxa"/>
            <w:gridSpan w:val="3"/>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【对象】船长</w:t>
            </w:r>
          </w:p>
        </w:tc>
        <w:tc>
          <w:tcPr>
            <w:tcW w:w="3028"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05" w:type="dxa"/>
            <w:vMerge w:val="continue"/>
            <w:noWrap w:val="0"/>
            <w:vAlign w:val="top"/>
          </w:tcPr>
          <w:p>
            <w:pPr>
              <w:spacing w:line="240" w:lineRule="exact"/>
              <w:jc w:val="left"/>
              <w:rPr>
                <w:rFonts w:ascii="宋体" w:hAnsi="宋体" w:cs="宋体"/>
                <w:b/>
                <w:color w:val="000000"/>
                <w:kern w:val="0"/>
                <w:szCs w:val="21"/>
              </w:rPr>
            </w:pPr>
          </w:p>
        </w:tc>
        <w:tc>
          <w:tcPr>
            <w:tcW w:w="1263" w:type="dxa"/>
            <w:vMerge w:val="continue"/>
            <w:noWrap w:val="0"/>
            <w:vAlign w:val="top"/>
          </w:tcPr>
          <w:p>
            <w:pPr>
              <w:spacing w:line="240" w:lineRule="exact"/>
              <w:jc w:val="left"/>
              <w:rPr>
                <w:rFonts w:ascii="宋体" w:hAnsi="宋体" w:cs="宋体"/>
                <w:b/>
                <w:color w:val="000000"/>
                <w:kern w:val="0"/>
                <w:szCs w:val="21"/>
              </w:rPr>
            </w:pPr>
          </w:p>
        </w:tc>
        <w:tc>
          <w:tcPr>
            <w:tcW w:w="1450" w:type="dxa"/>
            <w:vMerge w:val="continue"/>
            <w:noWrap w:val="0"/>
            <w:vAlign w:val="top"/>
          </w:tcPr>
          <w:p>
            <w:pPr>
              <w:spacing w:line="240" w:lineRule="exact"/>
              <w:jc w:val="left"/>
              <w:rPr>
                <w:rFonts w:ascii="宋体" w:hAnsi="宋体" w:cs="宋体"/>
                <w:b/>
                <w:color w:val="000000"/>
                <w:kern w:val="0"/>
                <w:szCs w:val="21"/>
              </w:rPr>
            </w:pPr>
          </w:p>
        </w:tc>
        <w:tc>
          <w:tcPr>
            <w:tcW w:w="1187" w:type="dxa"/>
            <w:vMerge w:val="continue"/>
            <w:noWrap w:val="0"/>
            <w:vAlign w:val="top"/>
          </w:tcPr>
          <w:p>
            <w:pPr>
              <w:spacing w:line="240" w:lineRule="exact"/>
              <w:jc w:val="left"/>
              <w:rPr>
                <w:rFonts w:ascii="宋体" w:hAnsi="宋体" w:cs="宋体"/>
                <w:b/>
                <w:color w:val="000000"/>
                <w:kern w:val="0"/>
                <w:szCs w:val="21"/>
              </w:rPr>
            </w:pPr>
          </w:p>
        </w:tc>
        <w:tc>
          <w:tcPr>
            <w:tcW w:w="3232" w:type="dxa"/>
            <w:vMerge w:val="continue"/>
            <w:noWrap w:val="0"/>
            <w:vAlign w:val="top"/>
          </w:tcPr>
          <w:p>
            <w:pPr>
              <w:spacing w:line="240" w:lineRule="exact"/>
              <w:jc w:val="left"/>
              <w:rPr>
                <w:rFonts w:ascii="宋体" w:hAnsi="宋体" w:cs="宋体"/>
                <w:b/>
                <w:color w:val="000000"/>
                <w:kern w:val="0"/>
                <w:szCs w:val="21"/>
              </w:rPr>
            </w:pPr>
          </w:p>
        </w:tc>
        <w:tc>
          <w:tcPr>
            <w:tcW w:w="1864" w:type="dxa"/>
            <w:noWrap w:val="0"/>
            <w:vAlign w:val="center"/>
          </w:tcPr>
          <w:p>
            <w:pPr>
              <w:spacing w:line="240" w:lineRule="exact"/>
              <w:jc w:val="left"/>
              <w:rPr>
                <w:rFonts w:ascii="宋体" w:hAnsi="宋体" w:cs="宋体"/>
                <w:b/>
                <w:color w:val="000000"/>
                <w:kern w:val="0"/>
                <w:szCs w:val="21"/>
              </w:rPr>
            </w:pPr>
            <w:r>
              <w:rPr>
                <w:rFonts w:hint="eastAsia" w:ascii="宋体" w:hAnsi="宋体" w:cs="宋体"/>
                <w:b/>
                <w:color w:val="000000"/>
                <w:kern w:val="0"/>
                <w:szCs w:val="21"/>
              </w:rPr>
              <w:t>船舶总吨＜3000</w:t>
            </w:r>
          </w:p>
        </w:tc>
        <w:tc>
          <w:tcPr>
            <w:tcW w:w="2484" w:type="dxa"/>
            <w:noWrap w:val="0"/>
            <w:vAlign w:val="center"/>
          </w:tcPr>
          <w:p>
            <w:pPr>
              <w:spacing w:line="240" w:lineRule="exact"/>
              <w:jc w:val="left"/>
              <w:rPr>
                <w:rFonts w:ascii="宋体" w:hAnsi="宋体" w:cs="宋体"/>
                <w:b/>
                <w:color w:val="000000"/>
                <w:kern w:val="0"/>
                <w:szCs w:val="21"/>
              </w:rPr>
            </w:pPr>
            <w:r>
              <w:rPr>
                <w:rFonts w:hint="eastAsia" w:ascii="宋体" w:hAnsi="宋体" w:cs="宋体"/>
                <w:b/>
                <w:color w:val="000000"/>
                <w:kern w:val="0"/>
                <w:szCs w:val="21"/>
              </w:rPr>
              <w:t>3000≤船舶总吨＜10000</w:t>
            </w:r>
          </w:p>
        </w:tc>
        <w:tc>
          <w:tcPr>
            <w:tcW w:w="2314" w:type="dxa"/>
            <w:noWrap w:val="0"/>
            <w:vAlign w:val="center"/>
          </w:tcPr>
          <w:p>
            <w:pPr>
              <w:spacing w:line="240" w:lineRule="exact"/>
              <w:jc w:val="left"/>
              <w:rPr>
                <w:rFonts w:ascii="宋体" w:hAnsi="宋体" w:cs="宋体"/>
                <w:b/>
                <w:color w:val="000000"/>
                <w:kern w:val="0"/>
                <w:szCs w:val="21"/>
              </w:rPr>
            </w:pPr>
            <w:r>
              <w:rPr>
                <w:rFonts w:hint="eastAsia" w:ascii="宋体" w:hAnsi="宋体" w:cs="宋体"/>
                <w:b/>
                <w:color w:val="000000"/>
                <w:kern w:val="0"/>
                <w:szCs w:val="21"/>
              </w:rPr>
              <w:t>10000≤船舶总吨</w:t>
            </w:r>
          </w:p>
        </w:tc>
        <w:tc>
          <w:tcPr>
            <w:tcW w:w="2268" w:type="dxa"/>
            <w:vMerge w:val="continue"/>
            <w:noWrap w:val="0"/>
            <w:vAlign w:val="top"/>
          </w:tcPr>
          <w:p>
            <w:pPr>
              <w:spacing w:line="240" w:lineRule="exact"/>
              <w:jc w:val="left"/>
              <w:rPr>
                <w:rFonts w:ascii="宋体" w:hAnsi="宋体" w:cs="宋体"/>
                <w:b/>
                <w:color w:val="000000"/>
                <w:kern w:val="0"/>
                <w:szCs w:val="21"/>
              </w:rPr>
            </w:pPr>
          </w:p>
        </w:tc>
        <w:tc>
          <w:tcPr>
            <w:tcW w:w="3028" w:type="dxa"/>
            <w:vMerge w:val="continue"/>
            <w:noWrap w:val="0"/>
            <w:vAlign w:val="top"/>
          </w:tcPr>
          <w:p>
            <w:pPr>
              <w:spacing w:line="240" w:lineRule="exact"/>
              <w:jc w:val="left"/>
              <w:rPr>
                <w:rFonts w:ascii="宋体" w:hAnsi="宋体" w:cs="宋体"/>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1005" w:type="dxa"/>
            <w:vMerge w:val="restart"/>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船舶进出港口、锚地或者通过桥区水域、海峡、狭水道、重要渔业水域、通航船舶密集的区域、船舶定线区、交通管制区时未遵守前述区域的特殊航行规则</w:t>
            </w:r>
          </w:p>
        </w:tc>
        <w:tc>
          <w:tcPr>
            <w:tcW w:w="1263" w:type="dxa"/>
            <w:vMerge w:val="restart"/>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1.《中华人民共和国海上交通安全法》第四十三条第一款；</w:t>
            </w:r>
          </w:p>
          <w:p>
            <w:pPr>
              <w:widowControl/>
              <w:spacing w:line="240" w:lineRule="exact"/>
              <w:jc w:val="left"/>
              <w:rPr>
                <w:rFonts w:ascii="宋体" w:hAnsi="宋体" w:cs="宋体"/>
                <w:color w:val="000000"/>
                <w:szCs w:val="21"/>
              </w:rPr>
            </w:pPr>
            <w:r>
              <w:rPr>
                <w:rFonts w:hint="eastAsia" w:ascii="宋体" w:hAnsi="宋体" w:cs="宋体"/>
                <w:color w:val="000000"/>
                <w:szCs w:val="21"/>
              </w:rPr>
              <w:t>2.其他法律、法规、规章等。</w:t>
            </w:r>
          </w:p>
        </w:tc>
        <w:tc>
          <w:tcPr>
            <w:tcW w:w="1450" w:type="dxa"/>
            <w:vMerge w:val="restart"/>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1.《中华人民共和国海上交通安全法》第一百零三条第（一）项；</w:t>
            </w:r>
          </w:p>
          <w:p>
            <w:pPr>
              <w:spacing w:line="240" w:lineRule="exact"/>
              <w:jc w:val="left"/>
              <w:rPr>
                <w:rFonts w:ascii="宋体" w:hAnsi="宋体" w:cs="宋体"/>
                <w:color w:val="000000"/>
                <w:kern w:val="0"/>
                <w:szCs w:val="21"/>
              </w:rPr>
            </w:pPr>
            <w:r>
              <w:rPr>
                <w:rFonts w:hint="eastAsia" w:ascii="宋体" w:hAnsi="宋体" w:cs="宋体"/>
                <w:color w:val="000000"/>
                <w:kern w:val="0"/>
                <w:szCs w:val="21"/>
              </w:rPr>
              <w:t>2. 《中华人民共和国海上海事行政处罚规定》第八条。</w:t>
            </w:r>
          </w:p>
        </w:tc>
        <w:tc>
          <w:tcPr>
            <w:tcW w:w="1187"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从轻</w:t>
            </w:r>
          </w:p>
        </w:tc>
        <w:tc>
          <w:tcPr>
            <w:tcW w:w="3232" w:type="dxa"/>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具有法定从轻</w:t>
            </w:r>
            <w:r>
              <w:rPr>
                <w:rFonts w:hint="eastAsia" w:ascii="宋体" w:hAnsi="宋体" w:cs="宋体"/>
                <w:color w:val="000000"/>
                <w:szCs w:val="21"/>
              </w:rPr>
              <w:t>处罚</w:t>
            </w:r>
            <w:r>
              <w:rPr>
                <w:rFonts w:hint="eastAsia" w:ascii="宋体" w:hAnsi="宋体" w:cs="宋体"/>
                <w:color w:val="000000"/>
                <w:kern w:val="0"/>
                <w:szCs w:val="21"/>
              </w:rPr>
              <w:t>情节的；</w:t>
            </w:r>
          </w:p>
        </w:tc>
        <w:tc>
          <w:tcPr>
            <w:tcW w:w="6662" w:type="dxa"/>
            <w:gridSpan w:val="3"/>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2万元</w:t>
            </w:r>
          </w:p>
        </w:tc>
        <w:tc>
          <w:tcPr>
            <w:tcW w:w="226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3000元，并暂扣适任证书3个月</w:t>
            </w:r>
          </w:p>
        </w:tc>
        <w:tc>
          <w:tcPr>
            <w:tcW w:w="302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trPr>
        <w:tc>
          <w:tcPr>
            <w:tcW w:w="1005" w:type="dxa"/>
            <w:vMerge w:val="continue"/>
            <w:noWrap w:val="0"/>
            <w:vAlign w:val="top"/>
          </w:tcPr>
          <w:p>
            <w:pPr>
              <w:spacing w:line="240" w:lineRule="exact"/>
              <w:jc w:val="left"/>
              <w:rPr>
                <w:rFonts w:ascii="宋体" w:hAnsi="宋体" w:cs="宋体"/>
                <w:color w:val="000000"/>
                <w:kern w:val="0"/>
                <w:szCs w:val="21"/>
              </w:rPr>
            </w:pPr>
          </w:p>
        </w:tc>
        <w:tc>
          <w:tcPr>
            <w:tcW w:w="1263" w:type="dxa"/>
            <w:vMerge w:val="continue"/>
            <w:noWrap w:val="0"/>
            <w:vAlign w:val="top"/>
          </w:tcPr>
          <w:p>
            <w:pPr>
              <w:widowControl/>
              <w:spacing w:line="240" w:lineRule="exact"/>
              <w:jc w:val="left"/>
              <w:rPr>
                <w:rFonts w:ascii="宋体" w:hAnsi="宋体" w:cs="宋体"/>
                <w:color w:val="000000"/>
                <w:kern w:val="0"/>
                <w:szCs w:val="21"/>
              </w:rPr>
            </w:pPr>
          </w:p>
        </w:tc>
        <w:tc>
          <w:tcPr>
            <w:tcW w:w="1450" w:type="dxa"/>
            <w:vMerge w:val="continue"/>
            <w:noWrap w:val="0"/>
            <w:vAlign w:val="top"/>
          </w:tcPr>
          <w:p>
            <w:pPr>
              <w:spacing w:line="240" w:lineRule="exact"/>
              <w:jc w:val="left"/>
              <w:rPr>
                <w:rFonts w:ascii="宋体" w:hAnsi="宋体" w:cs="宋体"/>
                <w:color w:val="000000"/>
                <w:kern w:val="0"/>
                <w:szCs w:val="21"/>
              </w:rPr>
            </w:pPr>
          </w:p>
        </w:tc>
        <w:tc>
          <w:tcPr>
            <w:tcW w:w="1187" w:type="dxa"/>
            <w:vMerge w:val="restart"/>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一般</w:t>
            </w:r>
          </w:p>
        </w:tc>
        <w:tc>
          <w:tcPr>
            <w:tcW w:w="3232" w:type="dxa"/>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未造成事故或险情的</w:t>
            </w:r>
          </w:p>
        </w:tc>
        <w:tc>
          <w:tcPr>
            <w:tcW w:w="186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3万元</w:t>
            </w:r>
          </w:p>
        </w:tc>
        <w:tc>
          <w:tcPr>
            <w:tcW w:w="248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c>
          <w:tcPr>
            <w:tcW w:w="231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5万元</w:t>
            </w:r>
          </w:p>
        </w:tc>
        <w:tc>
          <w:tcPr>
            <w:tcW w:w="226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4000元，并暂扣适任证书4个月</w:t>
            </w:r>
          </w:p>
        </w:tc>
        <w:tc>
          <w:tcPr>
            <w:tcW w:w="3028" w:type="dxa"/>
            <w:noWrap w:val="0"/>
            <w:vAlign w:val="center"/>
          </w:tcPr>
          <w:p>
            <w:pPr>
              <w:spacing w:line="240" w:lineRule="exact"/>
              <w:jc w:val="center"/>
              <w:rPr>
                <w:rFonts w:ascii="宋体" w:hAnsi="宋体" w:cs="宋体"/>
                <w:b/>
                <w:color w:val="000000"/>
                <w:kern w:val="0"/>
                <w:szCs w:val="21"/>
              </w:rPr>
            </w:pPr>
            <w:r>
              <w:rPr>
                <w:rFonts w:hint="eastAsia" w:ascii="宋体" w:hAnsi="宋体" w:cs="宋体"/>
                <w:color w:val="000000"/>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trPr>
        <w:tc>
          <w:tcPr>
            <w:tcW w:w="1005" w:type="dxa"/>
            <w:vMerge w:val="continue"/>
            <w:noWrap w:val="0"/>
            <w:vAlign w:val="top"/>
          </w:tcPr>
          <w:p>
            <w:pPr>
              <w:spacing w:line="240" w:lineRule="exact"/>
              <w:jc w:val="left"/>
              <w:rPr>
                <w:rFonts w:ascii="宋体" w:hAnsi="宋体" w:cs="宋体"/>
                <w:color w:val="000000"/>
                <w:kern w:val="0"/>
                <w:szCs w:val="21"/>
              </w:rPr>
            </w:pPr>
          </w:p>
        </w:tc>
        <w:tc>
          <w:tcPr>
            <w:tcW w:w="1263" w:type="dxa"/>
            <w:vMerge w:val="continue"/>
            <w:noWrap w:val="0"/>
            <w:vAlign w:val="top"/>
          </w:tcPr>
          <w:p>
            <w:pPr>
              <w:widowControl/>
              <w:spacing w:line="240" w:lineRule="exact"/>
              <w:jc w:val="left"/>
              <w:rPr>
                <w:rFonts w:ascii="宋体" w:hAnsi="宋体" w:cs="宋体"/>
                <w:color w:val="000000"/>
                <w:kern w:val="0"/>
                <w:szCs w:val="21"/>
              </w:rPr>
            </w:pPr>
          </w:p>
        </w:tc>
        <w:tc>
          <w:tcPr>
            <w:tcW w:w="1450" w:type="dxa"/>
            <w:vMerge w:val="continue"/>
            <w:noWrap w:val="0"/>
            <w:vAlign w:val="top"/>
          </w:tcPr>
          <w:p>
            <w:pPr>
              <w:spacing w:line="240" w:lineRule="exact"/>
              <w:jc w:val="left"/>
              <w:rPr>
                <w:rFonts w:ascii="宋体" w:hAnsi="宋体" w:cs="宋体"/>
                <w:color w:val="000000"/>
                <w:kern w:val="0"/>
                <w:szCs w:val="21"/>
              </w:rPr>
            </w:pPr>
          </w:p>
        </w:tc>
        <w:tc>
          <w:tcPr>
            <w:tcW w:w="1187" w:type="dxa"/>
            <w:vMerge w:val="continue"/>
            <w:noWrap w:val="0"/>
            <w:vAlign w:val="center"/>
          </w:tcPr>
          <w:p>
            <w:pPr>
              <w:spacing w:line="240" w:lineRule="exact"/>
              <w:jc w:val="center"/>
              <w:rPr>
                <w:rFonts w:ascii="宋体" w:hAnsi="宋体" w:cs="宋体"/>
                <w:color w:val="000000"/>
                <w:kern w:val="0"/>
                <w:szCs w:val="21"/>
              </w:rPr>
            </w:pPr>
          </w:p>
        </w:tc>
        <w:tc>
          <w:tcPr>
            <w:tcW w:w="3232" w:type="dxa"/>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客船、危险品船舶未遵守特殊航行规则，未造成事故或险情的</w:t>
            </w:r>
          </w:p>
        </w:tc>
        <w:tc>
          <w:tcPr>
            <w:tcW w:w="186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c>
          <w:tcPr>
            <w:tcW w:w="248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5万元</w:t>
            </w:r>
          </w:p>
        </w:tc>
        <w:tc>
          <w:tcPr>
            <w:tcW w:w="231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6万元</w:t>
            </w:r>
          </w:p>
        </w:tc>
        <w:tc>
          <w:tcPr>
            <w:tcW w:w="226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5000元，并暂扣适任证书5个月</w:t>
            </w:r>
          </w:p>
        </w:tc>
        <w:tc>
          <w:tcPr>
            <w:tcW w:w="3028" w:type="dxa"/>
            <w:noWrap w:val="0"/>
            <w:vAlign w:val="center"/>
          </w:tcPr>
          <w:p>
            <w:pPr>
              <w:spacing w:line="240" w:lineRule="exact"/>
              <w:jc w:val="center"/>
              <w:rPr>
                <w:rFonts w:ascii="宋体" w:hAnsi="宋体" w:cs="宋体"/>
                <w:b/>
                <w:color w:val="000000"/>
                <w:kern w:val="0"/>
                <w:szCs w:val="21"/>
              </w:rPr>
            </w:pPr>
            <w:r>
              <w:rPr>
                <w:rFonts w:hint="eastAsia" w:ascii="宋体" w:hAnsi="宋体" w:cs="宋体"/>
                <w:color w:val="000000"/>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9" w:hRule="atLeast"/>
        </w:trPr>
        <w:tc>
          <w:tcPr>
            <w:tcW w:w="1005" w:type="dxa"/>
            <w:vMerge w:val="continue"/>
            <w:noWrap w:val="0"/>
            <w:vAlign w:val="top"/>
          </w:tcPr>
          <w:p>
            <w:pPr>
              <w:spacing w:line="240" w:lineRule="exact"/>
              <w:jc w:val="left"/>
              <w:rPr>
                <w:rFonts w:ascii="宋体" w:hAnsi="宋体" w:cs="宋体"/>
                <w:color w:val="000000"/>
                <w:kern w:val="0"/>
                <w:szCs w:val="21"/>
              </w:rPr>
            </w:pPr>
          </w:p>
        </w:tc>
        <w:tc>
          <w:tcPr>
            <w:tcW w:w="1263" w:type="dxa"/>
            <w:vMerge w:val="continue"/>
            <w:noWrap w:val="0"/>
            <w:vAlign w:val="top"/>
          </w:tcPr>
          <w:p>
            <w:pPr>
              <w:widowControl/>
              <w:spacing w:line="240" w:lineRule="exact"/>
              <w:jc w:val="left"/>
              <w:rPr>
                <w:rFonts w:ascii="宋体" w:hAnsi="宋体" w:cs="宋体"/>
                <w:color w:val="000000"/>
                <w:kern w:val="0"/>
                <w:szCs w:val="21"/>
              </w:rPr>
            </w:pPr>
          </w:p>
        </w:tc>
        <w:tc>
          <w:tcPr>
            <w:tcW w:w="1450" w:type="dxa"/>
            <w:vMerge w:val="continue"/>
            <w:noWrap w:val="0"/>
            <w:vAlign w:val="top"/>
          </w:tcPr>
          <w:p>
            <w:pPr>
              <w:spacing w:line="240" w:lineRule="exact"/>
              <w:jc w:val="left"/>
              <w:rPr>
                <w:rFonts w:ascii="宋体" w:hAnsi="宋体" w:cs="宋体"/>
                <w:color w:val="000000"/>
                <w:kern w:val="0"/>
                <w:szCs w:val="21"/>
              </w:rPr>
            </w:pPr>
          </w:p>
        </w:tc>
        <w:tc>
          <w:tcPr>
            <w:tcW w:w="1187" w:type="dxa"/>
            <w:vMerge w:val="continue"/>
            <w:noWrap w:val="0"/>
            <w:vAlign w:val="center"/>
          </w:tcPr>
          <w:p>
            <w:pPr>
              <w:spacing w:line="240" w:lineRule="exact"/>
              <w:jc w:val="center"/>
              <w:rPr>
                <w:rFonts w:ascii="宋体" w:hAnsi="宋体" w:cs="宋体"/>
                <w:color w:val="000000"/>
                <w:kern w:val="0"/>
                <w:szCs w:val="21"/>
              </w:rPr>
            </w:pPr>
          </w:p>
        </w:tc>
        <w:tc>
          <w:tcPr>
            <w:tcW w:w="3232" w:type="dxa"/>
            <w:noWrap w:val="0"/>
            <w:vAlign w:val="center"/>
          </w:tcPr>
          <w:p>
            <w:pPr>
              <w:spacing w:line="240" w:lineRule="exact"/>
              <w:jc w:val="left"/>
              <w:rPr>
                <w:rFonts w:ascii="宋体" w:hAnsi="宋体" w:cs="宋体"/>
                <w:color w:val="000000"/>
                <w:szCs w:val="21"/>
              </w:rPr>
            </w:pPr>
            <w:r>
              <w:rPr>
                <w:rFonts w:hint="eastAsia" w:ascii="宋体" w:hAnsi="宋体" w:cs="宋体"/>
                <w:color w:val="000000"/>
                <w:szCs w:val="21"/>
              </w:rPr>
              <w:t>1、造成一般以下等级事故或险情的；</w:t>
            </w:r>
          </w:p>
          <w:p>
            <w:pPr>
              <w:spacing w:line="240" w:lineRule="exact"/>
              <w:jc w:val="left"/>
              <w:rPr>
                <w:rFonts w:ascii="宋体" w:hAnsi="宋体" w:cs="宋体"/>
                <w:color w:val="000000"/>
                <w:szCs w:val="21"/>
              </w:rPr>
            </w:pPr>
            <w:r>
              <w:rPr>
                <w:rFonts w:hint="eastAsia" w:ascii="宋体" w:hAnsi="宋体" w:cs="宋体"/>
                <w:color w:val="000000"/>
                <w:kern w:val="0"/>
                <w:szCs w:val="21"/>
              </w:rPr>
              <w:t>2、违法行为造成较严重后果的。</w:t>
            </w:r>
          </w:p>
        </w:tc>
        <w:tc>
          <w:tcPr>
            <w:tcW w:w="186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8-12万元</w:t>
            </w:r>
          </w:p>
        </w:tc>
        <w:tc>
          <w:tcPr>
            <w:tcW w:w="248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9-12万元</w:t>
            </w:r>
          </w:p>
        </w:tc>
        <w:tc>
          <w:tcPr>
            <w:tcW w:w="231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10-12万元</w:t>
            </w:r>
          </w:p>
        </w:tc>
        <w:tc>
          <w:tcPr>
            <w:tcW w:w="226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6000元，并暂扣适任证书6个月至12个月</w:t>
            </w:r>
          </w:p>
        </w:tc>
        <w:tc>
          <w:tcPr>
            <w:tcW w:w="302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1005" w:type="dxa"/>
            <w:vMerge w:val="continue"/>
            <w:noWrap w:val="0"/>
            <w:vAlign w:val="top"/>
          </w:tcPr>
          <w:p>
            <w:pPr>
              <w:spacing w:line="240" w:lineRule="exact"/>
              <w:jc w:val="left"/>
              <w:rPr>
                <w:rFonts w:ascii="宋体" w:hAnsi="宋体" w:cs="宋体"/>
                <w:color w:val="000000"/>
                <w:kern w:val="0"/>
                <w:szCs w:val="21"/>
              </w:rPr>
            </w:pPr>
          </w:p>
        </w:tc>
        <w:tc>
          <w:tcPr>
            <w:tcW w:w="1263" w:type="dxa"/>
            <w:vMerge w:val="continue"/>
            <w:noWrap w:val="0"/>
            <w:vAlign w:val="top"/>
          </w:tcPr>
          <w:p>
            <w:pPr>
              <w:spacing w:line="240" w:lineRule="exact"/>
              <w:jc w:val="left"/>
              <w:rPr>
                <w:rFonts w:ascii="宋体" w:hAnsi="宋体" w:cs="宋体"/>
                <w:color w:val="000000"/>
                <w:kern w:val="0"/>
                <w:szCs w:val="21"/>
              </w:rPr>
            </w:pPr>
          </w:p>
        </w:tc>
        <w:tc>
          <w:tcPr>
            <w:tcW w:w="1450" w:type="dxa"/>
            <w:vMerge w:val="continue"/>
            <w:noWrap w:val="0"/>
            <w:vAlign w:val="top"/>
          </w:tcPr>
          <w:p>
            <w:pPr>
              <w:spacing w:line="240" w:lineRule="exact"/>
              <w:jc w:val="left"/>
              <w:rPr>
                <w:rFonts w:ascii="宋体" w:hAnsi="宋体" w:cs="宋体"/>
                <w:color w:val="000000"/>
                <w:kern w:val="0"/>
                <w:szCs w:val="21"/>
              </w:rPr>
            </w:pPr>
          </w:p>
        </w:tc>
        <w:tc>
          <w:tcPr>
            <w:tcW w:w="1187"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情节严重</w:t>
            </w:r>
          </w:p>
        </w:tc>
        <w:tc>
          <w:tcPr>
            <w:tcW w:w="3232" w:type="dxa"/>
            <w:noWrap w:val="0"/>
            <w:vAlign w:val="center"/>
          </w:tcPr>
          <w:p>
            <w:pPr>
              <w:spacing w:line="240" w:lineRule="exact"/>
              <w:jc w:val="left"/>
              <w:rPr>
                <w:rFonts w:ascii="宋体" w:hAnsi="宋体" w:cs="宋体"/>
                <w:color w:val="000000"/>
                <w:szCs w:val="21"/>
              </w:rPr>
            </w:pPr>
            <w:r>
              <w:rPr>
                <w:rFonts w:hint="eastAsia" w:ascii="宋体" w:hAnsi="宋体" w:cs="宋体"/>
                <w:color w:val="000000"/>
                <w:szCs w:val="21"/>
              </w:rPr>
              <w:t>1、造成较大以上等级事故的</w:t>
            </w:r>
          </w:p>
          <w:p>
            <w:pPr>
              <w:spacing w:line="240" w:lineRule="exact"/>
              <w:jc w:val="left"/>
              <w:rPr>
                <w:rFonts w:ascii="宋体" w:hAnsi="宋体" w:cs="宋体"/>
                <w:color w:val="000000"/>
                <w:szCs w:val="21"/>
              </w:rPr>
            </w:pPr>
            <w:r>
              <w:rPr>
                <w:rFonts w:hint="eastAsia" w:ascii="宋体" w:hAnsi="宋体" w:cs="宋体"/>
                <w:color w:val="000000"/>
                <w:szCs w:val="21"/>
              </w:rPr>
              <w:t>2、具有其他严重情节的</w:t>
            </w:r>
          </w:p>
        </w:tc>
        <w:tc>
          <w:tcPr>
            <w:tcW w:w="186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13-20万元</w:t>
            </w:r>
          </w:p>
        </w:tc>
        <w:tc>
          <w:tcPr>
            <w:tcW w:w="248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14-20万元</w:t>
            </w:r>
          </w:p>
        </w:tc>
        <w:tc>
          <w:tcPr>
            <w:tcW w:w="231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15-20万元</w:t>
            </w:r>
          </w:p>
        </w:tc>
        <w:tc>
          <w:tcPr>
            <w:tcW w:w="226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1-2万元，并吊销适任证书</w:t>
            </w:r>
          </w:p>
        </w:tc>
        <w:tc>
          <w:tcPr>
            <w:tcW w:w="3028"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rPr>
                <w:rFonts w:hint="eastAsia" w:ascii="宋体" w:hAnsi="宋体" w:cs="宋体"/>
                <w:szCs w:val="21"/>
              </w:rPr>
            </w:pPr>
          </w:p>
          <w:p>
            <w:pPr>
              <w:rPr>
                <w:rFonts w:hint="eastAsia" w:ascii="宋体" w:hAnsi="宋体" w:cs="宋体"/>
                <w:szCs w:val="21"/>
              </w:rPr>
            </w:pPr>
            <w:r>
              <w:rPr>
                <w:rFonts w:hint="eastAsia" w:ascii="宋体" w:hAnsi="宋体" w:cs="宋体"/>
                <w:szCs w:val="21"/>
              </w:rPr>
              <w:t>新增</w:t>
            </w:r>
          </w:p>
          <w:p>
            <w:pPr>
              <w:rPr>
                <w:rFonts w:ascii="宋体" w:hAnsi="宋体" w:cs="宋体"/>
                <w:color w:val="000000"/>
                <w:szCs w:val="21"/>
              </w:rPr>
            </w:pPr>
            <w:r>
              <w:rPr>
                <w:rFonts w:hint="eastAsia" w:ascii="宋体" w:hAnsi="宋体" w:cs="宋体"/>
                <w:szCs w:val="21"/>
              </w:rPr>
              <w:t>18基准</w:t>
            </w:r>
            <w:r>
              <w:rPr>
                <w:rFonts w:hint="eastAsia" w:ascii="宋体" w:hAnsi="宋体" w:cs="宋体"/>
                <w:color w:val="000000"/>
                <w:szCs w:val="21"/>
              </w:rPr>
              <w:t>（15船舶不遵守中国政府或者海事管理机构公布的特别规定）</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1149"/>
        <w:gridCol w:w="1559"/>
        <w:gridCol w:w="1090"/>
        <w:gridCol w:w="3446"/>
        <w:gridCol w:w="1816"/>
        <w:gridCol w:w="2460"/>
        <w:gridCol w:w="2386"/>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9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案由25</w:t>
            </w:r>
          </w:p>
        </w:tc>
        <w:tc>
          <w:tcPr>
            <w:tcW w:w="2708"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4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93" w:type="dxa"/>
            <w:vMerge w:val="continue"/>
            <w:noWrap w:val="0"/>
            <w:vAlign w:val="center"/>
          </w:tcPr>
          <w:p>
            <w:pPr>
              <w:spacing w:line="240" w:lineRule="exact"/>
              <w:jc w:val="center"/>
              <w:rPr>
                <w:rFonts w:ascii="宋体" w:hAnsi="宋体" w:cs="宋体"/>
                <w:b/>
                <w:kern w:val="0"/>
                <w:szCs w:val="21"/>
              </w:rPr>
            </w:pPr>
          </w:p>
        </w:tc>
        <w:tc>
          <w:tcPr>
            <w:tcW w:w="114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0" w:type="dxa"/>
            <w:vMerge w:val="continue"/>
            <w:noWrap w:val="0"/>
            <w:vAlign w:val="center"/>
          </w:tcPr>
          <w:p>
            <w:pPr>
              <w:spacing w:line="240" w:lineRule="exact"/>
              <w:jc w:val="center"/>
              <w:rPr>
                <w:rFonts w:ascii="宋体" w:hAnsi="宋体" w:cs="宋体"/>
                <w:b/>
                <w:kern w:val="0"/>
                <w:szCs w:val="21"/>
              </w:rPr>
            </w:pPr>
          </w:p>
        </w:tc>
        <w:tc>
          <w:tcPr>
            <w:tcW w:w="3446"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93" w:type="dxa"/>
            <w:vMerge w:val="continue"/>
            <w:noWrap w:val="0"/>
            <w:vAlign w:val="top"/>
          </w:tcPr>
          <w:p>
            <w:pPr>
              <w:spacing w:line="240" w:lineRule="exact"/>
              <w:jc w:val="left"/>
              <w:rPr>
                <w:rFonts w:ascii="宋体" w:hAnsi="宋体" w:cs="宋体"/>
                <w:b/>
                <w:kern w:val="0"/>
                <w:szCs w:val="21"/>
              </w:rPr>
            </w:pPr>
          </w:p>
        </w:tc>
        <w:tc>
          <w:tcPr>
            <w:tcW w:w="1149"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90" w:type="dxa"/>
            <w:vMerge w:val="continue"/>
            <w:noWrap w:val="0"/>
            <w:vAlign w:val="top"/>
          </w:tcPr>
          <w:p>
            <w:pPr>
              <w:spacing w:line="240" w:lineRule="exact"/>
              <w:jc w:val="left"/>
              <w:rPr>
                <w:rFonts w:ascii="宋体" w:hAnsi="宋体" w:cs="宋体"/>
                <w:b/>
                <w:kern w:val="0"/>
                <w:szCs w:val="21"/>
              </w:rPr>
            </w:pPr>
          </w:p>
        </w:tc>
        <w:tc>
          <w:tcPr>
            <w:tcW w:w="3446" w:type="dxa"/>
            <w:vMerge w:val="continue"/>
            <w:noWrap w:val="0"/>
            <w:vAlign w:val="top"/>
          </w:tcPr>
          <w:p>
            <w:pPr>
              <w:spacing w:line="240" w:lineRule="exact"/>
              <w:jc w:val="left"/>
              <w:rPr>
                <w:rFonts w:ascii="宋体" w:hAnsi="宋体" w:cs="宋体"/>
                <w:b/>
                <w:kern w:val="0"/>
                <w:szCs w:val="21"/>
              </w:rPr>
            </w:pPr>
          </w:p>
        </w:tc>
        <w:tc>
          <w:tcPr>
            <w:tcW w:w="1816"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船舶总吨＜3000</w:t>
            </w:r>
          </w:p>
        </w:tc>
        <w:tc>
          <w:tcPr>
            <w:tcW w:w="24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86"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93"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未按照有关规定显示信号、悬挂标志</w:t>
            </w:r>
          </w:p>
        </w:tc>
        <w:tc>
          <w:tcPr>
            <w:tcW w:w="114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93" w:type="dxa"/>
            <w:vMerge w:val="continue"/>
            <w:noWrap w:val="0"/>
            <w:vAlign w:val="top"/>
          </w:tcPr>
          <w:p>
            <w:pPr>
              <w:spacing w:line="240" w:lineRule="exact"/>
              <w:jc w:val="left"/>
              <w:rPr>
                <w:rFonts w:ascii="宋体" w:hAnsi="宋体" w:cs="宋体"/>
                <w:kern w:val="0"/>
                <w:szCs w:val="21"/>
              </w:rPr>
            </w:pPr>
          </w:p>
        </w:tc>
        <w:tc>
          <w:tcPr>
            <w:tcW w:w="1149"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09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一般船舶不按规定显示信号、悬挂标志</w:t>
            </w:r>
          </w:p>
        </w:tc>
        <w:tc>
          <w:tcPr>
            <w:tcW w:w="181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893" w:type="dxa"/>
            <w:vMerge w:val="continue"/>
            <w:noWrap w:val="0"/>
            <w:vAlign w:val="top"/>
          </w:tcPr>
          <w:p>
            <w:pPr>
              <w:spacing w:line="240" w:lineRule="exact"/>
              <w:jc w:val="left"/>
              <w:rPr>
                <w:rFonts w:ascii="宋体" w:hAnsi="宋体" w:cs="宋体"/>
                <w:kern w:val="0"/>
                <w:szCs w:val="21"/>
              </w:rPr>
            </w:pPr>
          </w:p>
        </w:tc>
        <w:tc>
          <w:tcPr>
            <w:tcW w:w="1149"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090" w:type="dxa"/>
            <w:vMerge w:val="continue"/>
            <w:noWrap w:val="0"/>
            <w:vAlign w:val="center"/>
          </w:tcPr>
          <w:p>
            <w:pPr>
              <w:spacing w:line="240" w:lineRule="exact"/>
              <w:jc w:val="center"/>
              <w:rPr>
                <w:rFonts w:ascii="宋体" w:hAnsi="宋体" w:cs="宋体"/>
                <w:kern w:val="0"/>
                <w:szCs w:val="21"/>
              </w:rPr>
            </w:pP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失去控制或操纵能力受到限制的船舶、装载危险品的船舶、搁浅船舶不按规定显示信号、悬挂标志</w:t>
            </w:r>
          </w:p>
        </w:tc>
        <w:tc>
          <w:tcPr>
            <w:tcW w:w="181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7" w:hRule="atLeast"/>
        </w:trPr>
        <w:tc>
          <w:tcPr>
            <w:tcW w:w="893" w:type="dxa"/>
            <w:vMerge w:val="continue"/>
            <w:noWrap w:val="0"/>
            <w:vAlign w:val="top"/>
          </w:tcPr>
          <w:p>
            <w:pPr>
              <w:spacing w:line="240" w:lineRule="exact"/>
              <w:jc w:val="left"/>
              <w:rPr>
                <w:rFonts w:ascii="宋体" w:hAnsi="宋体" w:cs="宋体"/>
                <w:kern w:val="0"/>
                <w:szCs w:val="21"/>
              </w:rPr>
            </w:pPr>
          </w:p>
        </w:tc>
        <w:tc>
          <w:tcPr>
            <w:tcW w:w="1149"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090" w:type="dxa"/>
            <w:vMerge w:val="continue"/>
            <w:noWrap w:val="0"/>
            <w:vAlign w:val="center"/>
          </w:tcPr>
          <w:p>
            <w:pPr>
              <w:spacing w:line="240" w:lineRule="exact"/>
              <w:jc w:val="center"/>
              <w:rPr>
                <w:rFonts w:ascii="宋体" w:hAnsi="宋体" w:cs="宋体"/>
                <w:kern w:val="0"/>
                <w:szCs w:val="21"/>
              </w:rPr>
            </w:pP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1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893" w:type="dxa"/>
            <w:vMerge w:val="continue"/>
            <w:noWrap w:val="0"/>
            <w:vAlign w:val="top"/>
          </w:tcPr>
          <w:p>
            <w:pPr>
              <w:spacing w:line="240" w:lineRule="exact"/>
              <w:jc w:val="left"/>
              <w:rPr>
                <w:rFonts w:ascii="宋体" w:hAnsi="宋体" w:cs="宋体"/>
                <w:kern w:val="0"/>
                <w:szCs w:val="21"/>
              </w:rPr>
            </w:pPr>
          </w:p>
        </w:tc>
        <w:tc>
          <w:tcPr>
            <w:tcW w:w="1149" w:type="dxa"/>
            <w:vMerge w:val="continue"/>
            <w:noWrap w:val="0"/>
            <w:vAlign w:val="top"/>
          </w:tcPr>
          <w:p>
            <w:pPr>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0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46"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1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8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rPr>
                <w:rFonts w:hint="eastAsia" w:ascii="宋体" w:hAnsi="宋体" w:cs="宋体"/>
                <w:szCs w:val="21"/>
              </w:rPr>
            </w:pPr>
          </w:p>
          <w:p>
            <w:pPr>
              <w:rPr>
                <w:rFonts w:ascii="宋体" w:hAnsi="宋体" w:cs="宋体"/>
                <w:szCs w:val="21"/>
              </w:rPr>
            </w:pPr>
            <w:r>
              <w:rPr>
                <w:rFonts w:hint="eastAsia" w:ascii="宋体" w:hAnsi="宋体" w:cs="宋体"/>
                <w:szCs w:val="21"/>
              </w:rPr>
              <w:t>18基准（9不遵守航行、停泊和作业信号规定 10不按规定显示信号）</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pPr w:leftFromText="180" w:rightFromText="180" w:vertAnchor="text" w:horzAnchor="page" w:tblpX="1427" w:tblpY="28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1086"/>
        <w:gridCol w:w="1559"/>
        <w:gridCol w:w="1134"/>
        <w:gridCol w:w="3402"/>
        <w:gridCol w:w="1863"/>
        <w:gridCol w:w="2460"/>
        <w:gridCol w:w="2339"/>
        <w:gridCol w:w="246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案由26</w:t>
            </w:r>
          </w:p>
        </w:tc>
        <w:tc>
          <w:tcPr>
            <w:tcW w:w="264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0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6" w:type="dxa"/>
            <w:vMerge w:val="continue"/>
            <w:noWrap w:val="0"/>
            <w:vAlign w:val="center"/>
          </w:tcPr>
          <w:p>
            <w:pPr>
              <w:spacing w:line="240" w:lineRule="exact"/>
              <w:jc w:val="center"/>
              <w:rPr>
                <w:rFonts w:ascii="宋体" w:hAnsi="宋体" w:cs="宋体"/>
                <w:b/>
                <w:kern w:val="0"/>
                <w:szCs w:val="21"/>
              </w:rPr>
            </w:pPr>
          </w:p>
        </w:tc>
        <w:tc>
          <w:tcPr>
            <w:tcW w:w="108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noWrap w:val="0"/>
            <w:vAlign w:val="center"/>
          </w:tcPr>
          <w:p>
            <w:pPr>
              <w:spacing w:line="240" w:lineRule="exact"/>
              <w:jc w:val="center"/>
              <w:rPr>
                <w:rFonts w:ascii="宋体" w:hAnsi="宋体" w:cs="宋体"/>
                <w:b/>
                <w:kern w:val="0"/>
                <w:szCs w:val="21"/>
              </w:rPr>
            </w:pPr>
          </w:p>
        </w:tc>
        <w:tc>
          <w:tcPr>
            <w:tcW w:w="3402"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4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8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56" w:type="dxa"/>
            <w:vMerge w:val="continue"/>
            <w:noWrap w:val="0"/>
            <w:vAlign w:val="top"/>
          </w:tcPr>
          <w:p>
            <w:pPr>
              <w:spacing w:line="240" w:lineRule="exact"/>
              <w:jc w:val="left"/>
              <w:rPr>
                <w:rFonts w:ascii="宋体" w:hAnsi="宋体" w:cs="宋体"/>
                <w:b/>
                <w:kern w:val="0"/>
                <w:szCs w:val="21"/>
              </w:rPr>
            </w:pPr>
          </w:p>
        </w:tc>
        <w:tc>
          <w:tcPr>
            <w:tcW w:w="1086"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134" w:type="dxa"/>
            <w:vMerge w:val="continue"/>
            <w:noWrap w:val="0"/>
            <w:vAlign w:val="top"/>
          </w:tcPr>
          <w:p>
            <w:pPr>
              <w:spacing w:line="240" w:lineRule="exact"/>
              <w:jc w:val="left"/>
              <w:rPr>
                <w:rFonts w:ascii="宋体" w:hAnsi="宋体" w:cs="宋体"/>
                <w:b/>
                <w:kern w:val="0"/>
                <w:szCs w:val="21"/>
              </w:rPr>
            </w:pPr>
          </w:p>
        </w:tc>
        <w:tc>
          <w:tcPr>
            <w:tcW w:w="3402" w:type="dxa"/>
            <w:vMerge w:val="continue"/>
            <w:noWrap w:val="0"/>
            <w:vAlign w:val="top"/>
          </w:tcPr>
          <w:p>
            <w:pPr>
              <w:spacing w:line="240" w:lineRule="exact"/>
              <w:jc w:val="left"/>
              <w:rPr>
                <w:rFonts w:ascii="宋体" w:hAnsi="宋体" w:cs="宋体"/>
                <w:b/>
                <w:kern w:val="0"/>
                <w:szCs w:val="21"/>
              </w:rPr>
            </w:pPr>
          </w:p>
        </w:tc>
        <w:tc>
          <w:tcPr>
            <w:tcW w:w="1863"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船舶总吨＜3000</w:t>
            </w:r>
          </w:p>
        </w:tc>
        <w:tc>
          <w:tcPr>
            <w:tcW w:w="24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39"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10000≤船舶总吨</w:t>
            </w:r>
          </w:p>
        </w:tc>
        <w:tc>
          <w:tcPr>
            <w:tcW w:w="2461" w:type="dxa"/>
            <w:vMerge w:val="continue"/>
            <w:noWrap w:val="0"/>
            <w:vAlign w:val="top"/>
          </w:tcPr>
          <w:p>
            <w:pPr>
              <w:spacing w:line="240" w:lineRule="exact"/>
              <w:jc w:val="left"/>
              <w:rPr>
                <w:rFonts w:ascii="宋体" w:hAnsi="宋体" w:cs="宋体"/>
                <w:b/>
                <w:kern w:val="0"/>
                <w:szCs w:val="21"/>
              </w:rPr>
            </w:pPr>
          </w:p>
        </w:tc>
        <w:tc>
          <w:tcPr>
            <w:tcW w:w="2835"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6"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未按照有关规定保持足够的富余水深</w:t>
            </w:r>
          </w:p>
        </w:tc>
        <w:tc>
          <w:tcPr>
            <w:tcW w:w="108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0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56" w:type="dxa"/>
            <w:vMerge w:val="continue"/>
            <w:noWrap w:val="0"/>
            <w:vAlign w:val="top"/>
          </w:tcPr>
          <w:p>
            <w:pPr>
              <w:spacing w:line="240" w:lineRule="exact"/>
              <w:jc w:val="left"/>
              <w:rPr>
                <w:rFonts w:ascii="宋体" w:hAnsi="宋体" w:cs="宋体"/>
                <w:kern w:val="0"/>
                <w:szCs w:val="21"/>
              </w:rPr>
            </w:pPr>
          </w:p>
        </w:tc>
        <w:tc>
          <w:tcPr>
            <w:tcW w:w="1086"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0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一般船舶未保持足够的富余水深</w:t>
            </w:r>
          </w:p>
        </w:tc>
        <w:tc>
          <w:tcPr>
            <w:tcW w:w="186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56" w:type="dxa"/>
            <w:vMerge w:val="continue"/>
            <w:noWrap w:val="0"/>
            <w:vAlign w:val="top"/>
          </w:tcPr>
          <w:p>
            <w:pPr>
              <w:spacing w:line="240" w:lineRule="exact"/>
              <w:jc w:val="left"/>
              <w:rPr>
                <w:rFonts w:ascii="宋体" w:hAnsi="宋体" w:cs="宋体"/>
                <w:kern w:val="0"/>
                <w:szCs w:val="21"/>
              </w:rPr>
            </w:pPr>
          </w:p>
        </w:tc>
        <w:tc>
          <w:tcPr>
            <w:tcW w:w="1086"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3402" w:type="dxa"/>
            <w:noWrap w:val="0"/>
            <w:vAlign w:val="center"/>
          </w:tcPr>
          <w:p>
            <w:pPr>
              <w:spacing w:line="240" w:lineRule="exact"/>
              <w:jc w:val="left"/>
              <w:rPr>
                <w:rFonts w:ascii="宋体" w:hAnsi="宋体" w:cs="宋体"/>
                <w:szCs w:val="21"/>
              </w:rPr>
            </w:pPr>
            <w:r>
              <w:rPr>
                <w:rFonts w:hint="eastAsia" w:ascii="宋体" w:hAnsi="宋体" w:cs="宋体"/>
                <w:szCs w:val="21"/>
              </w:rPr>
              <w:t xml:space="preserve">客船、油船、危险品船舶未保持足够的富余水深 </w:t>
            </w:r>
          </w:p>
        </w:tc>
        <w:tc>
          <w:tcPr>
            <w:tcW w:w="186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3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7万元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trPr>
        <w:tc>
          <w:tcPr>
            <w:tcW w:w="956" w:type="dxa"/>
            <w:vMerge w:val="continue"/>
            <w:noWrap w:val="0"/>
            <w:vAlign w:val="top"/>
          </w:tcPr>
          <w:p>
            <w:pPr>
              <w:spacing w:line="240" w:lineRule="exact"/>
              <w:jc w:val="left"/>
              <w:rPr>
                <w:rFonts w:ascii="宋体" w:hAnsi="宋体" w:cs="宋体"/>
                <w:kern w:val="0"/>
                <w:szCs w:val="21"/>
              </w:rPr>
            </w:pPr>
          </w:p>
        </w:tc>
        <w:tc>
          <w:tcPr>
            <w:tcW w:w="1086" w:type="dxa"/>
            <w:vMerge w:val="continue"/>
            <w:noWrap w:val="0"/>
            <w:vAlign w:val="top"/>
          </w:tcPr>
          <w:p>
            <w:pPr>
              <w:widowControl/>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3402"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6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56" w:type="dxa"/>
            <w:vMerge w:val="continue"/>
            <w:noWrap w:val="0"/>
            <w:vAlign w:val="top"/>
          </w:tcPr>
          <w:p>
            <w:pPr>
              <w:spacing w:line="240" w:lineRule="exact"/>
              <w:jc w:val="left"/>
              <w:rPr>
                <w:rFonts w:ascii="宋体" w:hAnsi="宋体" w:cs="宋体"/>
                <w:kern w:val="0"/>
                <w:szCs w:val="21"/>
              </w:rPr>
            </w:pPr>
          </w:p>
        </w:tc>
        <w:tc>
          <w:tcPr>
            <w:tcW w:w="1086" w:type="dxa"/>
            <w:vMerge w:val="continue"/>
            <w:noWrap w:val="0"/>
            <w:vAlign w:val="top"/>
          </w:tcPr>
          <w:p>
            <w:pPr>
              <w:spacing w:line="240" w:lineRule="exact"/>
              <w:jc w:val="left"/>
              <w:rPr>
                <w:rFonts w:ascii="宋体" w:hAnsi="宋体" w:cs="宋体"/>
                <w:kern w:val="0"/>
                <w:szCs w:val="21"/>
              </w:rPr>
            </w:pPr>
          </w:p>
        </w:tc>
        <w:tc>
          <w:tcPr>
            <w:tcW w:w="1559" w:type="dxa"/>
            <w:vMerge w:val="continue"/>
            <w:noWrap w:val="0"/>
            <w:vAlign w:val="top"/>
          </w:tcPr>
          <w:p>
            <w:pPr>
              <w:spacing w:line="240" w:lineRule="exact"/>
              <w:jc w:val="left"/>
              <w:rPr>
                <w:rFonts w:ascii="宋体" w:hAnsi="宋体" w:cs="宋体"/>
                <w:kern w:val="0"/>
                <w:szCs w:val="21"/>
              </w:rPr>
            </w:pP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02"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6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rPr>
                <w:rFonts w:hint="eastAsia" w:ascii="宋体" w:hAnsi="宋体" w:cs="宋体"/>
                <w:szCs w:val="21"/>
              </w:rPr>
            </w:pPr>
          </w:p>
          <w:p>
            <w:pPr>
              <w:rPr>
                <w:rFonts w:hint="eastAsia" w:ascii="宋体" w:hAnsi="宋体" w:cs="宋体"/>
                <w:szCs w:val="21"/>
              </w:rPr>
            </w:pPr>
            <w:r>
              <w:rPr>
                <w:rFonts w:hint="eastAsia" w:ascii="宋体" w:hAnsi="宋体" w:cs="宋体"/>
                <w:szCs w:val="21"/>
              </w:rPr>
              <w:t>新增</w:t>
            </w:r>
          </w:p>
          <w:p>
            <w:pPr>
              <w:rPr>
                <w:rFonts w:ascii="宋体" w:hAnsi="宋体" w:cs="宋体"/>
                <w:szCs w:val="21"/>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hint="eastAsia"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1"/>
        <w:gridCol w:w="1071"/>
        <w:gridCol w:w="1559"/>
        <w:gridCol w:w="1090"/>
        <w:gridCol w:w="3446"/>
        <w:gridCol w:w="1899"/>
        <w:gridCol w:w="2475"/>
        <w:gridCol w:w="2288"/>
        <w:gridCol w:w="231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7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案由27</w:t>
            </w:r>
          </w:p>
        </w:tc>
        <w:tc>
          <w:tcPr>
            <w:tcW w:w="263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4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1" w:type="dxa"/>
            <w:vMerge w:val="continue"/>
            <w:noWrap w:val="0"/>
            <w:vAlign w:val="center"/>
          </w:tcPr>
          <w:p>
            <w:pPr>
              <w:spacing w:line="240" w:lineRule="exact"/>
              <w:jc w:val="center"/>
              <w:rPr>
                <w:rFonts w:ascii="宋体" w:hAnsi="宋体" w:cs="宋体"/>
                <w:b/>
                <w:kern w:val="0"/>
                <w:szCs w:val="21"/>
              </w:rPr>
            </w:pPr>
          </w:p>
        </w:tc>
        <w:tc>
          <w:tcPr>
            <w:tcW w:w="107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0" w:type="dxa"/>
            <w:vMerge w:val="continue"/>
            <w:noWrap w:val="0"/>
            <w:vAlign w:val="center"/>
          </w:tcPr>
          <w:p>
            <w:pPr>
              <w:spacing w:line="240" w:lineRule="exact"/>
              <w:jc w:val="center"/>
              <w:rPr>
                <w:rFonts w:ascii="宋体" w:hAnsi="宋体" w:cs="宋体"/>
                <w:b/>
                <w:kern w:val="0"/>
                <w:szCs w:val="21"/>
              </w:rPr>
            </w:pPr>
          </w:p>
        </w:tc>
        <w:tc>
          <w:tcPr>
            <w:tcW w:w="3446"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31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71" w:type="dxa"/>
            <w:vMerge w:val="continue"/>
            <w:noWrap w:val="0"/>
            <w:vAlign w:val="top"/>
          </w:tcPr>
          <w:p>
            <w:pPr>
              <w:spacing w:line="240" w:lineRule="exact"/>
              <w:jc w:val="left"/>
              <w:rPr>
                <w:rFonts w:ascii="宋体" w:hAnsi="宋体" w:cs="宋体"/>
                <w:b/>
                <w:kern w:val="0"/>
                <w:szCs w:val="21"/>
              </w:rPr>
            </w:pPr>
          </w:p>
        </w:tc>
        <w:tc>
          <w:tcPr>
            <w:tcW w:w="1071"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90" w:type="dxa"/>
            <w:vMerge w:val="continue"/>
            <w:noWrap w:val="0"/>
            <w:vAlign w:val="top"/>
          </w:tcPr>
          <w:p>
            <w:pPr>
              <w:spacing w:line="240" w:lineRule="exact"/>
              <w:jc w:val="left"/>
              <w:rPr>
                <w:rFonts w:ascii="宋体" w:hAnsi="宋体" w:cs="宋体"/>
                <w:b/>
                <w:kern w:val="0"/>
                <w:szCs w:val="21"/>
              </w:rPr>
            </w:pPr>
          </w:p>
        </w:tc>
        <w:tc>
          <w:tcPr>
            <w:tcW w:w="3446" w:type="dxa"/>
            <w:vMerge w:val="continue"/>
            <w:noWrap w:val="0"/>
            <w:vAlign w:val="top"/>
          </w:tcPr>
          <w:p>
            <w:pPr>
              <w:spacing w:line="240" w:lineRule="exact"/>
              <w:jc w:val="left"/>
              <w:rPr>
                <w:rFonts w:ascii="宋体" w:hAnsi="宋体" w:cs="宋体"/>
                <w:b/>
                <w:kern w:val="0"/>
                <w:szCs w:val="21"/>
              </w:rPr>
            </w:pPr>
          </w:p>
        </w:tc>
        <w:tc>
          <w:tcPr>
            <w:tcW w:w="1899"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船舶总吨＜3000</w:t>
            </w:r>
          </w:p>
        </w:tc>
        <w:tc>
          <w:tcPr>
            <w:tcW w:w="247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88" w:type="dxa"/>
            <w:noWrap w:val="0"/>
            <w:vAlign w:val="center"/>
          </w:tcPr>
          <w:p>
            <w:pPr>
              <w:spacing w:line="240" w:lineRule="exact"/>
              <w:jc w:val="center"/>
              <w:rPr>
                <w:rFonts w:ascii="宋体" w:hAnsi="宋体" w:cs="宋体"/>
                <w:b/>
                <w:color w:val="FF0000"/>
                <w:kern w:val="0"/>
                <w:szCs w:val="21"/>
              </w:rPr>
            </w:pPr>
            <w:r>
              <w:rPr>
                <w:rFonts w:hint="eastAsia" w:ascii="宋体" w:hAnsi="宋体" w:cs="宋体"/>
                <w:b/>
                <w:kern w:val="0"/>
                <w:szCs w:val="21"/>
              </w:rPr>
              <w:t>10000≤船舶总吨</w:t>
            </w:r>
          </w:p>
        </w:tc>
        <w:tc>
          <w:tcPr>
            <w:tcW w:w="2319" w:type="dxa"/>
            <w:vMerge w:val="continue"/>
            <w:noWrap w:val="0"/>
            <w:vAlign w:val="top"/>
          </w:tcPr>
          <w:p>
            <w:pPr>
              <w:spacing w:line="240" w:lineRule="exact"/>
              <w:jc w:val="left"/>
              <w:rPr>
                <w:rFonts w:ascii="宋体" w:hAnsi="宋体" w:cs="宋体"/>
                <w:b/>
                <w:kern w:val="0"/>
                <w:szCs w:val="21"/>
              </w:rPr>
            </w:pPr>
          </w:p>
        </w:tc>
        <w:tc>
          <w:tcPr>
            <w:tcW w:w="2977"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7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不符合安全开航条件冒险开航</w:t>
            </w:r>
          </w:p>
        </w:tc>
        <w:tc>
          <w:tcPr>
            <w:tcW w:w="107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1.《中华人民共和国海上交通安全法》第三十四条第一款；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31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97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71" w:type="dxa"/>
            <w:vMerge w:val="continue"/>
            <w:noWrap w:val="0"/>
            <w:vAlign w:val="center"/>
          </w:tcPr>
          <w:p>
            <w:pPr>
              <w:spacing w:line="240" w:lineRule="exact"/>
              <w:jc w:val="center"/>
              <w:rPr>
                <w:rFonts w:ascii="宋体" w:hAnsi="宋体" w:cs="宋体"/>
                <w:kern w:val="0"/>
                <w:szCs w:val="21"/>
              </w:rPr>
            </w:pPr>
          </w:p>
        </w:tc>
        <w:tc>
          <w:tcPr>
            <w:tcW w:w="107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4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一般船舶不符合安全开航条件冒险开航</w:t>
            </w:r>
          </w:p>
        </w:tc>
        <w:tc>
          <w:tcPr>
            <w:tcW w:w="18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8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1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977"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71" w:type="dxa"/>
            <w:vMerge w:val="continue"/>
            <w:noWrap w:val="0"/>
            <w:vAlign w:val="center"/>
          </w:tcPr>
          <w:p>
            <w:pPr>
              <w:spacing w:line="240" w:lineRule="exact"/>
              <w:jc w:val="center"/>
              <w:rPr>
                <w:rFonts w:ascii="宋体" w:hAnsi="宋体" w:cs="宋体"/>
                <w:kern w:val="0"/>
                <w:szCs w:val="21"/>
              </w:rPr>
            </w:pPr>
          </w:p>
        </w:tc>
        <w:tc>
          <w:tcPr>
            <w:tcW w:w="107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0" w:type="dxa"/>
            <w:vMerge w:val="continue"/>
            <w:noWrap w:val="0"/>
            <w:vAlign w:val="center"/>
          </w:tcPr>
          <w:p>
            <w:pPr>
              <w:spacing w:line="240" w:lineRule="exact"/>
              <w:jc w:val="center"/>
              <w:rPr>
                <w:rFonts w:ascii="宋体" w:hAnsi="宋体" w:cs="宋体"/>
                <w:kern w:val="0"/>
                <w:szCs w:val="21"/>
              </w:rPr>
            </w:pPr>
          </w:p>
        </w:tc>
        <w:tc>
          <w:tcPr>
            <w:tcW w:w="3446" w:type="dxa"/>
            <w:noWrap w:val="0"/>
            <w:vAlign w:val="center"/>
          </w:tcPr>
          <w:p>
            <w:pPr>
              <w:spacing w:line="240" w:lineRule="exact"/>
              <w:jc w:val="left"/>
              <w:rPr>
                <w:rFonts w:ascii="宋体" w:hAnsi="宋体" w:cs="宋体"/>
                <w:szCs w:val="21"/>
              </w:rPr>
            </w:pPr>
            <w:r>
              <w:rPr>
                <w:rFonts w:hint="eastAsia" w:ascii="宋体" w:hAnsi="宋体" w:cs="宋体"/>
                <w:szCs w:val="21"/>
              </w:rPr>
              <w:t>危险品船、客船不符合安全开航条件冒险开航</w:t>
            </w:r>
          </w:p>
        </w:tc>
        <w:tc>
          <w:tcPr>
            <w:tcW w:w="18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8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31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97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71" w:type="dxa"/>
            <w:vMerge w:val="continue"/>
            <w:noWrap w:val="0"/>
            <w:vAlign w:val="center"/>
          </w:tcPr>
          <w:p>
            <w:pPr>
              <w:spacing w:line="240" w:lineRule="exact"/>
              <w:jc w:val="center"/>
              <w:rPr>
                <w:rFonts w:ascii="宋体" w:hAnsi="宋体" w:cs="宋体"/>
                <w:kern w:val="0"/>
                <w:szCs w:val="21"/>
              </w:rPr>
            </w:pPr>
          </w:p>
        </w:tc>
        <w:tc>
          <w:tcPr>
            <w:tcW w:w="107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0" w:type="dxa"/>
            <w:vMerge w:val="continue"/>
            <w:noWrap w:val="0"/>
            <w:vAlign w:val="center"/>
          </w:tcPr>
          <w:p>
            <w:pPr>
              <w:spacing w:line="240" w:lineRule="exact"/>
              <w:jc w:val="center"/>
              <w:rPr>
                <w:rFonts w:ascii="宋体" w:hAnsi="宋体" w:cs="宋体"/>
                <w:kern w:val="0"/>
                <w:szCs w:val="21"/>
              </w:rPr>
            </w:pPr>
          </w:p>
        </w:tc>
        <w:tc>
          <w:tcPr>
            <w:tcW w:w="3446"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8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31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97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71" w:type="dxa"/>
            <w:vMerge w:val="continue"/>
            <w:noWrap w:val="0"/>
            <w:vAlign w:val="center"/>
          </w:tcPr>
          <w:p>
            <w:pPr>
              <w:spacing w:line="240" w:lineRule="exact"/>
              <w:jc w:val="center"/>
              <w:rPr>
                <w:rFonts w:ascii="宋体" w:hAnsi="宋体" w:cs="宋体"/>
                <w:kern w:val="0"/>
                <w:szCs w:val="21"/>
              </w:rPr>
            </w:pPr>
          </w:p>
        </w:tc>
        <w:tc>
          <w:tcPr>
            <w:tcW w:w="107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46"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8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31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97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rPr>
                <w:rFonts w:hint="eastAsia" w:ascii="宋体" w:hAnsi="宋体" w:cs="宋体"/>
                <w:color w:val="000000"/>
                <w:kern w:val="0"/>
                <w:szCs w:val="21"/>
              </w:rPr>
            </w:pPr>
            <w:r>
              <w:rPr>
                <w:rFonts w:hint="eastAsia" w:ascii="宋体" w:hAnsi="宋体" w:cs="宋体"/>
                <w:color w:val="000000"/>
                <w:kern w:val="0"/>
                <w:szCs w:val="21"/>
              </w:rPr>
              <w:t>不符合安全开航条件主要指：能见度不良、大风等恶劣天气导致船舶不符安全开航条件，以及船舶因结构、重要航行设备不符合要求导致船舶达不到安全开航条件的</w:t>
            </w:r>
          </w:p>
          <w:p>
            <w:pPr>
              <w:rPr>
                <w:rFonts w:hint="eastAsia" w:ascii="宋体" w:hAnsi="宋体" w:cs="宋体"/>
                <w:szCs w:val="21"/>
              </w:rPr>
            </w:pPr>
          </w:p>
          <w:p>
            <w:pPr>
              <w:rPr>
                <w:rFonts w:hint="eastAsia" w:ascii="宋体" w:hAnsi="宋体" w:cs="宋体"/>
                <w:szCs w:val="21"/>
              </w:rPr>
            </w:pPr>
            <w:r>
              <w:rPr>
                <w:rFonts w:hint="eastAsia" w:ascii="宋体" w:hAnsi="宋体" w:cs="宋体"/>
                <w:szCs w:val="21"/>
              </w:rPr>
              <w:t>新增</w:t>
            </w:r>
          </w:p>
          <w:p>
            <w:pPr>
              <w:rPr>
                <w:rFonts w:ascii="宋体" w:hAnsi="宋体" w:cs="宋体"/>
                <w:color w:val="FF0000"/>
                <w:szCs w:val="21"/>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141"/>
        <w:gridCol w:w="1559"/>
        <w:gridCol w:w="1185"/>
        <w:gridCol w:w="3350"/>
        <w:gridCol w:w="6660"/>
        <w:gridCol w:w="246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0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案由28</w:t>
            </w:r>
          </w:p>
        </w:tc>
        <w:tc>
          <w:tcPr>
            <w:tcW w:w="270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3"/>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01" w:type="dxa"/>
            <w:vMerge w:val="continue"/>
            <w:noWrap w:val="0"/>
            <w:vAlign w:val="center"/>
          </w:tcPr>
          <w:p>
            <w:pPr>
              <w:spacing w:line="240" w:lineRule="exact"/>
              <w:jc w:val="center"/>
              <w:rPr>
                <w:rFonts w:ascii="宋体" w:hAnsi="宋体" w:cs="宋体"/>
                <w:b/>
                <w:kern w:val="0"/>
                <w:szCs w:val="21"/>
              </w:rPr>
            </w:pPr>
          </w:p>
        </w:tc>
        <w:tc>
          <w:tcPr>
            <w:tcW w:w="114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46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0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违章冒险操作、作业</w:t>
            </w:r>
          </w:p>
        </w:tc>
        <w:tc>
          <w:tcPr>
            <w:tcW w:w="114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1.《中华人民共和国海上交通安全法》第三十四条第二款。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5000元，并暂扣适任证书6个月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船舶所有人、经营人或管理人指使船员违章冒险操作、作业，未造成事故或险情的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船舶所有人、经营人或管理人强令船员违章冒险操作、作业，未造成事故或险情的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1、造成一般以下等级事故或险情的；</w:t>
            </w:r>
            <w:r>
              <w:rPr>
                <w:rFonts w:hint="eastAsia" w:ascii="宋体" w:hAnsi="宋体" w:cs="宋体"/>
                <w:szCs w:val="21"/>
              </w:rPr>
              <w:t>2、违法行为造成较严重后果的。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8- 10万元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8000元，并暂扣适任证书6个月至12个月 </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6000元，并暂扣适任证书6个月至12个月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66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12-20万元</w:t>
            </w:r>
          </w:p>
        </w:tc>
        <w:tc>
          <w:tcPr>
            <w:tcW w:w="24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8"/>
            <w:noWrap w:val="0"/>
            <w:vAlign w:val="top"/>
          </w:tcPr>
          <w:p>
            <w:pPr>
              <w:rPr>
                <w:rFonts w:ascii="宋体" w:hAnsi="宋体" w:cs="宋体"/>
                <w:szCs w:val="21"/>
              </w:rPr>
            </w:pPr>
            <w:r>
              <w:rPr>
                <w:rFonts w:hint="eastAsia" w:ascii="宋体" w:hAnsi="宋体" w:cs="宋体"/>
                <w:szCs w:val="21"/>
              </w:rPr>
              <w:t xml:space="preserve">新增 </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
        <w:gridCol w:w="1111"/>
        <w:gridCol w:w="1559"/>
        <w:gridCol w:w="1185"/>
        <w:gridCol w:w="3350"/>
        <w:gridCol w:w="1885"/>
        <w:gridCol w:w="2520"/>
        <w:gridCol w:w="2255"/>
        <w:gridCol w:w="2606"/>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3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案由29</w:t>
            </w:r>
          </w:p>
        </w:tc>
        <w:tc>
          <w:tcPr>
            <w:tcW w:w="267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31" w:type="dxa"/>
            <w:vMerge w:val="continue"/>
            <w:noWrap w:val="0"/>
            <w:vAlign w:val="center"/>
          </w:tcPr>
          <w:p>
            <w:pPr>
              <w:spacing w:line="240" w:lineRule="exact"/>
              <w:jc w:val="center"/>
              <w:rPr>
                <w:rFonts w:ascii="宋体" w:hAnsi="宋体" w:cs="宋体"/>
                <w:b/>
                <w:kern w:val="0"/>
                <w:szCs w:val="21"/>
              </w:rPr>
            </w:pPr>
          </w:p>
        </w:tc>
        <w:tc>
          <w:tcPr>
            <w:tcW w:w="111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60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69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31" w:type="dxa"/>
            <w:vMerge w:val="continue"/>
            <w:noWrap w:val="0"/>
            <w:vAlign w:val="top"/>
          </w:tcPr>
          <w:p>
            <w:pPr>
              <w:spacing w:line="240" w:lineRule="exact"/>
              <w:jc w:val="left"/>
              <w:rPr>
                <w:rFonts w:ascii="宋体" w:hAnsi="宋体" w:cs="宋体"/>
                <w:b/>
                <w:kern w:val="0"/>
                <w:szCs w:val="21"/>
              </w:rPr>
            </w:pPr>
          </w:p>
        </w:tc>
        <w:tc>
          <w:tcPr>
            <w:tcW w:w="1111"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185" w:type="dxa"/>
            <w:vMerge w:val="continue"/>
            <w:noWrap w:val="0"/>
            <w:vAlign w:val="top"/>
          </w:tcPr>
          <w:p>
            <w:pPr>
              <w:spacing w:line="240" w:lineRule="exact"/>
              <w:jc w:val="left"/>
              <w:rPr>
                <w:rFonts w:ascii="宋体" w:hAnsi="宋体" w:cs="宋体"/>
                <w:b/>
                <w:kern w:val="0"/>
                <w:szCs w:val="21"/>
              </w:rPr>
            </w:pPr>
          </w:p>
        </w:tc>
        <w:tc>
          <w:tcPr>
            <w:tcW w:w="3350" w:type="dxa"/>
            <w:vMerge w:val="continue"/>
            <w:noWrap w:val="0"/>
            <w:vAlign w:val="top"/>
          </w:tcPr>
          <w:p>
            <w:pPr>
              <w:spacing w:line="240" w:lineRule="exact"/>
              <w:jc w:val="left"/>
              <w:rPr>
                <w:rFonts w:ascii="宋体" w:hAnsi="宋体" w:cs="宋体"/>
                <w:b/>
                <w:kern w:val="0"/>
                <w:szCs w:val="21"/>
              </w:rPr>
            </w:pPr>
          </w:p>
        </w:tc>
        <w:tc>
          <w:tcPr>
            <w:tcW w:w="188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2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5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606" w:type="dxa"/>
            <w:vMerge w:val="continue"/>
            <w:noWrap w:val="0"/>
            <w:vAlign w:val="top"/>
          </w:tcPr>
          <w:p>
            <w:pPr>
              <w:spacing w:line="240" w:lineRule="exact"/>
              <w:jc w:val="left"/>
              <w:rPr>
                <w:rFonts w:ascii="宋体" w:hAnsi="宋体" w:cs="宋体"/>
                <w:b/>
                <w:kern w:val="0"/>
                <w:szCs w:val="21"/>
              </w:rPr>
            </w:pPr>
          </w:p>
        </w:tc>
        <w:tc>
          <w:tcPr>
            <w:tcW w:w="2693"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3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未按照船舶检验证书载明的航区航行、停泊、作业</w:t>
            </w:r>
          </w:p>
        </w:tc>
        <w:tc>
          <w:tcPr>
            <w:tcW w:w="111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60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3000元，并暂适任扣证书3个月</w:t>
            </w:r>
          </w:p>
        </w:tc>
        <w:tc>
          <w:tcPr>
            <w:tcW w:w="26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6"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一般船舶 </w:t>
            </w:r>
          </w:p>
        </w:tc>
        <w:tc>
          <w:tcPr>
            <w:tcW w:w="18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60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693"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w:t>
            </w:r>
          </w:p>
        </w:tc>
        <w:tc>
          <w:tcPr>
            <w:tcW w:w="18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60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6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2、内河船从事海上运输的；</w:t>
            </w:r>
          </w:p>
          <w:p>
            <w:pPr>
              <w:spacing w:line="240" w:lineRule="exact"/>
              <w:jc w:val="left"/>
              <w:rPr>
                <w:rFonts w:ascii="宋体" w:hAnsi="宋体" w:cs="宋体"/>
                <w:kern w:val="0"/>
                <w:szCs w:val="21"/>
              </w:rPr>
            </w:pPr>
            <w:r>
              <w:rPr>
                <w:rFonts w:hint="eastAsia" w:ascii="宋体" w:hAnsi="宋体" w:cs="宋体"/>
                <w:szCs w:val="21"/>
              </w:rPr>
              <w:t>3、违法行为造成较严重后果的。</w:t>
            </w:r>
          </w:p>
        </w:tc>
        <w:tc>
          <w:tcPr>
            <w:tcW w:w="18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60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6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60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6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18基准（26 超过核定航区航行）</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083"/>
        <w:gridCol w:w="1559"/>
        <w:gridCol w:w="1080"/>
        <w:gridCol w:w="3456"/>
        <w:gridCol w:w="1839"/>
        <w:gridCol w:w="2445"/>
        <w:gridCol w:w="2378"/>
        <w:gridCol w:w="246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案由30</w:t>
            </w:r>
          </w:p>
        </w:tc>
        <w:tc>
          <w:tcPr>
            <w:tcW w:w="2642"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8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5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9" w:type="dxa"/>
            <w:vMerge w:val="continue"/>
            <w:noWrap w:val="0"/>
            <w:vAlign w:val="center"/>
          </w:tcPr>
          <w:p>
            <w:pPr>
              <w:spacing w:line="240" w:lineRule="exact"/>
              <w:jc w:val="center"/>
              <w:rPr>
                <w:rFonts w:ascii="宋体" w:hAnsi="宋体" w:cs="宋体"/>
                <w:b/>
                <w:kern w:val="0"/>
                <w:szCs w:val="21"/>
              </w:rPr>
            </w:pPr>
          </w:p>
        </w:tc>
        <w:tc>
          <w:tcPr>
            <w:tcW w:w="108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80" w:type="dxa"/>
            <w:vMerge w:val="continue"/>
            <w:noWrap w:val="0"/>
            <w:vAlign w:val="center"/>
          </w:tcPr>
          <w:p>
            <w:pPr>
              <w:spacing w:line="240" w:lineRule="exact"/>
              <w:jc w:val="center"/>
              <w:rPr>
                <w:rFonts w:ascii="宋体" w:hAnsi="宋体" w:cs="宋体"/>
                <w:b/>
                <w:kern w:val="0"/>
                <w:szCs w:val="21"/>
              </w:rPr>
            </w:pPr>
          </w:p>
        </w:tc>
        <w:tc>
          <w:tcPr>
            <w:tcW w:w="3456"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4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8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959" w:type="dxa"/>
            <w:vMerge w:val="continue"/>
            <w:noWrap w:val="0"/>
            <w:vAlign w:val="top"/>
          </w:tcPr>
          <w:p>
            <w:pPr>
              <w:spacing w:line="240" w:lineRule="exact"/>
              <w:jc w:val="left"/>
              <w:rPr>
                <w:rFonts w:ascii="宋体" w:hAnsi="宋体" w:cs="宋体"/>
                <w:b/>
                <w:kern w:val="0"/>
                <w:szCs w:val="21"/>
              </w:rPr>
            </w:pPr>
          </w:p>
        </w:tc>
        <w:tc>
          <w:tcPr>
            <w:tcW w:w="1083"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80" w:type="dxa"/>
            <w:vMerge w:val="continue"/>
            <w:noWrap w:val="0"/>
            <w:vAlign w:val="top"/>
          </w:tcPr>
          <w:p>
            <w:pPr>
              <w:spacing w:line="240" w:lineRule="exact"/>
              <w:jc w:val="left"/>
              <w:rPr>
                <w:rFonts w:ascii="宋体" w:hAnsi="宋体" w:cs="宋体"/>
                <w:b/>
                <w:kern w:val="0"/>
                <w:szCs w:val="21"/>
              </w:rPr>
            </w:pPr>
          </w:p>
        </w:tc>
        <w:tc>
          <w:tcPr>
            <w:tcW w:w="3456" w:type="dxa"/>
            <w:vMerge w:val="continue"/>
            <w:noWrap w:val="0"/>
            <w:vAlign w:val="top"/>
          </w:tcPr>
          <w:p>
            <w:pPr>
              <w:spacing w:line="240" w:lineRule="exact"/>
              <w:jc w:val="left"/>
              <w:rPr>
                <w:rFonts w:ascii="宋体" w:hAnsi="宋体" w:cs="宋体"/>
                <w:b/>
                <w:kern w:val="0"/>
                <w:szCs w:val="21"/>
              </w:rPr>
            </w:pPr>
          </w:p>
        </w:tc>
        <w:tc>
          <w:tcPr>
            <w:tcW w:w="183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4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7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461" w:type="dxa"/>
            <w:vMerge w:val="continue"/>
            <w:noWrap w:val="0"/>
            <w:vAlign w:val="top"/>
          </w:tcPr>
          <w:p>
            <w:pPr>
              <w:spacing w:line="240" w:lineRule="exact"/>
              <w:jc w:val="left"/>
              <w:rPr>
                <w:rFonts w:ascii="宋体" w:hAnsi="宋体" w:cs="宋体"/>
                <w:b/>
                <w:kern w:val="0"/>
                <w:szCs w:val="21"/>
              </w:rPr>
            </w:pPr>
          </w:p>
        </w:tc>
        <w:tc>
          <w:tcPr>
            <w:tcW w:w="2835"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9"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未按照有关规定开启船舶自动识别、船舶航行数据记录、船舶远程识别与跟踪、船舶通信等与航行安全、保安、船舶防污染相关的装置，并持续进行显示和记录</w:t>
            </w:r>
          </w:p>
        </w:tc>
        <w:tc>
          <w:tcPr>
            <w:tcW w:w="108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1.《中华人民共和国海上交通安全法》第三十六条第一款；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1.《中华人民共和国海上交通安全法》第一百零三条第（四）项；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5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2"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8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5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未造成事故或险情的</w:t>
            </w:r>
          </w:p>
        </w:tc>
        <w:tc>
          <w:tcPr>
            <w:tcW w:w="18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7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80" w:type="dxa"/>
            <w:vMerge w:val="continue"/>
            <w:noWrap w:val="0"/>
            <w:vAlign w:val="center"/>
          </w:tcPr>
          <w:p>
            <w:pPr>
              <w:widowControl/>
              <w:spacing w:line="240" w:lineRule="exact"/>
              <w:jc w:val="center"/>
              <w:rPr>
                <w:rFonts w:ascii="宋体" w:hAnsi="宋体" w:cs="宋体"/>
                <w:kern w:val="0"/>
                <w:szCs w:val="21"/>
              </w:rPr>
            </w:pPr>
          </w:p>
        </w:tc>
        <w:tc>
          <w:tcPr>
            <w:tcW w:w="345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未造成事故或险情但影响海事现场监督检查或调查取证的</w:t>
            </w:r>
          </w:p>
        </w:tc>
        <w:tc>
          <w:tcPr>
            <w:tcW w:w="18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7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80" w:type="dxa"/>
            <w:vMerge w:val="continue"/>
            <w:noWrap w:val="0"/>
            <w:vAlign w:val="center"/>
          </w:tcPr>
          <w:p>
            <w:pPr>
              <w:widowControl/>
              <w:spacing w:line="240" w:lineRule="exact"/>
              <w:jc w:val="center"/>
              <w:rPr>
                <w:rFonts w:ascii="宋体" w:hAnsi="宋体" w:cs="宋体"/>
                <w:kern w:val="0"/>
                <w:szCs w:val="21"/>
              </w:rPr>
            </w:pPr>
          </w:p>
        </w:tc>
        <w:tc>
          <w:tcPr>
            <w:tcW w:w="345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7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56"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3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7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新增</w:t>
            </w:r>
          </w:p>
          <w:p>
            <w:pPr>
              <w:spacing w:line="240" w:lineRule="exact"/>
              <w:rPr>
                <w:rFonts w:ascii="宋体" w:hAnsi="宋体" w:cs="宋体"/>
                <w:szCs w:val="21"/>
              </w:rPr>
            </w:pPr>
            <w:r>
              <w:rPr>
                <w:rFonts w:hint="eastAsia" w:ascii="宋体" w:hAnsi="宋体" w:cs="宋体"/>
                <w:szCs w:val="21"/>
              </w:rPr>
              <w:t>18基准（27不按照规定保持船舶自动识别系统处于正常工作状态 ）</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141"/>
        <w:gridCol w:w="1559"/>
        <w:gridCol w:w="1125"/>
        <w:gridCol w:w="3411"/>
        <w:gridCol w:w="1794"/>
        <w:gridCol w:w="2475"/>
        <w:gridCol w:w="2393"/>
        <w:gridCol w:w="2647"/>
        <w:gridCol w:w="2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0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案由31</w:t>
            </w:r>
          </w:p>
        </w:tc>
        <w:tc>
          <w:tcPr>
            <w:tcW w:w="270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2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1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01" w:type="dxa"/>
            <w:vMerge w:val="continue"/>
            <w:noWrap w:val="0"/>
            <w:vAlign w:val="center"/>
          </w:tcPr>
          <w:p>
            <w:pPr>
              <w:spacing w:line="240" w:lineRule="exact"/>
              <w:jc w:val="center"/>
              <w:rPr>
                <w:rFonts w:ascii="宋体" w:hAnsi="宋体" w:cs="宋体"/>
                <w:b/>
                <w:kern w:val="0"/>
                <w:szCs w:val="21"/>
              </w:rPr>
            </w:pPr>
          </w:p>
        </w:tc>
        <w:tc>
          <w:tcPr>
            <w:tcW w:w="114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25" w:type="dxa"/>
            <w:vMerge w:val="continue"/>
            <w:noWrap w:val="0"/>
            <w:vAlign w:val="center"/>
          </w:tcPr>
          <w:p>
            <w:pPr>
              <w:spacing w:line="240" w:lineRule="exact"/>
              <w:jc w:val="center"/>
              <w:rPr>
                <w:rFonts w:ascii="宋体" w:hAnsi="宋体" w:cs="宋体"/>
                <w:b/>
                <w:kern w:val="0"/>
                <w:szCs w:val="21"/>
              </w:rPr>
            </w:pPr>
          </w:p>
        </w:tc>
        <w:tc>
          <w:tcPr>
            <w:tcW w:w="3411"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64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64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01" w:type="dxa"/>
            <w:vMerge w:val="continue"/>
            <w:noWrap w:val="0"/>
            <w:vAlign w:val="top"/>
          </w:tcPr>
          <w:p>
            <w:pPr>
              <w:spacing w:line="240" w:lineRule="exact"/>
              <w:jc w:val="left"/>
              <w:rPr>
                <w:rFonts w:ascii="宋体" w:hAnsi="宋体" w:cs="宋体"/>
                <w:b/>
                <w:kern w:val="0"/>
                <w:szCs w:val="21"/>
              </w:rPr>
            </w:pPr>
          </w:p>
        </w:tc>
        <w:tc>
          <w:tcPr>
            <w:tcW w:w="1141"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125" w:type="dxa"/>
            <w:vMerge w:val="continue"/>
            <w:noWrap w:val="0"/>
            <w:vAlign w:val="top"/>
          </w:tcPr>
          <w:p>
            <w:pPr>
              <w:spacing w:line="240" w:lineRule="exact"/>
              <w:jc w:val="left"/>
              <w:rPr>
                <w:rFonts w:ascii="宋体" w:hAnsi="宋体" w:cs="宋体"/>
                <w:b/>
                <w:kern w:val="0"/>
                <w:szCs w:val="21"/>
              </w:rPr>
            </w:pPr>
          </w:p>
        </w:tc>
        <w:tc>
          <w:tcPr>
            <w:tcW w:w="3411" w:type="dxa"/>
            <w:vMerge w:val="continue"/>
            <w:noWrap w:val="0"/>
            <w:vAlign w:val="top"/>
          </w:tcPr>
          <w:p>
            <w:pPr>
              <w:spacing w:line="240" w:lineRule="exact"/>
              <w:jc w:val="left"/>
              <w:rPr>
                <w:rFonts w:ascii="宋体" w:hAnsi="宋体" w:cs="宋体"/>
                <w:b/>
                <w:kern w:val="0"/>
                <w:szCs w:val="21"/>
              </w:rPr>
            </w:pPr>
          </w:p>
        </w:tc>
        <w:tc>
          <w:tcPr>
            <w:tcW w:w="179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7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93"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647" w:type="dxa"/>
            <w:vMerge w:val="continue"/>
            <w:noWrap w:val="0"/>
            <w:vAlign w:val="top"/>
          </w:tcPr>
          <w:p>
            <w:pPr>
              <w:spacing w:line="240" w:lineRule="exact"/>
              <w:jc w:val="left"/>
              <w:rPr>
                <w:rFonts w:ascii="宋体" w:hAnsi="宋体" w:cs="宋体"/>
                <w:b/>
                <w:kern w:val="0"/>
                <w:szCs w:val="21"/>
              </w:rPr>
            </w:pPr>
          </w:p>
        </w:tc>
        <w:tc>
          <w:tcPr>
            <w:tcW w:w="2649"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0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擅自拆封、拆解、初始化、再设置航行数据记录装置或者读取航行数据记录装置记录的信息</w:t>
            </w:r>
          </w:p>
        </w:tc>
        <w:tc>
          <w:tcPr>
            <w:tcW w:w="114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1、《中华人民共和国海上交通安全法》第三十六条第二款；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1、《中华人民共和国海上交通安全法》第一百零三条第（五）项；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1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64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3000元，并暂扣证书3个月</w:t>
            </w:r>
          </w:p>
        </w:tc>
        <w:tc>
          <w:tcPr>
            <w:tcW w:w="264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1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擅自读取航行数据</w:t>
            </w:r>
          </w:p>
        </w:tc>
        <w:tc>
          <w:tcPr>
            <w:tcW w:w="179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64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4000元，并暂扣证书4个月</w:t>
            </w:r>
          </w:p>
        </w:tc>
        <w:tc>
          <w:tcPr>
            <w:tcW w:w="2649"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spacing w:line="240" w:lineRule="exact"/>
              <w:jc w:val="center"/>
              <w:rPr>
                <w:rFonts w:ascii="宋体" w:hAnsi="宋体" w:cs="宋体"/>
                <w:kern w:val="0"/>
                <w:szCs w:val="21"/>
              </w:rPr>
            </w:pPr>
          </w:p>
        </w:tc>
        <w:tc>
          <w:tcPr>
            <w:tcW w:w="3411" w:type="dxa"/>
            <w:noWrap w:val="0"/>
            <w:vAlign w:val="center"/>
          </w:tcPr>
          <w:p>
            <w:pPr>
              <w:widowControl/>
              <w:spacing w:line="240" w:lineRule="exact"/>
              <w:jc w:val="left"/>
              <w:rPr>
                <w:rFonts w:ascii="宋体" w:hAnsi="宋体" w:cs="宋体"/>
                <w:b/>
                <w:kern w:val="0"/>
                <w:szCs w:val="21"/>
              </w:rPr>
            </w:pPr>
            <w:r>
              <w:rPr>
                <w:rFonts w:hint="eastAsia" w:ascii="宋体" w:hAnsi="宋体" w:cs="宋体"/>
                <w:kern w:val="0"/>
                <w:szCs w:val="21"/>
              </w:rPr>
              <w:t>擅自拆封、拆解、初始化、再设置航行数据记录装置</w:t>
            </w:r>
          </w:p>
        </w:tc>
        <w:tc>
          <w:tcPr>
            <w:tcW w:w="179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64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5000元，并暂扣证书4个月</w:t>
            </w:r>
          </w:p>
        </w:tc>
        <w:tc>
          <w:tcPr>
            <w:tcW w:w="2649"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spacing w:line="240" w:lineRule="exact"/>
              <w:jc w:val="center"/>
              <w:rPr>
                <w:rFonts w:ascii="宋体" w:hAnsi="宋体" w:cs="宋体"/>
                <w:kern w:val="0"/>
                <w:szCs w:val="21"/>
              </w:rPr>
            </w:pPr>
          </w:p>
        </w:tc>
        <w:tc>
          <w:tcPr>
            <w:tcW w:w="3411"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1、影响海事进行现场监管的；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2、违法行为造成较严重后果的。</w:t>
            </w:r>
          </w:p>
        </w:tc>
        <w:tc>
          <w:tcPr>
            <w:tcW w:w="179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64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64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01" w:type="dxa"/>
            <w:vMerge w:val="continue"/>
            <w:noWrap w:val="0"/>
            <w:vAlign w:val="center"/>
          </w:tcPr>
          <w:p>
            <w:pPr>
              <w:spacing w:line="240" w:lineRule="exact"/>
              <w:jc w:val="center"/>
              <w:rPr>
                <w:rFonts w:ascii="宋体" w:hAnsi="宋体" w:cs="宋体"/>
                <w:kern w:val="0"/>
                <w:szCs w:val="21"/>
              </w:rPr>
            </w:pPr>
          </w:p>
        </w:tc>
        <w:tc>
          <w:tcPr>
            <w:tcW w:w="114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11"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1、发生事故后擅自拆封、拆解、初始化、再设置航行数据记录装置或者读取航行数据记录装置记录的信息，影响水上交通事故和船舶污染事故等海事调查的；</w:t>
            </w:r>
          </w:p>
          <w:p>
            <w:pPr>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179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9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64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64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1"/>
        <w:gridCol w:w="1125"/>
        <w:gridCol w:w="1455"/>
        <w:gridCol w:w="1155"/>
        <w:gridCol w:w="3380"/>
        <w:gridCol w:w="1825"/>
        <w:gridCol w:w="2475"/>
        <w:gridCol w:w="2360"/>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102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案由32</w:t>
            </w:r>
          </w:p>
        </w:tc>
        <w:tc>
          <w:tcPr>
            <w:tcW w:w="258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8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1021" w:type="dxa"/>
            <w:vMerge w:val="continue"/>
            <w:noWrap w:val="0"/>
            <w:vAlign w:val="center"/>
          </w:tcPr>
          <w:p>
            <w:pPr>
              <w:spacing w:line="240" w:lineRule="exact"/>
              <w:jc w:val="center"/>
              <w:rPr>
                <w:rFonts w:ascii="宋体" w:hAnsi="宋体" w:cs="宋体"/>
                <w:b/>
                <w:kern w:val="0"/>
                <w:szCs w:val="21"/>
              </w:rPr>
            </w:pPr>
          </w:p>
        </w:tc>
        <w:tc>
          <w:tcPr>
            <w:tcW w:w="112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55" w:type="dxa"/>
            <w:vMerge w:val="continue"/>
            <w:noWrap w:val="0"/>
            <w:vAlign w:val="center"/>
          </w:tcPr>
          <w:p>
            <w:pPr>
              <w:spacing w:line="240" w:lineRule="exact"/>
              <w:jc w:val="center"/>
              <w:rPr>
                <w:rFonts w:ascii="宋体" w:hAnsi="宋体" w:cs="宋体"/>
                <w:b/>
                <w:kern w:val="0"/>
                <w:szCs w:val="21"/>
              </w:rPr>
            </w:pPr>
          </w:p>
        </w:tc>
        <w:tc>
          <w:tcPr>
            <w:tcW w:w="3380"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21" w:type="dxa"/>
            <w:vMerge w:val="continue"/>
            <w:noWrap w:val="0"/>
            <w:vAlign w:val="top"/>
          </w:tcPr>
          <w:p>
            <w:pPr>
              <w:spacing w:line="240" w:lineRule="exact"/>
              <w:jc w:val="left"/>
              <w:rPr>
                <w:rFonts w:ascii="宋体" w:hAnsi="宋体" w:cs="宋体"/>
                <w:b/>
                <w:kern w:val="0"/>
                <w:szCs w:val="21"/>
              </w:rPr>
            </w:pPr>
          </w:p>
        </w:tc>
        <w:tc>
          <w:tcPr>
            <w:tcW w:w="1125" w:type="dxa"/>
            <w:vMerge w:val="continue"/>
            <w:noWrap w:val="0"/>
            <w:vAlign w:val="top"/>
          </w:tcPr>
          <w:p>
            <w:pPr>
              <w:spacing w:line="240" w:lineRule="exact"/>
              <w:jc w:val="left"/>
              <w:rPr>
                <w:rFonts w:ascii="宋体" w:hAnsi="宋体" w:cs="宋体"/>
                <w:b/>
                <w:kern w:val="0"/>
                <w:szCs w:val="21"/>
              </w:rPr>
            </w:pPr>
          </w:p>
        </w:tc>
        <w:tc>
          <w:tcPr>
            <w:tcW w:w="1455" w:type="dxa"/>
            <w:vMerge w:val="continue"/>
            <w:noWrap w:val="0"/>
            <w:vAlign w:val="top"/>
          </w:tcPr>
          <w:p>
            <w:pPr>
              <w:spacing w:line="240" w:lineRule="exact"/>
              <w:jc w:val="left"/>
              <w:rPr>
                <w:rFonts w:ascii="宋体" w:hAnsi="宋体" w:cs="宋体"/>
                <w:b/>
                <w:kern w:val="0"/>
                <w:szCs w:val="21"/>
              </w:rPr>
            </w:pPr>
          </w:p>
        </w:tc>
        <w:tc>
          <w:tcPr>
            <w:tcW w:w="1155" w:type="dxa"/>
            <w:vMerge w:val="continue"/>
            <w:noWrap w:val="0"/>
            <w:vAlign w:val="top"/>
          </w:tcPr>
          <w:p>
            <w:pPr>
              <w:spacing w:line="240" w:lineRule="exact"/>
              <w:jc w:val="left"/>
              <w:rPr>
                <w:rFonts w:ascii="宋体" w:hAnsi="宋体" w:cs="宋体"/>
                <w:b/>
                <w:kern w:val="0"/>
                <w:szCs w:val="21"/>
              </w:rPr>
            </w:pPr>
          </w:p>
        </w:tc>
        <w:tc>
          <w:tcPr>
            <w:tcW w:w="3380" w:type="dxa"/>
            <w:vMerge w:val="continue"/>
            <w:noWrap w:val="0"/>
            <w:vAlign w:val="top"/>
          </w:tcPr>
          <w:p>
            <w:pPr>
              <w:spacing w:line="240" w:lineRule="exact"/>
              <w:jc w:val="left"/>
              <w:rPr>
                <w:rFonts w:ascii="宋体" w:hAnsi="宋体" w:cs="宋体"/>
                <w:b/>
                <w:kern w:val="0"/>
                <w:szCs w:val="21"/>
              </w:rPr>
            </w:pPr>
          </w:p>
        </w:tc>
        <w:tc>
          <w:tcPr>
            <w:tcW w:w="182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7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102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船舶穿越航道妨碍航道内船舶的正常航行</w:t>
            </w:r>
          </w:p>
        </w:tc>
        <w:tc>
          <w:tcPr>
            <w:tcW w:w="112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《中华人民共和国海上交通安全法》第四十三条第三款。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5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1.《中华人民共和国海上交通安全法》第一百零三条第（六）项。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021"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widowControl/>
              <w:spacing w:line="240" w:lineRule="exact"/>
              <w:jc w:val="center"/>
              <w:rPr>
                <w:rFonts w:ascii="宋体" w:hAnsi="宋体" w:cs="宋体"/>
                <w:kern w:val="0"/>
                <w:szCs w:val="21"/>
              </w:rPr>
            </w:pPr>
          </w:p>
        </w:tc>
        <w:tc>
          <w:tcPr>
            <w:tcW w:w="1455" w:type="dxa"/>
            <w:vMerge w:val="continue"/>
            <w:noWrap w:val="0"/>
            <w:vAlign w:val="center"/>
          </w:tcPr>
          <w:p>
            <w:pPr>
              <w:spacing w:line="240" w:lineRule="exact"/>
              <w:jc w:val="center"/>
              <w:rPr>
                <w:rFonts w:ascii="宋体" w:hAnsi="宋体" w:cs="宋体"/>
                <w:kern w:val="0"/>
                <w:szCs w:val="21"/>
              </w:rPr>
            </w:pPr>
          </w:p>
        </w:tc>
        <w:tc>
          <w:tcPr>
            <w:tcW w:w="115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w:t>
            </w:r>
          </w:p>
        </w:tc>
        <w:tc>
          <w:tcPr>
            <w:tcW w:w="18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4000元，并暂扣证书4个月</w:t>
            </w:r>
          </w:p>
          <w:p>
            <w:pPr>
              <w:spacing w:line="240" w:lineRule="exact"/>
              <w:jc w:val="center"/>
              <w:rPr>
                <w:rFonts w:ascii="宋体" w:hAnsi="宋体" w:cs="宋体"/>
                <w:kern w:val="0"/>
                <w:szCs w:val="21"/>
              </w:rPr>
            </w:pP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021"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widowControl/>
              <w:spacing w:line="240" w:lineRule="exact"/>
              <w:jc w:val="center"/>
              <w:rPr>
                <w:rFonts w:ascii="宋体" w:hAnsi="宋体" w:cs="宋体"/>
                <w:kern w:val="0"/>
                <w:szCs w:val="21"/>
              </w:rPr>
            </w:pPr>
          </w:p>
        </w:tc>
        <w:tc>
          <w:tcPr>
            <w:tcW w:w="1455"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3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w:t>
            </w:r>
          </w:p>
        </w:tc>
        <w:tc>
          <w:tcPr>
            <w:tcW w:w="18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1021"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spacing w:line="240" w:lineRule="exact"/>
              <w:jc w:val="center"/>
              <w:rPr>
                <w:rFonts w:ascii="宋体" w:hAnsi="宋体" w:cs="宋体"/>
                <w:kern w:val="0"/>
                <w:szCs w:val="21"/>
              </w:rPr>
            </w:pPr>
          </w:p>
        </w:tc>
        <w:tc>
          <w:tcPr>
            <w:tcW w:w="1455"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38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1021" w:type="dxa"/>
            <w:vMerge w:val="continue"/>
            <w:noWrap w:val="0"/>
            <w:vAlign w:val="center"/>
          </w:tcPr>
          <w:p>
            <w:pPr>
              <w:spacing w:line="240" w:lineRule="exact"/>
              <w:jc w:val="center"/>
              <w:rPr>
                <w:rFonts w:ascii="宋体" w:hAnsi="宋体" w:cs="宋体"/>
                <w:kern w:val="0"/>
                <w:szCs w:val="21"/>
              </w:rPr>
            </w:pPr>
          </w:p>
        </w:tc>
        <w:tc>
          <w:tcPr>
            <w:tcW w:w="1125" w:type="dxa"/>
            <w:vMerge w:val="continue"/>
            <w:noWrap w:val="0"/>
            <w:vAlign w:val="center"/>
          </w:tcPr>
          <w:p>
            <w:pPr>
              <w:spacing w:line="240" w:lineRule="exact"/>
              <w:jc w:val="center"/>
              <w:rPr>
                <w:rFonts w:ascii="宋体" w:hAnsi="宋体" w:cs="宋体"/>
                <w:kern w:val="0"/>
                <w:szCs w:val="21"/>
              </w:rPr>
            </w:pPr>
          </w:p>
        </w:tc>
        <w:tc>
          <w:tcPr>
            <w:tcW w:w="1455" w:type="dxa"/>
            <w:vMerge w:val="continue"/>
            <w:noWrap w:val="0"/>
            <w:vAlign w:val="center"/>
          </w:tcPr>
          <w:p>
            <w:pPr>
              <w:spacing w:line="240" w:lineRule="exact"/>
              <w:jc w:val="center"/>
              <w:rPr>
                <w:rFonts w:ascii="宋体" w:hAnsi="宋体" w:cs="宋体"/>
                <w:kern w:val="0"/>
                <w:szCs w:val="21"/>
              </w:rPr>
            </w:pPr>
          </w:p>
        </w:tc>
        <w:tc>
          <w:tcPr>
            <w:tcW w:w="11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8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6"/>
        <w:gridCol w:w="1156"/>
        <w:gridCol w:w="1559"/>
        <w:gridCol w:w="1095"/>
        <w:gridCol w:w="3441"/>
        <w:gridCol w:w="1854"/>
        <w:gridCol w:w="2580"/>
        <w:gridCol w:w="2228"/>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8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案由33</w:t>
            </w:r>
          </w:p>
        </w:tc>
        <w:tc>
          <w:tcPr>
            <w:tcW w:w="271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4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86" w:type="dxa"/>
            <w:vMerge w:val="continue"/>
            <w:noWrap w:val="0"/>
            <w:vAlign w:val="center"/>
          </w:tcPr>
          <w:p>
            <w:pPr>
              <w:spacing w:line="240" w:lineRule="exact"/>
              <w:jc w:val="center"/>
              <w:rPr>
                <w:rFonts w:ascii="宋体" w:hAnsi="宋体" w:cs="宋体"/>
                <w:b/>
                <w:kern w:val="0"/>
                <w:szCs w:val="21"/>
              </w:rPr>
            </w:pPr>
          </w:p>
        </w:tc>
        <w:tc>
          <w:tcPr>
            <w:tcW w:w="115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5" w:type="dxa"/>
            <w:vMerge w:val="continue"/>
            <w:noWrap w:val="0"/>
            <w:vAlign w:val="center"/>
          </w:tcPr>
          <w:p>
            <w:pPr>
              <w:spacing w:line="240" w:lineRule="exact"/>
              <w:jc w:val="center"/>
              <w:rPr>
                <w:rFonts w:ascii="宋体" w:hAnsi="宋体" w:cs="宋体"/>
                <w:b/>
                <w:kern w:val="0"/>
                <w:szCs w:val="21"/>
              </w:rPr>
            </w:pPr>
          </w:p>
        </w:tc>
        <w:tc>
          <w:tcPr>
            <w:tcW w:w="3441"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886" w:type="dxa"/>
            <w:vMerge w:val="continue"/>
            <w:noWrap w:val="0"/>
            <w:vAlign w:val="top"/>
          </w:tcPr>
          <w:p>
            <w:pPr>
              <w:spacing w:line="240" w:lineRule="exact"/>
              <w:jc w:val="left"/>
              <w:rPr>
                <w:rFonts w:ascii="宋体" w:hAnsi="宋体" w:cs="宋体"/>
                <w:b/>
                <w:kern w:val="0"/>
                <w:szCs w:val="21"/>
              </w:rPr>
            </w:pPr>
          </w:p>
        </w:tc>
        <w:tc>
          <w:tcPr>
            <w:tcW w:w="1156"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95" w:type="dxa"/>
            <w:vMerge w:val="continue"/>
            <w:noWrap w:val="0"/>
            <w:vAlign w:val="top"/>
          </w:tcPr>
          <w:p>
            <w:pPr>
              <w:spacing w:line="240" w:lineRule="exact"/>
              <w:jc w:val="left"/>
              <w:rPr>
                <w:rFonts w:ascii="宋体" w:hAnsi="宋体" w:cs="宋体"/>
                <w:b/>
                <w:kern w:val="0"/>
                <w:szCs w:val="21"/>
              </w:rPr>
            </w:pPr>
          </w:p>
        </w:tc>
        <w:tc>
          <w:tcPr>
            <w:tcW w:w="3441" w:type="dxa"/>
            <w:vMerge w:val="continue"/>
            <w:noWrap w:val="0"/>
            <w:vAlign w:val="top"/>
          </w:tcPr>
          <w:p>
            <w:pPr>
              <w:spacing w:line="240" w:lineRule="exact"/>
              <w:jc w:val="left"/>
              <w:rPr>
                <w:rFonts w:ascii="宋体" w:hAnsi="宋体" w:cs="宋体"/>
                <w:b/>
                <w:kern w:val="0"/>
                <w:szCs w:val="21"/>
              </w:rPr>
            </w:pPr>
          </w:p>
        </w:tc>
        <w:tc>
          <w:tcPr>
            <w:tcW w:w="185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8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2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86"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船舶抢越他船船艏</w:t>
            </w:r>
          </w:p>
        </w:tc>
        <w:tc>
          <w:tcPr>
            <w:tcW w:w="115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《中华人民共和国海上交通安全法》第四十三条第三款。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1.《中华人民共和国海上交通安全法》第一百零三条第（六）项。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86" w:type="dxa"/>
            <w:vMerge w:val="continue"/>
            <w:noWrap w:val="0"/>
            <w:vAlign w:val="center"/>
          </w:tcPr>
          <w:p>
            <w:pPr>
              <w:spacing w:line="240" w:lineRule="exact"/>
              <w:jc w:val="center"/>
              <w:rPr>
                <w:rFonts w:ascii="宋体" w:hAnsi="宋体" w:cs="宋体"/>
                <w:kern w:val="0"/>
                <w:szCs w:val="21"/>
              </w:rPr>
            </w:pPr>
          </w:p>
        </w:tc>
        <w:tc>
          <w:tcPr>
            <w:tcW w:w="1156"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一般船舶抢越他船船首</w:t>
            </w:r>
          </w:p>
        </w:tc>
        <w:tc>
          <w:tcPr>
            <w:tcW w:w="185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4000元，并暂扣证书4个月</w:t>
            </w:r>
          </w:p>
          <w:p>
            <w:pPr>
              <w:spacing w:line="240" w:lineRule="exact"/>
              <w:jc w:val="center"/>
              <w:rPr>
                <w:rFonts w:ascii="宋体" w:hAnsi="宋体" w:cs="宋体"/>
                <w:kern w:val="0"/>
                <w:szCs w:val="21"/>
              </w:rPr>
            </w:pP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2" w:hRule="atLeast"/>
        </w:trPr>
        <w:tc>
          <w:tcPr>
            <w:tcW w:w="886" w:type="dxa"/>
            <w:vMerge w:val="continue"/>
            <w:noWrap w:val="0"/>
            <w:vAlign w:val="center"/>
          </w:tcPr>
          <w:p>
            <w:pPr>
              <w:spacing w:line="240" w:lineRule="exact"/>
              <w:jc w:val="center"/>
              <w:rPr>
                <w:rFonts w:ascii="宋体" w:hAnsi="宋体" w:cs="宋体"/>
                <w:kern w:val="0"/>
                <w:szCs w:val="21"/>
              </w:rPr>
            </w:pPr>
          </w:p>
        </w:tc>
        <w:tc>
          <w:tcPr>
            <w:tcW w:w="1156"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5" w:type="dxa"/>
            <w:vMerge w:val="continue"/>
            <w:noWrap w:val="0"/>
            <w:vAlign w:val="center"/>
          </w:tcPr>
          <w:p>
            <w:pPr>
              <w:spacing w:line="240" w:lineRule="exact"/>
              <w:jc w:val="center"/>
              <w:rPr>
                <w:rFonts w:ascii="宋体" w:hAnsi="宋体" w:cs="宋体"/>
                <w:kern w:val="0"/>
                <w:szCs w:val="21"/>
              </w:rPr>
            </w:pPr>
          </w:p>
        </w:tc>
        <w:tc>
          <w:tcPr>
            <w:tcW w:w="34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客船、油船、危险品船舶抢越他船船首</w:t>
            </w:r>
          </w:p>
        </w:tc>
        <w:tc>
          <w:tcPr>
            <w:tcW w:w="185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886" w:type="dxa"/>
            <w:vMerge w:val="continue"/>
            <w:noWrap w:val="0"/>
            <w:vAlign w:val="center"/>
          </w:tcPr>
          <w:p>
            <w:pPr>
              <w:spacing w:line="240" w:lineRule="exact"/>
              <w:jc w:val="center"/>
              <w:rPr>
                <w:rFonts w:ascii="宋体" w:hAnsi="宋体" w:cs="宋体"/>
                <w:kern w:val="0"/>
                <w:szCs w:val="21"/>
              </w:rPr>
            </w:pPr>
          </w:p>
        </w:tc>
        <w:tc>
          <w:tcPr>
            <w:tcW w:w="1156"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5" w:type="dxa"/>
            <w:vMerge w:val="continue"/>
            <w:noWrap w:val="0"/>
            <w:vAlign w:val="center"/>
          </w:tcPr>
          <w:p>
            <w:pPr>
              <w:spacing w:line="240" w:lineRule="exact"/>
              <w:jc w:val="center"/>
              <w:rPr>
                <w:rFonts w:ascii="宋体" w:hAnsi="宋体" w:cs="宋体"/>
                <w:kern w:val="0"/>
                <w:szCs w:val="21"/>
              </w:rPr>
            </w:pPr>
          </w:p>
        </w:tc>
        <w:tc>
          <w:tcPr>
            <w:tcW w:w="3441"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5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886" w:type="dxa"/>
            <w:vMerge w:val="continue"/>
            <w:noWrap w:val="0"/>
            <w:vAlign w:val="center"/>
          </w:tcPr>
          <w:p>
            <w:pPr>
              <w:spacing w:line="240" w:lineRule="exact"/>
              <w:jc w:val="center"/>
              <w:rPr>
                <w:rFonts w:ascii="宋体" w:hAnsi="宋体" w:cs="宋体"/>
                <w:kern w:val="0"/>
                <w:szCs w:val="21"/>
              </w:rPr>
            </w:pPr>
          </w:p>
        </w:tc>
        <w:tc>
          <w:tcPr>
            <w:tcW w:w="1156"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41"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5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8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1"/>
        <w:gridCol w:w="1207"/>
        <w:gridCol w:w="1403"/>
        <w:gridCol w:w="1140"/>
        <w:gridCol w:w="3395"/>
        <w:gridCol w:w="1810"/>
        <w:gridCol w:w="2565"/>
        <w:gridCol w:w="2285"/>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9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案由34</w:t>
            </w:r>
          </w:p>
        </w:tc>
        <w:tc>
          <w:tcPr>
            <w:tcW w:w="261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4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91" w:type="dxa"/>
            <w:vMerge w:val="continue"/>
            <w:noWrap w:val="0"/>
            <w:vAlign w:val="center"/>
          </w:tcPr>
          <w:p>
            <w:pPr>
              <w:spacing w:line="240" w:lineRule="exact"/>
              <w:jc w:val="center"/>
              <w:rPr>
                <w:rFonts w:ascii="宋体" w:hAnsi="宋体" w:cs="宋体"/>
                <w:b/>
                <w:kern w:val="0"/>
                <w:szCs w:val="21"/>
              </w:rPr>
            </w:pPr>
          </w:p>
        </w:tc>
        <w:tc>
          <w:tcPr>
            <w:tcW w:w="120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0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40" w:type="dxa"/>
            <w:vMerge w:val="continue"/>
            <w:noWrap w:val="0"/>
            <w:vAlign w:val="center"/>
          </w:tcPr>
          <w:p>
            <w:pPr>
              <w:spacing w:line="240" w:lineRule="exact"/>
              <w:jc w:val="center"/>
              <w:rPr>
                <w:rFonts w:ascii="宋体" w:hAnsi="宋体" w:cs="宋体"/>
                <w:b/>
                <w:kern w:val="0"/>
                <w:szCs w:val="21"/>
              </w:rPr>
            </w:pPr>
          </w:p>
        </w:tc>
        <w:tc>
          <w:tcPr>
            <w:tcW w:w="3395"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91" w:type="dxa"/>
            <w:vMerge w:val="continue"/>
            <w:noWrap w:val="0"/>
            <w:vAlign w:val="top"/>
          </w:tcPr>
          <w:p>
            <w:pPr>
              <w:spacing w:line="240" w:lineRule="exact"/>
              <w:jc w:val="left"/>
              <w:rPr>
                <w:rFonts w:ascii="宋体" w:hAnsi="宋体" w:cs="宋体"/>
                <w:b/>
                <w:kern w:val="0"/>
                <w:szCs w:val="21"/>
              </w:rPr>
            </w:pPr>
          </w:p>
        </w:tc>
        <w:tc>
          <w:tcPr>
            <w:tcW w:w="1207" w:type="dxa"/>
            <w:vMerge w:val="continue"/>
            <w:noWrap w:val="0"/>
            <w:vAlign w:val="top"/>
          </w:tcPr>
          <w:p>
            <w:pPr>
              <w:spacing w:line="240" w:lineRule="exact"/>
              <w:jc w:val="left"/>
              <w:rPr>
                <w:rFonts w:ascii="宋体" w:hAnsi="宋体" w:cs="宋体"/>
                <w:b/>
                <w:kern w:val="0"/>
                <w:szCs w:val="21"/>
              </w:rPr>
            </w:pPr>
          </w:p>
        </w:tc>
        <w:tc>
          <w:tcPr>
            <w:tcW w:w="1403" w:type="dxa"/>
            <w:vMerge w:val="continue"/>
            <w:noWrap w:val="0"/>
            <w:vAlign w:val="top"/>
          </w:tcPr>
          <w:p>
            <w:pPr>
              <w:spacing w:line="240" w:lineRule="exact"/>
              <w:jc w:val="left"/>
              <w:rPr>
                <w:rFonts w:ascii="宋体" w:hAnsi="宋体" w:cs="宋体"/>
                <w:b/>
                <w:kern w:val="0"/>
                <w:szCs w:val="21"/>
              </w:rPr>
            </w:pPr>
          </w:p>
        </w:tc>
        <w:tc>
          <w:tcPr>
            <w:tcW w:w="1140" w:type="dxa"/>
            <w:vMerge w:val="continue"/>
            <w:noWrap w:val="0"/>
            <w:vAlign w:val="top"/>
          </w:tcPr>
          <w:p>
            <w:pPr>
              <w:spacing w:line="240" w:lineRule="exact"/>
              <w:jc w:val="left"/>
              <w:rPr>
                <w:rFonts w:ascii="宋体" w:hAnsi="宋体" w:cs="宋体"/>
                <w:b/>
                <w:kern w:val="0"/>
                <w:szCs w:val="21"/>
              </w:rPr>
            </w:pPr>
          </w:p>
        </w:tc>
        <w:tc>
          <w:tcPr>
            <w:tcW w:w="3395" w:type="dxa"/>
            <w:vMerge w:val="continue"/>
            <w:noWrap w:val="0"/>
            <w:vAlign w:val="top"/>
          </w:tcPr>
          <w:p>
            <w:pPr>
              <w:spacing w:line="240" w:lineRule="exact"/>
              <w:jc w:val="left"/>
              <w:rPr>
                <w:rFonts w:ascii="宋体" w:hAnsi="宋体" w:cs="宋体"/>
                <w:b/>
                <w:kern w:val="0"/>
                <w:szCs w:val="21"/>
              </w:rPr>
            </w:pPr>
          </w:p>
        </w:tc>
        <w:tc>
          <w:tcPr>
            <w:tcW w:w="181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6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8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9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船舶超过桥梁通航尺度进入桥区水域</w:t>
            </w:r>
          </w:p>
        </w:tc>
        <w:tc>
          <w:tcPr>
            <w:tcW w:w="120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1.《中华人民共和国海上交通安全法》第四十三条第三款。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03"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1.《中华人民共和国海上交通安全法》第一百零三条第（六）项；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4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9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trPr>
        <w:tc>
          <w:tcPr>
            <w:tcW w:w="991" w:type="dxa"/>
            <w:vMerge w:val="continue"/>
            <w:noWrap w:val="0"/>
            <w:vAlign w:val="center"/>
          </w:tcPr>
          <w:p>
            <w:pPr>
              <w:spacing w:line="240" w:lineRule="exact"/>
              <w:jc w:val="center"/>
              <w:rPr>
                <w:rFonts w:ascii="宋体" w:hAnsi="宋体" w:cs="宋体"/>
                <w:kern w:val="0"/>
                <w:szCs w:val="21"/>
              </w:rPr>
            </w:pPr>
          </w:p>
        </w:tc>
        <w:tc>
          <w:tcPr>
            <w:tcW w:w="1207" w:type="dxa"/>
            <w:vMerge w:val="continue"/>
            <w:noWrap w:val="0"/>
            <w:vAlign w:val="center"/>
          </w:tcPr>
          <w:p>
            <w:pPr>
              <w:widowControl/>
              <w:spacing w:line="240" w:lineRule="exact"/>
              <w:jc w:val="center"/>
              <w:rPr>
                <w:rFonts w:ascii="宋体" w:hAnsi="宋体" w:cs="宋体"/>
                <w:kern w:val="0"/>
                <w:szCs w:val="21"/>
              </w:rPr>
            </w:pPr>
          </w:p>
        </w:tc>
        <w:tc>
          <w:tcPr>
            <w:tcW w:w="1403" w:type="dxa"/>
            <w:vMerge w:val="continue"/>
            <w:noWrap w:val="0"/>
            <w:vAlign w:val="center"/>
          </w:tcPr>
          <w:p>
            <w:pPr>
              <w:spacing w:line="240" w:lineRule="exact"/>
              <w:jc w:val="center"/>
              <w:rPr>
                <w:rFonts w:ascii="宋体" w:hAnsi="宋体" w:cs="宋体"/>
                <w:kern w:val="0"/>
                <w:szCs w:val="21"/>
              </w:rPr>
            </w:pPr>
          </w:p>
        </w:tc>
        <w:tc>
          <w:tcPr>
            <w:tcW w:w="114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95" w:type="dxa"/>
            <w:noWrap w:val="0"/>
            <w:vAlign w:val="center"/>
          </w:tcPr>
          <w:p>
            <w:pPr>
              <w:spacing w:line="240" w:lineRule="exact"/>
              <w:jc w:val="left"/>
              <w:rPr>
                <w:rFonts w:ascii="宋体" w:hAnsi="宋体" w:cs="宋体"/>
                <w:szCs w:val="21"/>
              </w:rPr>
            </w:pPr>
            <w:r>
              <w:rPr>
                <w:rFonts w:hint="eastAsia" w:ascii="宋体" w:hAnsi="宋体" w:cs="宋体"/>
                <w:szCs w:val="21"/>
              </w:rPr>
              <w:t>船舶超过桥梁通航水深、通航宽度、通航水位、净空高度</w:t>
            </w:r>
          </w:p>
        </w:tc>
        <w:tc>
          <w:tcPr>
            <w:tcW w:w="18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6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6" w:hRule="atLeast"/>
        </w:trPr>
        <w:tc>
          <w:tcPr>
            <w:tcW w:w="991" w:type="dxa"/>
            <w:vMerge w:val="continue"/>
            <w:noWrap w:val="0"/>
            <w:vAlign w:val="center"/>
          </w:tcPr>
          <w:p>
            <w:pPr>
              <w:spacing w:line="240" w:lineRule="exact"/>
              <w:jc w:val="center"/>
              <w:rPr>
                <w:rFonts w:ascii="宋体" w:hAnsi="宋体" w:cs="宋体"/>
                <w:kern w:val="0"/>
                <w:szCs w:val="21"/>
              </w:rPr>
            </w:pPr>
          </w:p>
        </w:tc>
        <w:tc>
          <w:tcPr>
            <w:tcW w:w="1207" w:type="dxa"/>
            <w:vMerge w:val="continue"/>
            <w:noWrap w:val="0"/>
            <w:vAlign w:val="center"/>
          </w:tcPr>
          <w:p>
            <w:pPr>
              <w:widowControl/>
              <w:spacing w:line="240" w:lineRule="exact"/>
              <w:jc w:val="center"/>
              <w:rPr>
                <w:rFonts w:ascii="宋体" w:hAnsi="宋体" w:cs="宋体"/>
                <w:kern w:val="0"/>
                <w:szCs w:val="21"/>
              </w:rPr>
            </w:pPr>
          </w:p>
        </w:tc>
        <w:tc>
          <w:tcPr>
            <w:tcW w:w="1403" w:type="dxa"/>
            <w:vMerge w:val="continue"/>
            <w:noWrap w:val="0"/>
            <w:vAlign w:val="center"/>
          </w:tcPr>
          <w:p>
            <w:pPr>
              <w:spacing w:line="240" w:lineRule="exact"/>
              <w:jc w:val="center"/>
              <w:rPr>
                <w:rFonts w:ascii="宋体" w:hAnsi="宋体" w:cs="宋体"/>
                <w:kern w:val="0"/>
                <w:szCs w:val="21"/>
              </w:rPr>
            </w:pPr>
          </w:p>
        </w:tc>
        <w:tc>
          <w:tcPr>
            <w:tcW w:w="1140" w:type="dxa"/>
            <w:vMerge w:val="continue"/>
            <w:noWrap w:val="0"/>
            <w:vAlign w:val="center"/>
          </w:tcPr>
          <w:p>
            <w:pPr>
              <w:spacing w:line="240" w:lineRule="exact"/>
              <w:jc w:val="center"/>
              <w:rPr>
                <w:rFonts w:ascii="宋体" w:hAnsi="宋体" w:cs="宋体"/>
                <w:kern w:val="0"/>
                <w:szCs w:val="21"/>
              </w:rPr>
            </w:pPr>
          </w:p>
        </w:tc>
        <w:tc>
          <w:tcPr>
            <w:tcW w:w="3395" w:type="dxa"/>
            <w:noWrap w:val="0"/>
            <w:vAlign w:val="center"/>
          </w:tcPr>
          <w:p>
            <w:pPr>
              <w:spacing w:line="240" w:lineRule="exact"/>
              <w:jc w:val="left"/>
              <w:rPr>
                <w:rFonts w:ascii="宋体" w:hAnsi="宋体" w:cs="宋体"/>
                <w:szCs w:val="21"/>
              </w:rPr>
            </w:pPr>
            <w:r>
              <w:rPr>
                <w:rFonts w:hint="eastAsia" w:ascii="宋体" w:hAnsi="宋体" w:cs="宋体"/>
                <w:szCs w:val="21"/>
              </w:rPr>
              <w:t>客船、油船、危险品船舶过桥梁通航水深、通航宽度、通航水位、净空高度</w:t>
            </w:r>
          </w:p>
        </w:tc>
        <w:tc>
          <w:tcPr>
            <w:tcW w:w="18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6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91" w:type="dxa"/>
            <w:vMerge w:val="continue"/>
            <w:noWrap w:val="0"/>
            <w:vAlign w:val="center"/>
          </w:tcPr>
          <w:p>
            <w:pPr>
              <w:spacing w:line="240" w:lineRule="exact"/>
              <w:jc w:val="center"/>
              <w:rPr>
                <w:rFonts w:ascii="宋体" w:hAnsi="宋体" w:cs="宋体"/>
                <w:kern w:val="0"/>
                <w:szCs w:val="21"/>
              </w:rPr>
            </w:pPr>
          </w:p>
        </w:tc>
        <w:tc>
          <w:tcPr>
            <w:tcW w:w="1207" w:type="dxa"/>
            <w:vMerge w:val="continue"/>
            <w:noWrap w:val="0"/>
            <w:vAlign w:val="center"/>
          </w:tcPr>
          <w:p>
            <w:pPr>
              <w:spacing w:line="240" w:lineRule="exact"/>
              <w:jc w:val="center"/>
              <w:rPr>
                <w:rFonts w:ascii="宋体" w:hAnsi="宋体" w:cs="宋体"/>
                <w:kern w:val="0"/>
                <w:szCs w:val="21"/>
              </w:rPr>
            </w:pPr>
          </w:p>
        </w:tc>
        <w:tc>
          <w:tcPr>
            <w:tcW w:w="1403" w:type="dxa"/>
            <w:vMerge w:val="continue"/>
            <w:noWrap w:val="0"/>
            <w:vAlign w:val="center"/>
          </w:tcPr>
          <w:p>
            <w:pPr>
              <w:spacing w:line="240" w:lineRule="exact"/>
              <w:jc w:val="center"/>
              <w:rPr>
                <w:rFonts w:ascii="宋体" w:hAnsi="宋体" w:cs="宋体"/>
                <w:kern w:val="0"/>
                <w:szCs w:val="21"/>
              </w:rPr>
            </w:pPr>
          </w:p>
        </w:tc>
        <w:tc>
          <w:tcPr>
            <w:tcW w:w="1140" w:type="dxa"/>
            <w:vMerge w:val="continue"/>
            <w:noWrap w:val="0"/>
            <w:vAlign w:val="center"/>
          </w:tcPr>
          <w:p>
            <w:pPr>
              <w:spacing w:line="240" w:lineRule="exact"/>
              <w:jc w:val="center"/>
              <w:rPr>
                <w:rFonts w:ascii="宋体" w:hAnsi="宋体" w:cs="宋体"/>
                <w:kern w:val="0"/>
                <w:szCs w:val="21"/>
              </w:rPr>
            </w:pPr>
          </w:p>
        </w:tc>
        <w:tc>
          <w:tcPr>
            <w:tcW w:w="3395"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6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91" w:type="dxa"/>
            <w:vMerge w:val="continue"/>
            <w:noWrap w:val="0"/>
            <w:vAlign w:val="center"/>
          </w:tcPr>
          <w:p>
            <w:pPr>
              <w:spacing w:line="240" w:lineRule="exact"/>
              <w:jc w:val="center"/>
              <w:rPr>
                <w:rFonts w:ascii="宋体" w:hAnsi="宋体" w:cs="宋体"/>
                <w:kern w:val="0"/>
                <w:szCs w:val="21"/>
              </w:rPr>
            </w:pPr>
          </w:p>
        </w:tc>
        <w:tc>
          <w:tcPr>
            <w:tcW w:w="1207" w:type="dxa"/>
            <w:vMerge w:val="continue"/>
            <w:noWrap w:val="0"/>
            <w:vAlign w:val="center"/>
          </w:tcPr>
          <w:p>
            <w:pPr>
              <w:spacing w:line="240" w:lineRule="exact"/>
              <w:jc w:val="center"/>
              <w:rPr>
                <w:rFonts w:ascii="宋体" w:hAnsi="宋体" w:cs="宋体"/>
                <w:kern w:val="0"/>
                <w:szCs w:val="21"/>
              </w:rPr>
            </w:pPr>
          </w:p>
        </w:tc>
        <w:tc>
          <w:tcPr>
            <w:tcW w:w="1403" w:type="dxa"/>
            <w:vMerge w:val="continue"/>
            <w:noWrap w:val="0"/>
            <w:vAlign w:val="center"/>
          </w:tcPr>
          <w:p>
            <w:pPr>
              <w:spacing w:line="240" w:lineRule="exact"/>
              <w:jc w:val="center"/>
              <w:rPr>
                <w:rFonts w:ascii="宋体" w:hAnsi="宋体" w:cs="宋体"/>
                <w:kern w:val="0"/>
                <w:szCs w:val="21"/>
              </w:rPr>
            </w:pPr>
          </w:p>
        </w:tc>
        <w:tc>
          <w:tcPr>
            <w:tcW w:w="114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95"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6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18基准（15 船舶不遵守中国政府或者海事管理机构公布的特别规定）</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
        <w:gridCol w:w="1111"/>
        <w:gridCol w:w="1559"/>
        <w:gridCol w:w="992"/>
        <w:gridCol w:w="3544"/>
        <w:gridCol w:w="1831"/>
        <w:gridCol w:w="2475"/>
        <w:gridCol w:w="2356"/>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3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案由35</w:t>
            </w:r>
          </w:p>
        </w:tc>
        <w:tc>
          <w:tcPr>
            <w:tcW w:w="267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31" w:type="dxa"/>
            <w:vMerge w:val="continue"/>
            <w:noWrap w:val="0"/>
            <w:vAlign w:val="center"/>
          </w:tcPr>
          <w:p>
            <w:pPr>
              <w:spacing w:line="240" w:lineRule="exact"/>
              <w:jc w:val="center"/>
              <w:rPr>
                <w:rFonts w:ascii="宋体" w:hAnsi="宋体" w:cs="宋体"/>
                <w:b/>
                <w:kern w:val="0"/>
                <w:szCs w:val="21"/>
              </w:rPr>
            </w:pPr>
          </w:p>
        </w:tc>
        <w:tc>
          <w:tcPr>
            <w:tcW w:w="111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noWrap w:val="0"/>
            <w:vAlign w:val="center"/>
          </w:tcPr>
          <w:p>
            <w:pPr>
              <w:spacing w:line="240" w:lineRule="exact"/>
              <w:jc w:val="center"/>
              <w:rPr>
                <w:rFonts w:ascii="宋体" w:hAnsi="宋体" w:cs="宋体"/>
                <w:b/>
                <w:kern w:val="0"/>
                <w:szCs w:val="21"/>
              </w:rPr>
            </w:pPr>
          </w:p>
        </w:tc>
        <w:tc>
          <w:tcPr>
            <w:tcW w:w="3544"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931" w:type="dxa"/>
            <w:vMerge w:val="continue"/>
            <w:noWrap w:val="0"/>
            <w:vAlign w:val="top"/>
          </w:tcPr>
          <w:p>
            <w:pPr>
              <w:spacing w:line="240" w:lineRule="exact"/>
              <w:jc w:val="left"/>
              <w:rPr>
                <w:rFonts w:ascii="宋体" w:hAnsi="宋体" w:cs="宋体"/>
                <w:b/>
                <w:kern w:val="0"/>
                <w:szCs w:val="21"/>
              </w:rPr>
            </w:pPr>
          </w:p>
        </w:tc>
        <w:tc>
          <w:tcPr>
            <w:tcW w:w="1111"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992" w:type="dxa"/>
            <w:vMerge w:val="continue"/>
            <w:noWrap w:val="0"/>
            <w:vAlign w:val="top"/>
          </w:tcPr>
          <w:p>
            <w:pPr>
              <w:spacing w:line="240" w:lineRule="exact"/>
              <w:jc w:val="left"/>
              <w:rPr>
                <w:rFonts w:ascii="宋体" w:hAnsi="宋体" w:cs="宋体"/>
                <w:b/>
                <w:kern w:val="0"/>
                <w:szCs w:val="21"/>
              </w:rPr>
            </w:pPr>
          </w:p>
        </w:tc>
        <w:tc>
          <w:tcPr>
            <w:tcW w:w="3544" w:type="dxa"/>
            <w:vMerge w:val="continue"/>
            <w:noWrap w:val="0"/>
            <w:vAlign w:val="top"/>
          </w:tcPr>
          <w:p>
            <w:pPr>
              <w:spacing w:line="240" w:lineRule="exact"/>
              <w:jc w:val="left"/>
              <w:rPr>
                <w:rFonts w:ascii="宋体" w:hAnsi="宋体" w:cs="宋体"/>
                <w:b/>
                <w:kern w:val="0"/>
                <w:szCs w:val="21"/>
              </w:rPr>
            </w:pPr>
          </w:p>
        </w:tc>
        <w:tc>
          <w:tcPr>
            <w:tcW w:w="183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7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56"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31" w:type="dxa"/>
            <w:vMerge w:val="restart"/>
            <w:noWrap w:val="0"/>
            <w:vAlign w:val="center"/>
          </w:tcPr>
          <w:p>
            <w:pPr>
              <w:widowControl/>
              <w:spacing w:line="240" w:lineRule="exact"/>
              <w:jc w:val="center"/>
              <w:rPr>
                <w:rFonts w:ascii="宋体" w:hAnsi="宋体" w:cs="宋体"/>
                <w:b/>
                <w:kern w:val="0"/>
                <w:szCs w:val="21"/>
              </w:rPr>
            </w:pPr>
            <w:r>
              <w:rPr>
                <w:rFonts w:hint="eastAsia" w:ascii="宋体" w:hAnsi="宋体" w:cs="宋体"/>
                <w:bCs/>
                <w:kern w:val="0"/>
                <w:szCs w:val="21"/>
              </w:rPr>
              <w:t>船舶违反规定进入或者穿越禁航区</w:t>
            </w:r>
          </w:p>
        </w:tc>
        <w:tc>
          <w:tcPr>
            <w:tcW w:w="1111"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《中华人民共和国海上交通安全法》第四十四条第一款；</w:t>
            </w:r>
          </w:p>
          <w:p>
            <w:pPr>
              <w:widowControl/>
              <w:spacing w:line="240" w:lineRule="exact"/>
              <w:jc w:val="center"/>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1.《中华人民共和国海上交通安全法》第一百零三条第（七）项；</w:t>
            </w:r>
          </w:p>
          <w:p>
            <w:pPr>
              <w:spacing w:line="240" w:lineRule="exact"/>
              <w:jc w:val="center"/>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一般船舶违反规定进入或者穿越禁航区</w:t>
            </w:r>
          </w:p>
        </w:tc>
        <w:tc>
          <w:tcPr>
            <w:tcW w:w="183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客船、危险品船违反规定进入或者穿越禁航区</w:t>
            </w:r>
          </w:p>
        </w:tc>
        <w:tc>
          <w:tcPr>
            <w:tcW w:w="183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544"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3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31" w:type="dxa"/>
            <w:vMerge w:val="continue"/>
            <w:noWrap w:val="0"/>
            <w:vAlign w:val="center"/>
          </w:tcPr>
          <w:p>
            <w:pPr>
              <w:spacing w:line="240" w:lineRule="exact"/>
              <w:jc w:val="center"/>
              <w:rPr>
                <w:rFonts w:ascii="宋体" w:hAnsi="宋体" w:cs="宋体"/>
                <w:kern w:val="0"/>
                <w:szCs w:val="21"/>
              </w:rPr>
            </w:pPr>
          </w:p>
        </w:tc>
        <w:tc>
          <w:tcPr>
            <w:tcW w:w="111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544" w:type="dxa"/>
            <w:noWrap w:val="0"/>
            <w:vAlign w:val="center"/>
          </w:tcPr>
          <w:p>
            <w:pPr>
              <w:tabs>
                <w:tab w:val="left" w:pos="312"/>
              </w:tabs>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3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18基准（14船舶无正当理由进入或者穿越禁航区）</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083"/>
        <w:gridCol w:w="1559"/>
        <w:gridCol w:w="1067"/>
        <w:gridCol w:w="3468"/>
        <w:gridCol w:w="1985"/>
        <w:gridCol w:w="2125"/>
        <w:gridCol w:w="2550"/>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案由36</w:t>
            </w:r>
          </w:p>
        </w:tc>
        <w:tc>
          <w:tcPr>
            <w:tcW w:w="2642"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9" w:type="dxa"/>
            <w:vMerge w:val="continue"/>
            <w:noWrap w:val="0"/>
            <w:vAlign w:val="center"/>
          </w:tcPr>
          <w:p>
            <w:pPr>
              <w:spacing w:line="240" w:lineRule="exact"/>
              <w:jc w:val="center"/>
              <w:rPr>
                <w:rFonts w:ascii="宋体" w:hAnsi="宋体" w:cs="宋体"/>
                <w:b/>
                <w:kern w:val="0"/>
                <w:szCs w:val="21"/>
              </w:rPr>
            </w:pPr>
          </w:p>
        </w:tc>
        <w:tc>
          <w:tcPr>
            <w:tcW w:w="108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67" w:type="dxa"/>
            <w:vMerge w:val="continue"/>
            <w:noWrap w:val="0"/>
            <w:vAlign w:val="center"/>
          </w:tcPr>
          <w:p>
            <w:pPr>
              <w:spacing w:line="240" w:lineRule="exact"/>
              <w:jc w:val="center"/>
              <w:rPr>
                <w:rFonts w:ascii="宋体" w:hAnsi="宋体" w:cs="宋体"/>
                <w:b/>
                <w:kern w:val="0"/>
                <w:szCs w:val="21"/>
              </w:rPr>
            </w:pPr>
          </w:p>
        </w:tc>
        <w:tc>
          <w:tcPr>
            <w:tcW w:w="3468"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959" w:type="dxa"/>
            <w:vMerge w:val="continue"/>
            <w:noWrap w:val="0"/>
            <w:vAlign w:val="top"/>
          </w:tcPr>
          <w:p>
            <w:pPr>
              <w:spacing w:line="240" w:lineRule="exact"/>
              <w:jc w:val="left"/>
              <w:rPr>
                <w:rFonts w:ascii="宋体" w:hAnsi="宋体" w:cs="宋体"/>
                <w:b/>
                <w:kern w:val="0"/>
                <w:szCs w:val="21"/>
              </w:rPr>
            </w:pPr>
          </w:p>
        </w:tc>
        <w:tc>
          <w:tcPr>
            <w:tcW w:w="1083"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67" w:type="dxa"/>
            <w:vMerge w:val="continue"/>
            <w:noWrap w:val="0"/>
            <w:vAlign w:val="top"/>
          </w:tcPr>
          <w:p>
            <w:pPr>
              <w:spacing w:line="240" w:lineRule="exact"/>
              <w:jc w:val="left"/>
              <w:rPr>
                <w:rFonts w:ascii="宋体" w:hAnsi="宋体" w:cs="宋体"/>
                <w:b/>
                <w:kern w:val="0"/>
                <w:szCs w:val="21"/>
              </w:rPr>
            </w:pPr>
          </w:p>
        </w:tc>
        <w:tc>
          <w:tcPr>
            <w:tcW w:w="3468" w:type="dxa"/>
            <w:vMerge w:val="continue"/>
            <w:noWrap w:val="0"/>
            <w:vAlign w:val="top"/>
          </w:tcPr>
          <w:p>
            <w:pPr>
              <w:spacing w:line="240" w:lineRule="exact"/>
              <w:jc w:val="left"/>
              <w:rPr>
                <w:rFonts w:ascii="宋体" w:hAnsi="宋体" w:cs="宋体"/>
                <w:b/>
                <w:kern w:val="0"/>
                <w:szCs w:val="21"/>
              </w:rPr>
            </w:pPr>
          </w:p>
        </w:tc>
        <w:tc>
          <w:tcPr>
            <w:tcW w:w="198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12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55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9"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船舶载运或者拖带超长、超高、超宽、半潜的船舶、海上设施或者其他物体航行，未采取特殊的安全保障措施</w:t>
            </w:r>
          </w:p>
        </w:tc>
        <w:tc>
          <w:tcPr>
            <w:tcW w:w="108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1.《中华人民共和国海上交通安全法》第四十五条；</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1.《中华人民共和国海上交通安全法》第一百零三条第（八）项；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68"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67"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68"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未造成事故或险情或不良影响的</w:t>
            </w:r>
          </w:p>
        </w:tc>
        <w:tc>
          <w:tcPr>
            <w:tcW w:w="19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67" w:type="dxa"/>
            <w:vMerge w:val="continue"/>
            <w:noWrap w:val="0"/>
            <w:vAlign w:val="center"/>
          </w:tcPr>
          <w:p>
            <w:pPr>
              <w:spacing w:line="240" w:lineRule="exact"/>
              <w:jc w:val="center"/>
              <w:rPr>
                <w:rFonts w:ascii="宋体" w:hAnsi="宋体" w:cs="宋体"/>
                <w:kern w:val="0"/>
                <w:szCs w:val="21"/>
              </w:rPr>
            </w:pPr>
          </w:p>
        </w:tc>
        <w:tc>
          <w:tcPr>
            <w:tcW w:w="3468" w:type="dxa"/>
            <w:noWrap w:val="0"/>
            <w:vAlign w:val="center"/>
          </w:tcPr>
          <w:p>
            <w:pPr>
              <w:spacing w:line="240" w:lineRule="exact"/>
              <w:jc w:val="left"/>
              <w:rPr>
                <w:rFonts w:ascii="宋体" w:hAnsi="宋体" w:cs="宋体"/>
                <w:szCs w:val="21"/>
              </w:rPr>
            </w:pPr>
            <w:r>
              <w:rPr>
                <w:rFonts w:hint="eastAsia" w:ascii="宋体" w:hAnsi="宋体" w:cs="宋体"/>
                <w:szCs w:val="21"/>
              </w:rPr>
              <w:t>对通航水域造成4小时以下碍航、阻航事件</w:t>
            </w:r>
          </w:p>
        </w:tc>
        <w:tc>
          <w:tcPr>
            <w:tcW w:w="19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5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67" w:type="dxa"/>
            <w:vMerge w:val="continue"/>
            <w:noWrap w:val="0"/>
            <w:vAlign w:val="center"/>
          </w:tcPr>
          <w:p>
            <w:pPr>
              <w:spacing w:line="240" w:lineRule="exact"/>
              <w:jc w:val="center"/>
              <w:rPr>
                <w:rFonts w:ascii="宋体" w:hAnsi="宋体" w:cs="宋体"/>
                <w:kern w:val="0"/>
                <w:szCs w:val="21"/>
              </w:rPr>
            </w:pPr>
          </w:p>
        </w:tc>
        <w:tc>
          <w:tcPr>
            <w:tcW w:w="3468" w:type="dxa"/>
            <w:noWrap w:val="0"/>
            <w:vAlign w:val="center"/>
          </w:tcPr>
          <w:p>
            <w:pPr>
              <w:spacing w:line="240" w:lineRule="exact"/>
              <w:jc w:val="left"/>
              <w:rPr>
                <w:rFonts w:ascii="宋体" w:hAnsi="宋体" w:cs="宋体"/>
                <w:szCs w:val="21"/>
              </w:rPr>
            </w:pPr>
            <w:r>
              <w:rPr>
                <w:rFonts w:hint="eastAsia" w:ascii="宋体" w:hAnsi="宋体" w:cs="宋体"/>
                <w:szCs w:val="21"/>
              </w:rPr>
              <w:t>1、对通航水域造成4小时以上碍航、阻航事件；</w:t>
            </w:r>
          </w:p>
          <w:p>
            <w:pPr>
              <w:spacing w:line="240" w:lineRule="exact"/>
              <w:jc w:val="left"/>
              <w:rPr>
                <w:rFonts w:ascii="宋体" w:hAnsi="宋体" w:cs="宋体"/>
                <w:szCs w:val="21"/>
              </w:rPr>
            </w:pPr>
            <w:r>
              <w:rPr>
                <w:rFonts w:hint="eastAsia" w:ascii="宋体" w:hAnsi="宋体" w:cs="宋体"/>
                <w:szCs w:val="21"/>
              </w:rPr>
              <w:t>2、造成一般以下等级事故或险情的；</w:t>
            </w:r>
          </w:p>
          <w:p>
            <w:pPr>
              <w:spacing w:line="240" w:lineRule="exact"/>
              <w:jc w:val="left"/>
              <w:rPr>
                <w:rFonts w:ascii="宋体" w:hAnsi="宋体" w:cs="宋体"/>
                <w:kern w:val="0"/>
                <w:szCs w:val="21"/>
              </w:rPr>
            </w:pPr>
            <w:r>
              <w:rPr>
                <w:rFonts w:hint="eastAsia" w:ascii="宋体" w:hAnsi="宋体" w:cs="宋体"/>
                <w:szCs w:val="21"/>
              </w:rPr>
              <w:t>3、违法行为造成较严重后果</w:t>
            </w:r>
            <w:r>
              <w:rPr>
                <w:rFonts w:hint="eastAsia" w:ascii="宋体" w:hAnsi="宋体" w:cs="宋体"/>
                <w:szCs w:val="21"/>
                <w:lang w:eastAsia="zh-CN"/>
              </w:rPr>
              <w:t>的</w:t>
            </w:r>
            <w:r>
              <w:rPr>
                <w:rFonts w:hint="eastAsia" w:ascii="宋体" w:hAnsi="宋体" w:cs="宋体"/>
                <w:szCs w:val="21"/>
              </w:rPr>
              <w:t>。</w:t>
            </w:r>
          </w:p>
        </w:tc>
        <w:tc>
          <w:tcPr>
            <w:tcW w:w="19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5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59" w:type="dxa"/>
            <w:vMerge w:val="continue"/>
            <w:noWrap w:val="0"/>
            <w:vAlign w:val="center"/>
          </w:tcPr>
          <w:p>
            <w:pPr>
              <w:spacing w:line="240" w:lineRule="exact"/>
              <w:jc w:val="center"/>
              <w:rPr>
                <w:rFonts w:ascii="宋体" w:hAnsi="宋体" w:cs="宋体"/>
                <w:kern w:val="0"/>
                <w:szCs w:val="21"/>
              </w:rPr>
            </w:pPr>
          </w:p>
        </w:tc>
        <w:tc>
          <w:tcPr>
            <w:tcW w:w="1083"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68"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9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12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5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r>
              <w:rPr>
                <w:rFonts w:hint="eastAsia" w:ascii="宋体" w:hAnsi="宋体" w:cs="宋体"/>
                <w:szCs w:val="21"/>
              </w:rPr>
              <w:t>安全措施，包括拖拽部位加强、护航等。</w:t>
            </w:r>
          </w:p>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新增</w:t>
            </w:r>
          </w:p>
          <w:p>
            <w:pPr>
              <w:spacing w:line="240" w:lineRule="exact"/>
              <w:rPr>
                <w:rFonts w:ascii="宋体" w:hAnsi="宋体" w:cs="宋体"/>
                <w:szCs w:val="21"/>
              </w:rPr>
            </w:pPr>
            <w:r>
              <w:rPr>
                <w:rFonts w:hint="eastAsia" w:ascii="宋体" w:hAnsi="宋体" w:cs="宋体"/>
                <w:szCs w:val="21"/>
              </w:rPr>
              <w:t>18基准（13未按规定拖带，或非拖带船从事拖带作业）</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1147"/>
        <w:gridCol w:w="1363"/>
        <w:gridCol w:w="1127"/>
        <w:gridCol w:w="3409"/>
        <w:gridCol w:w="1856"/>
        <w:gridCol w:w="2505"/>
        <w:gridCol w:w="2301"/>
        <w:gridCol w:w="246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109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案由37</w:t>
            </w:r>
          </w:p>
        </w:tc>
        <w:tc>
          <w:tcPr>
            <w:tcW w:w="251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2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0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1091" w:type="dxa"/>
            <w:vMerge w:val="continue"/>
            <w:noWrap w:val="0"/>
            <w:vAlign w:val="center"/>
          </w:tcPr>
          <w:p>
            <w:pPr>
              <w:spacing w:line="240" w:lineRule="exact"/>
              <w:jc w:val="center"/>
              <w:rPr>
                <w:rFonts w:ascii="宋体" w:hAnsi="宋体" w:cs="宋体"/>
                <w:b/>
                <w:kern w:val="0"/>
                <w:szCs w:val="21"/>
              </w:rPr>
            </w:pPr>
          </w:p>
        </w:tc>
        <w:tc>
          <w:tcPr>
            <w:tcW w:w="114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36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27" w:type="dxa"/>
            <w:vMerge w:val="continue"/>
            <w:noWrap w:val="0"/>
            <w:vAlign w:val="center"/>
          </w:tcPr>
          <w:p>
            <w:pPr>
              <w:spacing w:line="240" w:lineRule="exact"/>
              <w:jc w:val="center"/>
              <w:rPr>
                <w:rFonts w:ascii="宋体" w:hAnsi="宋体" w:cs="宋体"/>
                <w:b/>
                <w:kern w:val="0"/>
                <w:szCs w:val="21"/>
              </w:rPr>
            </w:pPr>
          </w:p>
        </w:tc>
        <w:tc>
          <w:tcPr>
            <w:tcW w:w="3409"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4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8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91" w:type="dxa"/>
            <w:vMerge w:val="continue"/>
            <w:noWrap w:val="0"/>
            <w:vAlign w:val="top"/>
          </w:tcPr>
          <w:p>
            <w:pPr>
              <w:spacing w:line="240" w:lineRule="exact"/>
              <w:jc w:val="left"/>
              <w:rPr>
                <w:rFonts w:ascii="宋体" w:hAnsi="宋体" w:cs="宋体"/>
                <w:b/>
                <w:kern w:val="0"/>
                <w:szCs w:val="21"/>
              </w:rPr>
            </w:pPr>
          </w:p>
        </w:tc>
        <w:tc>
          <w:tcPr>
            <w:tcW w:w="1147" w:type="dxa"/>
            <w:vMerge w:val="continue"/>
            <w:noWrap w:val="0"/>
            <w:vAlign w:val="top"/>
          </w:tcPr>
          <w:p>
            <w:pPr>
              <w:spacing w:line="240" w:lineRule="exact"/>
              <w:jc w:val="left"/>
              <w:rPr>
                <w:rFonts w:ascii="宋体" w:hAnsi="宋体" w:cs="宋体"/>
                <w:b/>
                <w:kern w:val="0"/>
                <w:szCs w:val="21"/>
              </w:rPr>
            </w:pPr>
          </w:p>
        </w:tc>
        <w:tc>
          <w:tcPr>
            <w:tcW w:w="1363" w:type="dxa"/>
            <w:vMerge w:val="continue"/>
            <w:noWrap w:val="0"/>
            <w:vAlign w:val="top"/>
          </w:tcPr>
          <w:p>
            <w:pPr>
              <w:spacing w:line="240" w:lineRule="exact"/>
              <w:jc w:val="left"/>
              <w:rPr>
                <w:rFonts w:ascii="宋体" w:hAnsi="宋体" w:cs="宋体"/>
                <w:b/>
                <w:kern w:val="0"/>
                <w:szCs w:val="21"/>
              </w:rPr>
            </w:pPr>
          </w:p>
        </w:tc>
        <w:tc>
          <w:tcPr>
            <w:tcW w:w="1127" w:type="dxa"/>
            <w:vMerge w:val="continue"/>
            <w:noWrap w:val="0"/>
            <w:vAlign w:val="top"/>
          </w:tcPr>
          <w:p>
            <w:pPr>
              <w:spacing w:line="240" w:lineRule="exact"/>
              <w:jc w:val="left"/>
              <w:rPr>
                <w:rFonts w:ascii="宋体" w:hAnsi="宋体" w:cs="宋体"/>
                <w:b/>
                <w:kern w:val="0"/>
                <w:szCs w:val="21"/>
              </w:rPr>
            </w:pPr>
          </w:p>
        </w:tc>
        <w:tc>
          <w:tcPr>
            <w:tcW w:w="3409" w:type="dxa"/>
            <w:vMerge w:val="continue"/>
            <w:noWrap w:val="0"/>
            <w:vAlign w:val="top"/>
          </w:tcPr>
          <w:p>
            <w:pPr>
              <w:spacing w:line="240" w:lineRule="exact"/>
              <w:jc w:val="left"/>
              <w:rPr>
                <w:rFonts w:ascii="宋体" w:hAnsi="宋体" w:cs="宋体"/>
                <w:b/>
                <w:kern w:val="0"/>
                <w:szCs w:val="21"/>
              </w:rPr>
            </w:pPr>
          </w:p>
        </w:tc>
        <w:tc>
          <w:tcPr>
            <w:tcW w:w="1856"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0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0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461" w:type="dxa"/>
            <w:vMerge w:val="continue"/>
            <w:noWrap w:val="0"/>
            <w:vAlign w:val="top"/>
          </w:tcPr>
          <w:p>
            <w:pPr>
              <w:spacing w:line="240" w:lineRule="exact"/>
              <w:jc w:val="left"/>
              <w:rPr>
                <w:rFonts w:ascii="宋体" w:hAnsi="宋体" w:cs="宋体"/>
                <w:b/>
                <w:kern w:val="0"/>
                <w:szCs w:val="21"/>
              </w:rPr>
            </w:pPr>
          </w:p>
        </w:tc>
        <w:tc>
          <w:tcPr>
            <w:tcW w:w="2835"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109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船舶载运或者拖带超长、超高、超宽、半潜的船舶、海上设施或者其他物体航行，未在开航前向海事管理机构报告航行计划</w:t>
            </w:r>
          </w:p>
        </w:tc>
        <w:tc>
          <w:tcPr>
            <w:tcW w:w="114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1.《中华人民共和国海上交通安全法》第四十五条；</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363"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1.《中华人民共和国海上交通安全法》第一百零三条第（八）项；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2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0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091" w:type="dxa"/>
            <w:vMerge w:val="continue"/>
            <w:noWrap w:val="0"/>
            <w:vAlign w:val="center"/>
          </w:tcPr>
          <w:p>
            <w:pPr>
              <w:spacing w:line="240" w:lineRule="exact"/>
              <w:jc w:val="center"/>
              <w:rPr>
                <w:rFonts w:ascii="宋体" w:hAnsi="宋体" w:cs="宋体"/>
                <w:kern w:val="0"/>
                <w:szCs w:val="21"/>
              </w:rPr>
            </w:pPr>
          </w:p>
        </w:tc>
        <w:tc>
          <w:tcPr>
            <w:tcW w:w="1147" w:type="dxa"/>
            <w:vMerge w:val="continue"/>
            <w:noWrap w:val="0"/>
            <w:vAlign w:val="center"/>
          </w:tcPr>
          <w:p>
            <w:pPr>
              <w:widowControl/>
              <w:spacing w:line="240" w:lineRule="exact"/>
              <w:jc w:val="center"/>
              <w:rPr>
                <w:rFonts w:ascii="宋体" w:hAnsi="宋体" w:cs="宋体"/>
                <w:kern w:val="0"/>
                <w:szCs w:val="21"/>
              </w:rPr>
            </w:pPr>
          </w:p>
        </w:tc>
        <w:tc>
          <w:tcPr>
            <w:tcW w:w="1363" w:type="dxa"/>
            <w:vMerge w:val="continue"/>
            <w:noWrap w:val="0"/>
            <w:vAlign w:val="center"/>
          </w:tcPr>
          <w:p>
            <w:pPr>
              <w:spacing w:line="240" w:lineRule="exact"/>
              <w:jc w:val="center"/>
              <w:rPr>
                <w:rFonts w:ascii="宋体" w:hAnsi="宋体" w:cs="宋体"/>
                <w:kern w:val="0"/>
                <w:szCs w:val="21"/>
              </w:rPr>
            </w:pPr>
          </w:p>
        </w:tc>
        <w:tc>
          <w:tcPr>
            <w:tcW w:w="1127"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0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开航后才报告，未造成事故或险情的或不良影响</w:t>
            </w:r>
          </w:p>
        </w:tc>
        <w:tc>
          <w:tcPr>
            <w:tcW w:w="18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0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835"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1091" w:type="dxa"/>
            <w:vMerge w:val="continue"/>
            <w:noWrap w:val="0"/>
            <w:vAlign w:val="center"/>
          </w:tcPr>
          <w:p>
            <w:pPr>
              <w:spacing w:line="240" w:lineRule="exact"/>
              <w:jc w:val="center"/>
              <w:rPr>
                <w:rFonts w:ascii="宋体" w:hAnsi="宋体" w:cs="宋体"/>
                <w:kern w:val="0"/>
                <w:szCs w:val="21"/>
              </w:rPr>
            </w:pPr>
          </w:p>
        </w:tc>
        <w:tc>
          <w:tcPr>
            <w:tcW w:w="1147" w:type="dxa"/>
            <w:vMerge w:val="continue"/>
            <w:noWrap w:val="0"/>
            <w:vAlign w:val="center"/>
          </w:tcPr>
          <w:p>
            <w:pPr>
              <w:widowControl/>
              <w:spacing w:line="240" w:lineRule="exact"/>
              <w:jc w:val="center"/>
              <w:rPr>
                <w:rFonts w:ascii="宋体" w:hAnsi="宋体" w:cs="宋体"/>
                <w:kern w:val="0"/>
                <w:szCs w:val="21"/>
              </w:rPr>
            </w:pPr>
          </w:p>
        </w:tc>
        <w:tc>
          <w:tcPr>
            <w:tcW w:w="1363" w:type="dxa"/>
            <w:vMerge w:val="continue"/>
            <w:noWrap w:val="0"/>
            <w:vAlign w:val="center"/>
          </w:tcPr>
          <w:p>
            <w:pPr>
              <w:spacing w:line="240" w:lineRule="exact"/>
              <w:jc w:val="center"/>
              <w:rPr>
                <w:rFonts w:ascii="宋体" w:hAnsi="宋体" w:cs="宋体"/>
                <w:kern w:val="0"/>
                <w:szCs w:val="21"/>
              </w:rPr>
            </w:pPr>
          </w:p>
        </w:tc>
        <w:tc>
          <w:tcPr>
            <w:tcW w:w="1127" w:type="dxa"/>
            <w:vMerge w:val="continue"/>
            <w:noWrap w:val="0"/>
            <w:vAlign w:val="center"/>
          </w:tcPr>
          <w:p>
            <w:pPr>
              <w:spacing w:line="240" w:lineRule="exact"/>
              <w:jc w:val="center"/>
              <w:rPr>
                <w:rFonts w:ascii="宋体" w:hAnsi="宋体" w:cs="宋体"/>
                <w:kern w:val="0"/>
                <w:szCs w:val="21"/>
              </w:rPr>
            </w:pPr>
          </w:p>
        </w:tc>
        <w:tc>
          <w:tcPr>
            <w:tcW w:w="3409" w:type="dxa"/>
            <w:noWrap w:val="0"/>
            <w:vAlign w:val="center"/>
          </w:tcPr>
          <w:p>
            <w:pPr>
              <w:spacing w:line="240" w:lineRule="exact"/>
              <w:jc w:val="left"/>
              <w:rPr>
                <w:rFonts w:ascii="宋体" w:hAnsi="宋体" w:cs="宋体"/>
                <w:szCs w:val="21"/>
              </w:rPr>
            </w:pPr>
            <w:r>
              <w:rPr>
                <w:rFonts w:hint="eastAsia" w:ascii="宋体" w:hAnsi="宋体" w:cs="宋体"/>
                <w:szCs w:val="21"/>
              </w:rPr>
              <w:t>1、始终没有报告的；</w:t>
            </w:r>
          </w:p>
          <w:p>
            <w:pPr>
              <w:spacing w:line="240" w:lineRule="exact"/>
              <w:jc w:val="left"/>
              <w:rPr>
                <w:rFonts w:ascii="宋体" w:hAnsi="宋体" w:cs="宋体"/>
                <w:szCs w:val="21"/>
              </w:rPr>
            </w:pPr>
            <w:r>
              <w:rPr>
                <w:rFonts w:hint="eastAsia" w:ascii="宋体" w:hAnsi="宋体" w:cs="宋体"/>
                <w:szCs w:val="21"/>
              </w:rPr>
              <w:t>2、对通航水域造成4小时以下碍航、阻航事件。</w:t>
            </w:r>
          </w:p>
        </w:tc>
        <w:tc>
          <w:tcPr>
            <w:tcW w:w="18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0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1091" w:type="dxa"/>
            <w:vMerge w:val="continue"/>
            <w:noWrap w:val="0"/>
            <w:vAlign w:val="center"/>
          </w:tcPr>
          <w:p>
            <w:pPr>
              <w:spacing w:line="240" w:lineRule="exact"/>
              <w:jc w:val="center"/>
              <w:rPr>
                <w:rFonts w:ascii="宋体" w:hAnsi="宋体" w:cs="宋体"/>
                <w:kern w:val="0"/>
                <w:szCs w:val="21"/>
              </w:rPr>
            </w:pPr>
          </w:p>
        </w:tc>
        <w:tc>
          <w:tcPr>
            <w:tcW w:w="1147" w:type="dxa"/>
            <w:vMerge w:val="continue"/>
            <w:noWrap w:val="0"/>
            <w:vAlign w:val="center"/>
          </w:tcPr>
          <w:p>
            <w:pPr>
              <w:spacing w:line="240" w:lineRule="exact"/>
              <w:jc w:val="center"/>
              <w:rPr>
                <w:rFonts w:ascii="宋体" w:hAnsi="宋体" w:cs="宋体"/>
                <w:kern w:val="0"/>
                <w:szCs w:val="21"/>
              </w:rPr>
            </w:pPr>
          </w:p>
        </w:tc>
        <w:tc>
          <w:tcPr>
            <w:tcW w:w="1363" w:type="dxa"/>
            <w:vMerge w:val="continue"/>
            <w:noWrap w:val="0"/>
            <w:vAlign w:val="center"/>
          </w:tcPr>
          <w:p>
            <w:pPr>
              <w:spacing w:line="240" w:lineRule="exact"/>
              <w:jc w:val="center"/>
              <w:rPr>
                <w:rFonts w:ascii="宋体" w:hAnsi="宋体" w:cs="宋体"/>
                <w:kern w:val="0"/>
                <w:szCs w:val="21"/>
              </w:rPr>
            </w:pPr>
          </w:p>
        </w:tc>
        <w:tc>
          <w:tcPr>
            <w:tcW w:w="1127" w:type="dxa"/>
            <w:vMerge w:val="continue"/>
            <w:noWrap w:val="0"/>
            <w:vAlign w:val="center"/>
          </w:tcPr>
          <w:p>
            <w:pPr>
              <w:spacing w:line="240" w:lineRule="exact"/>
              <w:jc w:val="center"/>
              <w:rPr>
                <w:rFonts w:ascii="宋体" w:hAnsi="宋体" w:cs="宋体"/>
                <w:kern w:val="0"/>
                <w:szCs w:val="21"/>
              </w:rPr>
            </w:pPr>
          </w:p>
        </w:tc>
        <w:tc>
          <w:tcPr>
            <w:tcW w:w="3409" w:type="dxa"/>
            <w:noWrap w:val="0"/>
            <w:vAlign w:val="center"/>
          </w:tcPr>
          <w:p>
            <w:pPr>
              <w:spacing w:line="240" w:lineRule="exact"/>
              <w:jc w:val="left"/>
              <w:rPr>
                <w:rFonts w:ascii="宋体" w:hAnsi="宋体" w:cs="宋体"/>
                <w:szCs w:val="21"/>
              </w:rPr>
            </w:pPr>
            <w:r>
              <w:rPr>
                <w:rFonts w:hint="eastAsia" w:ascii="宋体" w:hAnsi="宋体" w:cs="宋体"/>
                <w:szCs w:val="21"/>
              </w:rPr>
              <w:t>1、对通航水域造成4小时以上碍航、阻航事件；</w:t>
            </w:r>
          </w:p>
          <w:p>
            <w:pPr>
              <w:spacing w:line="240" w:lineRule="exact"/>
              <w:jc w:val="left"/>
              <w:rPr>
                <w:rFonts w:ascii="宋体" w:hAnsi="宋体" w:cs="宋体"/>
                <w:szCs w:val="21"/>
              </w:rPr>
            </w:pPr>
            <w:r>
              <w:rPr>
                <w:rFonts w:hint="eastAsia" w:ascii="宋体" w:hAnsi="宋体" w:cs="宋体"/>
                <w:szCs w:val="21"/>
              </w:rPr>
              <w:t>2、造成一般以下等级事故或险情的；</w:t>
            </w:r>
          </w:p>
          <w:p>
            <w:pPr>
              <w:spacing w:line="240" w:lineRule="exact"/>
              <w:jc w:val="left"/>
              <w:rPr>
                <w:rFonts w:ascii="宋体" w:hAnsi="宋体" w:cs="宋体"/>
                <w:kern w:val="0"/>
                <w:szCs w:val="21"/>
              </w:rPr>
            </w:pPr>
            <w:r>
              <w:rPr>
                <w:rFonts w:hint="eastAsia" w:ascii="宋体" w:hAnsi="宋体" w:cs="宋体"/>
                <w:szCs w:val="21"/>
              </w:rPr>
              <w:t>3、违法行为造成较严重后果</w:t>
            </w:r>
            <w:r>
              <w:rPr>
                <w:rFonts w:hint="eastAsia" w:ascii="宋体" w:hAnsi="宋体" w:cs="宋体"/>
                <w:szCs w:val="21"/>
                <w:lang w:eastAsia="zh-CN"/>
              </w:rPr>
              <w:t>的</w:t>
            </w:r>
            <w:r>
              <w:rPr>
                <w:rFonts w:hint="eastAsia" w:ascii="宋体" w:hAnsi="宋体" w:cs="宋体"/>
                <w:szCs w:val="21"/>
              </w:rPr>
              <w:t>。</w:t>
            </w:r>
          </w:p>
        </w:tc>
        <w:tc>
          <w:tcPr>
            <w:tcW w:w="18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0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1091" w:type="dxa"/>
            <w:vMerge w:val="continue"/>
            <w:noWrap w:val="0"/>
            <w:vAlign w:val="center"/>
          </w:tcPr>
          <w:p>
            <w:pPr>
              <w:spacing w:line="240" w:lineRule="exact"/>
              <w:jc w:val="center"/>
              <w:rPr>
                <w:rFonts w:ascii="宋体" w:hAnsi="宋体" w:cs="宋体"/>
                <w:kern w:val="0"/>
                <w:szCs w:val="21"/>
              </w:rPr>
            </w:pPr>
          </w:p>
        </w:tc>
        <w:tc>
          <w:tcPr>
            <w:tcW w:w="1147" w:type="dxa"/>
            <w:vMerge w:val="continue"/>
            <w:noWrap w:val="0"/>
            <w:vAlign w:val="center"/>
          </w:tcPr>
          <w:p>
            <w:pPr>
              <w:spacing w:line="240" w:lineRule="exact"/>
              <w:jc w:val="center"/>
              <w:rPr>
                <w:rFonts w:ascii="宋体" w:hAnsi="宋体" w:cs="宋体"/>
                <w:kern w:val="0"/>
                <w:szCs w:val="21"/>
              </w:rPr>
            </w:pPr>
          </w:p>
        </w:tc>
        <w:tc>
          <w:tcPr>
            <w:tcW w:w="1363" w:type="dxa"/>
            <w:vMerge w:val="continue"/>
            <w:noWrap w:val="0"/>
            <w:vAlign w:val="center"/>
          </w:tcPr>
          <w:p>
            <w:pPr>
              <w:spacing w:line="240" w:lineRule="exact"/>
              <w:jc w:val="center"/>
              <w:rPr>
                <w:rFonts w:ascii="宋体" w:hAnsi="宋体" w:cs="宋体"/>
                <w:kern w:val="0"/>
                <w:szCs w:val="21"/>
              </w:rPr>
            </w:pPr>
          </w:p>
        </w:tc>
        <w:tc>
          <w:tcPr>
            <w:tcW w:w="112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09"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0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4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8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18基准（13未按规定拖带，或非拖带船从事拖带作业）</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1134"/>
        <w:gridCol w:w="1559"/>
        <w:gridCol w:w="1075"/>
        <w:gridCol w:w="3461"/>
        <w:gridCol w:w="1819"/>
        <w:gridCol w:w="166"/>
        <w:gridCol w:w="2126"/>
        <w:gridCol w:w="168"/>
        <w:gridCol w:w="2383"/>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0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案由38</w:t>
            </w:r>
          </w:p>
        </w:tc>
        <w:tc>
          <w:tcPr>
            <w:tcW w:w="2693"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7"/>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08" w:type="dxa"/>
            <w:vMerge w:val="continue"/>
            <w:noWrap w:val="0"/>
            <w:vAlign w:val="center"/>
          </w:tcPr>
          <w:p>
            <w:pPr>
              <w:spacing w:line="240" w:lineRule="exact"/>
              <w:jc w:val="center"/>
              <w:rPr>
                <w:rFonts w:ascii="宋体" w:hAnsi="宋体" w:cs="宋体"/>
                <w:b/>
                <w:kern w:val="0"/>
                <w:szCs w:val="21"/>
              </w:rPr>
            </w:pP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75" w:type="dxa"/>
            <w:vMerge w:val="continue"/>
            <w:noWrap w:val="0"/>
            <w:vAlign w:val="center"/>
          </w:tcPr>
          <w:p>
            <w:pPr>
              <w:spacing w:line="240" w:lineRule="exact"/>
              <w:jc w:val="center"/>
              <w:rPr>
                <w:rFonts w:ascii="宋体" w:hAnsi="宋体" w:cs="宋体"/>
                <w:b/>
                <w:kern w:val="0"/>
                <w:szCs w:val="21"/>
              </w:rPr>
            </w:pPr>
          </w:p>
        </w:tc>
        <w:tc>
          <w:tcPr>
            <w:tcW w:w="3461" w:type="dxa"/>
            <w:vMerge w:val="continue"/>
            <w:noWrap w:val="0"/>
            <w:vAlign w:val="center"/>
          </w:tcPr>
          <w:p>
            <w:pPr>
              <w:spacing w:line="240" w:lineRule="exact"/>
              <w:jc w:val="center"/>
              <w:rPr>
                <w:rFonts w:ascii="宋体" w:hAnsi="宋体" w:cs="宋体"/>
                <w:b/>
                <w:kern w:val="0"/>
                <w:szCs w:val="21"/>
              </w:rPr>
            </w:pPr>
          </w:p>
        </w:tc>
        <w:tc>
          <w:tcPr>
            <w:tcW w:w="6662" w:type="dxa"/>
            <w:gridSpan w:val="5"/>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08" w:type="dxa"/>
            <w:vMerge w:val="continue"/>
            <w:noWrap w:val="0"/>
            <w:vAlign w:val="top"/>
          </w:tcPr>
          <w:p>
            <w:pPr>
              <w:spacing w:line="240" w:lineRule="exact"/>
              <w:jc w:val="left"/>
              <w:rPr>
                <w:rFonts w:ascii="宋体" w:hAnsi="宋体" w:cs="宋体"/>
                <w:b/>
                <w:kern w:val="0"/>
                <w:szCs w:val="21"/>
              </w:rPr>
            </w:pPr>
          </w:p>
        </w:tc>
        <w:tc>
          <w:tcPr>
            <w:tcW w:w="1134"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75" w:type="dxa"/>
            <w:vMerge w:val="continue"/>
            <w:noWrap w:val="0"/>
            <w:vAlign w:val="top"/>
          </w:tcPr>
          <w:p>
            <w:pPr>
              <w:spacing w:line="240" w:lineRule="exact"/>
              <w:jc w:val="left"/>
              <w:rPr>
                <w:rFonts w:ascii="宋体" w:hAnsi="宋体" w:cs="宋体"/>
                <w:b/>
                <w:kern w:val="0"/>
                <w:szCs w:val="21"/>
              </w:rPr>
            </w:pPr>
          </w:p>
        </w:tc>
        <w:tc>
          <w:tcPr>
            <w:tcW w:w="3461" w:type="dxa"/>
            <w:vMerge w:val="continue"/>
            <w:noWrap w:val="0"/>
            <w:vAlign w:val="top"/>
          </w:tcPr>
          <w:p>
            <w:pPr>
              <w:spacing w:line="240" w:lineRule="exact"/>
              <w:jc w:val="left"/>
              <w:rPr>
                <w:rFonts w:ascii="宋体" w:hAnsi="宋体" w:cs="宋体"/>
                <w:b/>
                <w:kern w:val="0"/>
                <w:szCs w:val="21"/>
              </w:rPr>
            </w:pPr>
          </w:p>
        </w:tc>
        <w:tc>
          <w:tcPr>
            <w:tcW w:w="181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83"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08"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拖带移动式平台、浮船坞等大型海上设施未依法交验船舶检验机构出具的拖航检验证书</w:t>
            </w:r>
          </w:p>
        </w:tc>
        <w:tc>
          <w:tcPr>
            <w:tcW w:w="113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1.《中华人民共和国海上交通安全法》第四十五条；</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1.《中华人民共和国海上交通安全法》第一百零三条第（八）项；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6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5"/>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08" w:type="dxa"/>
            <w:vMerge w:val="continue"/>
            <w:noWrap w:val="0"/>
            <w:vAlign w:val="center"/>
          </w:tcPr>
          <w:p>
            <w:pPr>
              <w:spacing w:line="240" w:lineRule="exact"/>
              <w:jc w:val="center"/>
              <w:rPr>
                <w:rFonts w:ascii="宋体" w:hAnsi="宋体" w:cs="宋体"/>
                <w:kern w:val="0"/>
                <w:szCs w:val="21"/>
              </w:rPr>
            </w:pPr>
          </w:p>
        </w:tc>
        <w:tc>
          <w:tcPr>
            <w:tcW w:w="1134"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7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6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起拖前已经申请拖航检验并合格，但尚未取适拖证书的</w:t>
            </w:r>
          </w:p>
        </w:tc>
        <w:tc>
          <w:tcPr>
            <w:tcW w:w="198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12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51"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08" w:type="dxa"/>
            <w:vMerge w:val="continue"/>
            <w:noWrap w:val="0"/>
            <w:vAlign w:val="center"/>
          </w:tcPr>
          <w:p>
            <w:pPr>
              <w:spacing w:line="240" w:lineRule="exact"/>
              <w:jc w:val="center"/>
              <w:rPr>
                <w:rFonts w:ascii="宋体" w:hAnsi="宋体" w:cs="宋体"/>
                <w:kern w:val="0"/>
                <w:szCs w:val="21"/>
              </w:rPr>
            </w:pPr>
          </w:p>
        </w:tc>
        <w:tc>
          <w:tcPr>
            <w:tcW w:w="1134"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75" w:type="dxa"/>
            <w:vMerge w:val="continue"/>
            <w:noWrap w:val="0"/>
            <w:vAlign w:val="center"/>
          </w:tcPr>
          <w:p>
            <w:pPr>
              <w:spacing w:line="240" w:lineRule="exact"/>
              <w:jc w:val="center"/>
              <w:rPr>
                <w:rFonts w:ascii="宋体" w:hAnsi="宋体" w:cs="宋体"/>
                <w:kern w:val="0"/>
                <w:szCs w:val="21"/>
              </w:rPr>
            </w:pPr>
          </w:p>
        </w:tc>
        <w:tc>
          <w:tcPr>
            <w:tcW w:w="346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未进行拖航检验的</w:t>
            </w:r>
          </w:p>
        </w:tc>
        <w:tc>
          <w:tcPr>
            <w:tcW w:w="198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12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551"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08" w:type="dxa"/>
            <w:vMerge w:val="continue"/>
            <w:noWrap w:val="0"/>
            <w:vAlign w:val="center"/>
          </w:tcPr>
          <w:p>
            <w:pPr>
              <w:spacing w:line="240" w:lineRule="exact"/>
              <w:jc w:val="center"/>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75" w:type="dxa"/>
            <w:vMerge w:val="continue"/>
            <w:noWrap w:val="0"/>
            <w:vAlign w:val="center"/>
          </w:tcPr>
          <w:p>
            <w:pPr>
              <w:spacing w:line="240" w:lineRule="exact"/>
              <w:jc w:val="center"/>
              <w:rPr>
                <w:rFonts w:ascii="宋体" w:hAnsi="宋体" w:cs="宋体"/>
                <w:kern w:val="0"/>
                <w:szCs w:val="21"/>
              </w:rPr>
            </w:pPr>
          </w:p>
        </w:tc>
        <w:tc>
          <w:tcPr>
            <w:tcW w:w="3461"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98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12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551"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08" w:type="dxa"/>
            <w:vMerge w:val="continue"/>
            <w:noWrap w:val="0"/>
            <w:vAlign w:val="center"/>
          </w:tcPr>
          <w:p>
            <w:pPr>
              <w:spacing w:line="240" w:lineRule="exact"/>
              <w:jc w:val="center"/>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61"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98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12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551"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2"/>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18基准（13未按规定拖带，或非拖带船从事拖带作业）</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1245"/>
        <w:gridCol w:w="1460"/>
        <w:gridCol w:w="1105"/>
        <w:gridCol w:w="3430"/>
        <w:gridCol w:w="1850"/>
        <w:gridCol w:w="2505"/>
        <w:gridCol w:w="2305"/>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9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案由39</w:t>
            </w:r>
          </w:p>
        </w:tc>
        <w:tc>
          <w:tcPr>
            <w:tcW w:w="270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0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3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96" w:type="dxa"/>
            <w:vMerge w:val="continue"/>
            <w:noWrap w:val="0"/>
            <w:vAlign w:val="center"/>
          </w:tcPr>
          <w:p>
            <w:pPr>
              <w:spacing w:line="240" w:lineRule="exact"/>
              <w:jc w:val="center"/>
              <w:rPr>
                <w:rFonts w:ascii="宋体" w:hAnsi="宋体" w:cs="宋体"/>
                <w:b/>
                <w:kern w:val="0"/>
                <w:szCs w:val="21"/>
              </w:rPr>
            </w:pPr>
          </w:p>
        </w:tc>
        <w:tc>
          <w:tcPr>
            <w:tcW w:w="124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6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05" w:type="dxa"/>
            <w:vMerge w:val="continue"/>
            <w:noWrap w:val="0"/>
            <w:vAlign w:val="center"/>
          </w:tcPr>
          <w:p>
            <w:pPr>
              <w:spacing w:line="240" w:lineRule="exact"/>
              <w:jc w:val="center"/>
              <w:rPr>
                <w:rFonts w:ascii="宋体" w:hAnsi="宋体" w:cs="宋体"/>
                <w:b/>
                <w:kern w:val="0"/>
                <w:szCs w:val="21"/>
              </w:rPr>
            </w:pPr>
          </w:p>
        </w:tc>
        <w:tc>
          <w:tcPr>
            <w:tcW w:w="3430"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96" w:type="dxa"/>
            <w:vMerge w:val="continue"/>
            <w:noWrap w:val="0"/>
            <w:vAlign w:val="top"/>
          </w:tcPr>
          <w:p>
            <w:pPr>
              <w:spacing w:line="240" w:lineRule="exact"/>
              <w:jc w:val="left"/>
              <w:rPr>
                <w:rFonts w:ascii="宋体" w:hAnsi="宋体" w:cs="宋体"/>
                <w:b/>
                <w:kern w:val="0"/>
                <w:szCs w:val="21"/>
              </w:rPr>
            </w:pPr>
          </w:p>
        </w:tc>
        <w:tc>
          <w:tcPr>
            <w:tcW w:w="1245" w:type="dxa"/>
            <w:vMerge w:val="continue"/>
            <w:noWrap w:val="0"/>
            <w:vAlign w:val="top"/>
          </w:tcPr>
          <w:p>
            <w:pPr>
              <w:spacing w:line="240" w:lineRule="exact"/>
              <w:jc w:val="left"/>
              <w:rPr>
                <w:rFonts w:ascii="宋体" w:hAnsi="宋体" w:cs="宋体"/>
                <w:b/>
                <w:kern w:val="0"/>
                <w:szCs w:val="21"/>
              </w:rPr>
            </w:pPr>
          </w:p>
        </w:tc>
        <w:tc>
          <w:tcPr>
            <w:tcW w:w="1460" w:type="dxa"/>
            <w:vMerge w:val="continue"/>
            <w:noWrap w:val="0"/>
            <w:vAlign w:val="top"/>
          </w:tcPr>
          <w:p>
            <w:pPr>
              <w:spacing w:line="240" w:lineRule="exact"/>
              <w:jc w:val="left"/>
              <w:rPr>
                <w:rFonts w:ascii="宋体" w:hAnsi="宋体" w:cs="宋体"/>
                <w:b/>
                <w:kern w:val="0"/>
                <w:szCs w:val="21"/>
              </w:rPr>
            </w:pPr>
          </w:p>
        </w:tc>
        <w:tc>
          <w:tcPr>
            <w:tcW w:w="1105" w:type="dxa"/>
            <w:vMerge w:val="continue"/>
            <w:noWrap w:val="0"/>
            <w:vAlign w:val="top"/>
          </w:tcPr>
          <w:p>
            <w:pPr>
              <w:spacing w:line="240" w:lineRule="exact"/>
              <w:jc w:val="left"/>
              <w:rPr>
                <w:rFonts w:ascii="宋体" w:hAnsi="宋体" w:cs="宋体"/>
                <w:b/>
                <w:kern w:val="0"/>
                <w:szCs w:val="21"/>
              </w:rPr>
            </w:pPr>
          </w:p>
        </w:tc>
        <w:tc>
          <w:tcPr>
            <w:tcW w:w="3430" w:type="dxa"/>
            <w:vMerge w:val="continue"/>
            <w:noWrap w:val="0"/>
            <w:vAlign w:val="top"/>
          </w:tcPr>
          <w:p>
            <w:pPr>
              <w:spacing w:line="240" w:lineRule="exact"/>
              <w:jc w:val="left"/>
              <w:rPr>
                <w:rFonts w:ascii="宋体" w:hAnsi="宋体" w:cs="宋体"/>
                <w:b/>
                <w:kern w:val="0"/>
                <w:szCs w:val="21"/>
              </w:rPr>
            </w:pPr>
          </w:p>
        </w:tc>
        <w:tc>
          <w:tcPr>
            <w:tcW w:w="185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0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0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96"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船舶在不符合安全条件的码头、泊位、装卸站、锚地、安全作业区停泊</w:t>
            </w:r>
          </w:p>
        </w:tc>
        <w:tc>
          <w:tcPr>
            <w:tcW w:w="124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1.《中华人民共和国海上交通安全法》第四十七条第一款；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6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1.《中华人民共和国海上交通安全法》第一百零三条第（九）项；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96" w:type="dxa"/>
            <w:vMerge w:val="continue"/>
            <w:noWrap w:val="0"/>
            <w:vAlign w:val="center"/>
          </w:tcPr>
          <w:p>
            <w:pPr>
              <w:spacing w:line="240" w:lineRule="exact"/>
              <w:jc w:val="center"/>
              <w:rPr>
                <w:rFonts w:ascii="宋体" w:hAnsi="宋体" w:cs="宋体"/>
                <w:kern w:val="0"/>
                <w:szCs w:val="21"/>
              </w:rPr>
            </w:pPr>
          </w:p>
        </w:tc>
        <w:tc>
          <w:tcPr>
            <w:tcW w:w="1245" w:type="dxa"/>
            <w:vMerge w:val="continue"/>
            <w:noWrap w:val="0"/>
            <w:vAlign w:val="center"/>
          </w:tcPr>
          <w:p>
            <w:pPr>
              <w:widowControl/>
              <w:spacing w:line="240" w:lineRule="exact"/>
              <w:jc w:val="center"/>
              <w:rPr>
                <w:rFonts w:ascii="宋体" w:hAnsi="宋体" w:cs="宋体"/>
                <w:kern w:val="0"/>
                <w:szCs w:val="21"/>
              </w:rPr>
            </w:pPr>
          </w:p>
        </w:tc>
        <w:tc>
          <w:tcPr>
            <w:tcW w:w="1460" w:type="dxa"/>
            <w:vMerge w:val="continue"/>
            <w:noWrap w:val="0"/>
            <w:vAlign w:val="center"/>
          </w:tcPr>
          <w:p>
            <w:pPr>
              <w:spacing w:line="240" w:lineRule="exact"/>
              <w:jc w:val="center"/>
              <w:rPr>
                <w:rFonts w:ascii="宋体" w:hAnsi="宋体" w:cs="宋体"/>
                <w:kern w:val="0"/>
                <w:szCs w:val="21"/>
              </w:rPr>
            </w:pPr>
          </w:p>
        </w:tc>
        <w:tc>
          <w:tcPr>
            <w:tcW w:w="110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一般船舶在不符合安全条件的码头、泊位、装卸站、锚地、安全作业区停泊的</w:t>
            </w:r>
          </w:p>
        </w:tc>
        <w:tc>
          <w:tcPr>
            <w:tcW w:w="18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96" w:type="dxa"/>
            <w:vMerge w:val="continue"/>
            <w:noWrap w:val="0"/>
            <w:vAlign w:val="center"/>
          </w:tcPr>
          <w:p>
            <w:pPr>
              <w:spacing w:line="240" w:lineRule="exact"/>
              <w:jc w:val="center"/>
              <w:rPr>
                <w:rFonts w:ascii="宋体" w:hAnsi="宋体" w:cs="宋体"/>
                <w:kern w:val="0"/>
                <w:szCs w:val="21"/>
              </w:rPr>
            </w:pPr>
          </w:p>
        </w:tc>
        <w:tc>
          <w:tcPr>
            <w:tcW w:w="1245" w:type="dxa"/>
            <w:vMerge w:val="continue"/>
            <w:noWrap w:val="0"/>
            <w:vAlign w:val="center"/>
          </w:tcPr>
          <w:p>
            <w:pPr>
              <w:widowControl/>
              <w:spacing w:line="240" w:lineRule="exact"/>
              <w:jc w:val="center"/>
              <w:rPr>
                <w:rFonts w:ascii="宋体" w:hAnsi="宋体" w:cs="宋体"/>
                <w:kern w:val="0"/>
                <w:szCs w:val="21"/>
              </w:rPr>
            </w:pPr>
          </w:p>
        </w:tc>
        <w:tc>
          <w:tcPr>
            <w:tcW w:w="1460" w:type="dxa"/>
            <w:vMerge w:val="continue"/>
            <w:noWrap w:val="0"/>
            <w:vAlign w:val="center"/>
          </w:tcPr>
          <w:p>
            <w:pPr>
              <w:spacing w:line="240" w:lineRule="exact"/>
              <w:jc w:val="center"/>
              <w:rPr>
                <w:rFonts w:ascii="宋体" w:hAnsi="宋体" w:cs="宋体"/>
                <w:kern w:val="0"/>
                <w:szCs w:val="21"/>
              </w:rPr>
            </w:pPr>
          </w:p>
        </w:tc>
        <w:tc>
          <w:tcPr>
            <w:tcW w:w="1105" w:type="dxa"/>
            <w:vMerge w:val="continue"/>
            <w:noWrap w:val="0"/>
            <w:vAlign w:val="center"/>
          </w:tcPr>
          <w:p>
            <w:pPr>
              <w:spacing w:line="240" w:lineRule="exact"/>
              <w:jc w:val="center"/>
              <w:rPr>
                <w:rFonts w:ascii="宋体" w:hAnsi="宋体" w:cs="宋体"/>
                <w:kern w:val="0"/>
                <w:szCs w:val="21"/>
              </w:rPr>
            </w:pP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客船、油船、危险品船在不符合安全条件的码头、泊位、装卸站、锚地、安全作业区停泊的</w:t>
            </w:r>
          </w:p>
        </w:tc>
        <w:tc>
          <w:tcPr>
            <w:tcW w:w="18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896" w:type="dxa"/>
            <w:vMerge w:val="continue"/>
            <w:noWrap w:val="0"/>
            <w:vAlign w:val="center"/>
          </w:tcPr>
          <w:p>
            <w:pPr>
              <w:spacing w:line="240" w:lineRule="exact"/>
              <w:jc w:val="center"/>
              <w:rPr>
                <w:rFonts w:ascii="宋体" w:hAnsi="宋体" w:cs="宋体"/>
                <w:kern w:val="0"/>
                <w:szCs w:val="21"/>
              </w:rPr>
            </w:pPr>
          </w:p>
        </w:tc>
        <w:tc>
          <w:tcPr>
            <w:tcW w:w="1245" w:type="dxa"/>
            <w:vMerge w:val="continue"/>
            <w:noWrap w:val="0"/>
            <w:vAlign w:val="center"/>
          </w:tcPr>
          <w:p>
            <w:pPr>
              <w:spacing w:line="240" w:lineRule="exact"/>
              <w:jc w:val="center"/>
              <w:rPr>
                <w:rFonts w:ascii="宋体" w:hAnsi="宋体" w:cs="宋体"/>
                <w:kern w:val="0"/>
                <w:szCs w:val="21"/>
              </w:rPr>
            </w:pPr>
          </w:p>
        </w:tc>
        <w:tc>
          <w:tcPr>
            <w:tcW w:w="1460" w:type="dxa"/>
            <w:vMerge w:val="continue"/>
            <w:noWrap w:val="0"/>
            <w:vAlign w:val="center"/>
          </w:tcPr>
          <w:p>
            <w:pPr>
              <w:spacing w:line="240" w:lineRule="exact"/>
              <w:jc w:val="center"/>
              <w:rPr>
                <w:rFonts w:ascii="宋体" w:hAnsi="宋体" w:cs="宋体"/>
                <w:kern w:val="0"/>
                <w:szCs w:val="21"/>
              </w:rPr>
            </w:pPr>
          </w:p>
        </w:tc>
        <w:tc>
          <w:tcPr>
            <w:tcW w:w="1105" w:type="dxa"/>
            <w:vMerge w:val="continue"/>
            <w:noWrap w:val="0"/>
            <w:vAlign w:val="center"/>
          </w:tcPr>
          <w:p>
            <w:pPr>
              <w:spacing w:line="240" w:lineRule="exact"/>
              <w:jc w:val="center"/>
              <w:rPr>
                <w:rFonts w:ascii="宋体" w:hAnsi="宋体" w:cs="宋体"/>
                <w:kern w:val="0"/>
                <w:szCs w:val="21"/>
              </w:rPr>
            </w:pPr>
          </w:p>
        </w:tc>
        <w:tc>
          <w:tcPr>
            <w:tcW w:w="343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896" w:type="dxa"/>
            <w:vMerge w:val="continue"/>
            <w:noWrap w:val="0"/>
            <w:vAlign w:val="center"/>
          </w:tcPr>
          <w:p>
            <w:pPr>
              <w:spacing w:line="240" w:lineRule="exact"/>
              <w:jc w:val="center"/>
              <w:rPr>
                <w:rFonts w:ascii="宋体" w:hAnsi="宋体" w:cs="宋体"/>
                <w:kern w:val="0"/>
                <w:szCs w:val="21"/>
              </w:rPr>
            </w:pPr>
          </w:p>
        </w:tc>
        <w:tc>
          <w:tcPr>
            <w:tcW w:w="1245" w:type="dxa"/>
            <w:vMerge w:val="continue"/>
            <w:noWrap w:val="0"/>
            <w:vAlign w:val="center"/>
          </w:tcPr>
          <w:p>
            <w:pPr>
              <w:spacing w:line="240" w:lineRule="exact"/>
              <w:jc w:val="center"/>
              <w:rPr>
                <w:rFonts w:ascii="宋体" w:hAnsi="宋体" w:cs="宋体"/>
                <w:kern w:val="0"/>
                <w:szCs w:val="21"/>
              </w:rPr>
            </w:pPr>
          </w:p>
        </w:tc>
        <w:tc>
          <w:tcPr>
            <w:tcW w:w="1460" w:type="dxa"/>
            <w:vMerge w:val="continue"/>
            <w:noWrap w:val="0"/>
            <w:vAlign w:val="center"/>
          </w:tcPr>
          <w:p>
            <w:pPr>
              <w:spacing w:line="240" w:lineRule="exact"/>
              <w:jc w:val="center"/>
              <w:rPr>
                <w:rFonts w:ascii="宋体" w:hAnsi="宋体" w:cs="宋体"/>
                <w:kern w:val="0"/>
                <w:szCs w:val="21"/>
              </w:rPr>
            </w:pPr>
          </w:p>
        </w:tc>
        <w:tc>
          <w:tcPr>
            <w:tcW w:w="11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3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8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r>
              <w:rPr>
                <w:rFonts w:hint="eastAsia" w:ascii="宋体" w:hAnsi="宋体" w:cs="宋体"/>
                <w:szCs w:val="21"/>
              </w:rPr>
              <w:t>船舶在不符合安全条件的码头、泊位、装卸站、锚地、安全作业区停泊主要指：危险品船舶未按规定停泊于非危险品专用码头泊位或者锚地，船舶超过码头、泊位或者装卸站靠泊等级靠泊，船舶停泊于还未验收并投入使用的码头、泊位或者装卸站，船舶擅自进入安全作业区停泊等行为。</w:t>
            </w:r>
          </w:p>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1275"/>
        <w:gridCol w:w="1385"/>
        <w:gridCol w:w="1105"/>
        <w:gridCol w:w="3430"/>
        <w:gridCol w:w="1835"/>
        <w:gridCol w:w="60"/>
        <w:gridCol w:w="2445"/>
        <w:gridCol w:w="2320"/>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4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案由40</w:t>
            </w:r>
          </w:p>
        </w:tc>
        <w:tc>
          <w:tcPr>
            <w:tcW w:w="26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0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3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6"/>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41" w:type="dxa"/>
            <w:vMerge w:val="continue"/>
            <w:noWrap w:val="0"/>
            <w:vAlign w:val="center"/>
          </w:tcPr>
          <w:p>
            <w:pPr>
              <w:spacing w:line="240" w:lineRule="exact"/>
              <w:jc w:val="center"/>
              <w:rPr>
                <w:rFonts w:ascii="宋体" w:hAnsi="宋体" w:cs="宋体"/>
                <w:b/>
                <w:kern w:val="0"/>
                <w:szCs w:val="21"/>
              </w:rPr>
            </w:pPr>
          </w:p>
        </w:tc>
        <w:tc>
          <w:tcPr>
            <w:tcW w:w="12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3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05" w:type="dxa"/>
            <w:vMerge w:val="continue"/>
            <w:noWrap w:val="0"/>
            <w:vAlign w:val="center"/>
          </w:tcPr>
          <w:p>
            <w:pPr>
              <w:spacing w:line="240" w:lineRule="exact"/>
              <w:jc w:val="center"/>
              <w:rPr>
                <w:rFonts w:ascii="宋体" w:hAnsi="宋体" w:cs="宋体"/>
                <w:b/>
                <w:kern w:val="0"/>
                <w:szCs w:val="21"/>
              </w:rPr>
            </w:pPr>
          </w:p>
        </w:tc>
        <w:tc>
          <w:tcPr>
            <w:tcW w:w="3430" w:type="dxa"/>
            <w:vMerge w:val="continue"/>
            <w:noWrap w:val="0"/>
            <w:vAlign w:val="center"/>
          </w:tcPr>
          <w:p>
            <w:pPr>
              <w:spacing w:line="240" w:lineRule="exact"/>
              <w:jc w:val="center"/>
              <w:rPr>
                <w:rFonts w:ascii="宋体" w:hAnsi="宋体" w:cs="宋体"/>
                <w:b/>
                <w:kern w:val="0"/>
                <w:szCs w:val="21"/>
              </w:rPr>
            </w:pPr>
          </w:p>
        </w:tc>
        <w:tc>
          <w:tcPr>
            <w:tcW w:w="6660" w:type="dxa"/>
            <w:gridSpan w:val="4"/>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 w:hRule="atLeast"/>
        </w:trPr>
        <w:tc>
          <w:tcPr>
            <w:tcW w:w="941" w:type="dxa"/>
            <w:vMerge w:val="continue"/>
            <w:noWrap w:val="0"/>
            <w:vAlign w:val="top"/>
          </w:tcPr>
          <w:p>
            <w:pPr>
              <w:spacing w:line="240" w:lineRule="exact"/>
              <w:jc w:val="left"/>
              <w:rPr>
                <w:rFonts w:ascii="宋体" w:hAnsi="宋体" w:cs="宋体"/>
                <w:b/>
                <w:kern w:val="0"/>
                <w:szCs w:val="21"/>
              </w:rPr>
            </w:pPr>
          </w:p>
        </w:tc>
        <w:tc>
          <w:tcPr>
            <w:tcW w:w="1275" w:type="dxa"/>
            <w:vMerge w:val="continue"/>
            <w:noWrap w:val="0"/>
            <w:vAlign w:val="top"/>
          </w:tcPr>
          <w:p>
            <w:pPr>
              <w:spacing w:line="240" w:lineRule="exact"/>
              <w:jc w:val="left"/>
              <w:rPr>
                <w:rFonts w:ascii="宋体" w:hAnsi="宋体" w:cs="宋体"/>
                <w:b/>
                <w:kern w:val="0"/>
                <w:szCs w:val="21"/>
              </w:rPr>
            </w:pPr>
          </w:p>
        </w:tc>
        <w:tc>
          <w:tcPr>
            <w:tcW w:w="1385" w:type="dxa"/>
            <w:vMerge w:val="continue"/>
            <w:noWrap w:val="0"/>
            <w:vAlign w:val="top"/>
          </w:tcPr>
          <w:p>
            <w:pPr>
              <w:spacing w:line="240" w:lineRule="exact"/>
              <w:jc w:val="left"/>
              <w:rPr>
                <w:rFonts w:ascii="宋体" w:hAnsi="宋体" w:cs="宋体"/>
                <w:b/>
                <w:kern w:val="0"/>
                <w:szCs w:val="21"/>
              </w:rPr>
            </w:pPr>
          </w:p>
        </w:tc>
        <w:tc>
          <w:tcPr>
            <w:tcW w:w="1105" w:type="dxa"/>
            <w:vMerge w:val="continue"/>
            <w:noWrap w:val="0"/>
            <w:vAlign w:val="top"/>
          </w:tcPr>
          <w:p>
            <w:pPr>
              <w:spacing w:line="240" w:lineRule="exact"/>
              <w:jc w:val="left"/>
              <w:rPr>
                <w:rFonts w:ascii="宋体" w:hAnsi="宋体" w:cs="宋体"/>
                <w:b/>
                <w:kern w:val="0"/>
                <w:szCs w:val="21"/>
              </w:rPr>
            </w:pPr>
          </w:p>
        </w:tc>
        <w:tc>
          <w:tcPr>
            <w:tcW w:w="3430" w:type="dxa"/>
            <w:vMerge w:val="continue"/>
            <w:noWrap w:val="0"/>
            <w:vAlign w:val="top"/>
          </w:tcPr>
          <w:p>
            <w:pPr>
              <w:spacing w:line="240" w:lineRule="exact"/>
              <w:jc w:val="left"/>
              <w:rPr>
                <w:rFonts w:ascii="宋体" w:hAnsi="宋体" w:cs="宋体"/>
                <w:b/>
                <w:kern w:val="0"/>
                <w:szCs w:val="21"/>
              </w:rPr>
            </w:pPr>
          </w:p>
        </w:tc>
        <w:tc>
          <w:tcPr>
            <w:tcW w:w="1835" w:type="dxa"/>
            <w:noWrap w:val="0"/>
            <w:vAlign w:val="top"/>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05" w:type="dxa"/>
            <w:gridSpan w:val="2"/>
            <w:noWrap w:val="0"/>
            <w:vAlign w:val="top"/>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20" w:type="dxa"/>
            <w:noWrap w:val="0"/>
            <w:vAlign w:val="top"/>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4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船舶停泊危及其他船舶、海上设施的安全</w:t>
            </w:r>
          </w:p>
        </w:tc>
        <w:tc>
          <w:tcPr>
            <w:tcW w:w="12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1.《中华人民共和国海上交通安全法》第四十七条第一款；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38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1.《中华人民共和国海上交通安全法》第一百零三条第（九）项；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4"/>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41" w:type="dxa"/>
            <w:vMerge w:val="continue"/>
            <w:noWrap w:val="0"/>
            <w:vAlign w:val="center"/>
          </w:tcPr>
          <w:p>
            <w:pPr>
              <w:spacing w:line="240" w:lineRule="exact"/>
              <w:jc w:val="center"/>
              <w:rPr>
                <w:rFonts w:ascii="宋体" w:hAnsi="宋体" w:cs="宋体"/>
                <w:kern w:val="0"/>
                <w:szCs w:val="21"/>
              </w:rPr>
            </w:pPr>
          </w:p>
        </w:tc>
        <w:tc>
          <w:tcPr>
            <w:tcW w:w="1275" w:type="dxa"/>
            <w:vMerge w:val="continue"/>
            <w:noWrap w:val="0"/>
            <w:vAlign w:val="center"/>
          </w:tcPr>
          <w:p>
            <w:pPr>
              <w:widowControl/>
              <w:spacing w:line="240" w:lineRule="exact"/>
              <w:jc w:val="center"/>
              <w:rPr>
                <w:rFonts w:ascii="宋体" w:hAnsi="宋体" w:cs="宋体"/>
                <w:kern w:val="0"/>
                <w:szCs w:val="21"/>
              </w:rPr>
            </w:pPr>
          </w:p>
        </w:tc>
        <w:tc>
          <w:tcPr>
            <w:tcW w:w="1385" w:type="dxa"/>
            <w:vMerge w:val="continue"/>
            <w:noWrap w:val="0"/>
            <w:vAlign w:val="center"/>
          </w:tcPr>
          <w:p>
            <w:pPr>
              <w:spacing w:line="240" w:lineRule="exact"/>
              <w:jc w:val="center"/>
              <w:rPr>
                <w:rFonts w:ascii="宋体" w:hAnsi="宋体" w:cs="宋体"/>
                <w:kern w:val="0"/>
                <w:szCs w:val="21"/>
              </w:rPr>
            </w:pPr>
          </w:p>
        </w:tc>
        <w:tc>
          <w:tcPr>
            <w:tcW w:w="110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一般船舶停泊危及其他一般船舶、海上设施的安全的</w:t>
            </w:r>
          </w:p>
        </w:tc>
        <w:tc>
          <w:tcPr>
            <w:tcW w:w="189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41" w:type="dxa"/>
            <w:vMerge w:val="continue"/>
            <w:noWrap w:val="0"/>
            <w:vAlign w:val="center"/>
          </w:tcPr>
          <w:p>
            <w:pPr>
              <w:spacing w:line="240" w:lineRule="exact"/>
              <w:jc w:val="center"/>
              <w:rPr>
                <w:rFonts w:ascii="宋体" w:hAnsi="宋体" w:cs="宋体"/>
                <w:kern w:val="0"/>
                <w:szCs w:val="21"/>
              </w:rPr>
            </w:pPr>
          </w:p>
        </w:tc>
        <w:tc>
          <w:tcPr>
            <w:tcW w:w="1275" w:type="dxa"/>
            <w:vMerge w:val="continue"/>
            <w:noWrap w:val="0"/>
            <w:vAlign w:val="center"/>
          </w:tcPr>
          <w:p>
            <w:pPr>
              <w:widowControl/>
              <w:spacing w:line="240" w:lineRule="exact"/>
              <w:jc w:val="center"/>
              <w:rPr>
                <w:rFonts w:ascii="宋体" w:hAnsi="宋体" w:cs="宋体"/>
                <w:kern w:val="0"/>
                <w:szCs w:val="21"/>
              </w:rPr>
            </w:pPr>
          </w:p>
        </w:tc>
        <w:tc>
          <w:tcPr>
            <w:tcW w:w="1385" w:type="dxa"/>
            <w:vMerge w:val="continue"/>
            <w:noWrap w:val="0"/>
            <w:vAlign w:val="center"/>
          </w:tcPr>
          <w:p>
            <w:pPr>
              <w:spacing w:line="240" w:lineRule="exact"/>
              <w:jc w:val="center"/>
              <w:rPr>
                <w:rFonts w:ascii="宋体" w:hAnsi="宋体" w:cs="宋体"/>
                <w:kern w:val="0"/>
                <w:szCs w:val="21"/>
              </w:rPr>
            </w:pPr>
          </w:p>
        </w:tc>
        <w:tc>
          <w:tcPr>
            <w:tcW w:w="1105" w:type="dxa"/>
            <w:vMerge w:val="continue"/>
            <w:noWrap w:val="0"/>
            <w:vAlign w:val="center"/>
          </w:tcPr>
          <w:p>
            <w:pPr>
              <w:spacing w:line="240" w:lineRule="exact"/>
              <w:jc w:val="center"/>
              <w:rPr>
                <w:rFonts w:ascii="宋体" w:hAnsi="宋体" w:cs="宋体"/>
                <w:kern w:val="0"/>
                <w:szCs w:val="21"/>
              </w:rPr>
            </w:pPr>
          </w:p>
        </w:tc>
        <w:tc>
          <w:tcPr>
            <w:tcW w:w="34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1、客船、油船、危险品船舶停泊危及其他船舶、海上设施的安全的；</w:t>
            </w:r>
          </w:p>
          <w:p>
            <w:pPr>
              <w:widowControl/>
              <w:spacing w:line="240" w:lineRule="exact"/>
              <w:jc w:val="left"/>
              <w:rPr>
                <w:rFonts w:ascii="宋体" w:hAnsi="宋体" w:cs="宋体"/>
                <w:kern w:val="0"/>
                <w:szCs w:val="21"/>
              </w:rPr>
            </w:pPr>
            <w:r>
              <w:rPr>
                <w:rFonts w:hint="eastAsia" w:ascii="宋体" w:hAnsi="宋体" w:cs="宋体"/>
                <w:kern w:val="0"/>
                <w:szCs w:val="21"/>
              </w:rPr>
              <w:t>2、一般船舶停泊危及其他客船、油船、危险品船舶的安全的。</w:t>
            </w:r>
          </w:p>
        </w:tc>
        <w:tc>
          <w:tcPr>
            <w:tcW w:w="189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41" w:type="dxa"/>
            <w:vMerge w:val="continue"/>
            <w:noWrap w:val="0"/>
            <w:vAlign w:val="center"/>
          </w:tcPr>
          <w:p>
            <w:pPr>
              <w:spacing w:line="240" w:lineRule="exact"/>
              <w:jc w:val="center"/>
              <w:rPr>
                <w:rFonts w:ascii="宋体" w:hAnsi="宋体" w:cs="宋体"/>
                <w:kern w:val="0"/>
                <w:szCs w:val="21"/>
              </w:rPr>
            </w:pPr>
          </w:p>
        </w:tc>
        <w:tc>
          <w:tcPr>
            <w:tcW w:w="1275" w:type="dxa"/>
            <w:vMerge w:val="continue"/>
            <w:noWrap w:val="0"/>
            <w:vAlign w:val="center"/>
          </w:tcPr>
          <w:p>
            <w:pPr>
              <w:spacing w:line="240" w:lineRule="exact"/>
              <w:jc w:val="center"/>
              <w:rPr>
                <w:rFonts w:ascii="宋体" w:hAnsi="宋体" w:cs="宋体"/>
                <w:kern w:val="0"/>
                <w:szCs w:val="21"/>
              </w:rPr>
            </w:pPr>
          </w:p>
        </w:tc>
        <w:tc>
          <w:tcPr>
            <w:tcW w:w="1385" w:type="dxa"/>
            <w:vMerge w:val="continue"/>
            <w:noWrap w:val="0"/>
            <w:vAlign w:val="center"/>
          </w:tcPr>
          <w:p>
            <w:pPr>
              <w:spacing w:line="240" w:lineRule="exact"/>
              <w:jc w:val="center"/>
              <w:rPr>
                <w:rFonts w:ascii="宋体" w:hAnsi="宋体" w:cs="宋体"/>
                <w:kern w:val="0"/>
                <w:szCs w:val="21"/>
              </w:rPr>
            </w:pPr>
          </w:p>
        </w:tc>
        <w:tc>
          <w:tcPr>
            <w:tcW w:w="1105" w:type="dxa"/>
            <w:vMerge w:val="continue"/>
            <w:noWrap w:val="0"/>
            <w:vAlign w:val="center"/>
          </w:tcPr>
          <w:p>
            <w:pPr>
              <w:spacing w:line="240" w:lineRule="exact"/>
              <w:jc w:val="center"/>
              <w:rPr>
                <w:rFonts w:ascii="宋体" w:hAnsi="宋体" w:cs="宋体"/>
                <w:kern w:val="0"/>
                <w:szCs w:val="21"/>
              </w:rPr>
            </w:pPr>
          </w:p>
        </w:tc>
        <w:tc>
          <w:tcPr>
            <w:tcW w:w="343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9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41" w:type="dxa"/>
            <w:vMerge w:val="continue"/>
            <w:noWrap w:val="0"/>
            <w:vAlign w:val="center"/>
          </w:tcPr>
          <w:p>
            <w:pPr>
              <w:spacing w:line="240" w:lineRule="exact"/>
              <w:jc w:val="center"/>
              <w:rPr>
                <w:rFonts w:ascii="宋体" w:hAnsi="宋体" w:cs="宋体"/>
                <w:kern w:val="0"/>
                <w:szCs w:val="21"/>
              </w:rPr>
            </w:pPr>
          </w:p>
        </w:tc>
        <w:tc>
          <w:tcPr>
            <w:tcW w:w="1275" w:type="dxa"/>
            <w:vMerge w:val="continue"/>
            <w:noWrap w:val="0"/>
            <w:vAlign w:val="center"/>
          </w:tcPr>
          <w:p>
            <w:pPr>
              <w:spacing w:line="240" w:lineRule="exact"/>
              <w:jc w:val="center"/>
              <w:rPr>
                <w:rFonts w:ascii="宋体" w:hAnsi="宋体" w:cs="宋体"/>
                <w:kern w:val="0"/>
                <w:szCs w:val="21"/>
              </w:rPr>
            </w:pPr>
          </w:p>
        </w:tc>
        <w:tc>
          <w:tcPr>
            <w:tcW w:w="1385" w:type="dxa"/>
            <w:vMerge w:val="continue"/>
            <w:noWrap w:val="0"/>
            <w:vAlign w:val="center"/>
          </w:tcPr>
          <w:p>
            <w:pPr>
              <w:spacing w:line="240" w:lineRule="exact"/>
              <w:jc w:val="center"/>
              <w:rPr>
                <w:rFonts w:ascii="宋体" w:hAnsi="宋体" w:cs="宋体"/>
                <w:kern w:val="0"/>
                <w:szCs w:val="21"/>
              </w:rPr>
            </w:pPr>
          </w:p>
        </w:tc>
        <w:tc>
          <w:tcPr>
            <w:tcW w:w="11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3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89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1"/>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新增</w:t>
            </w:r>
          </w:p>
          <w:p>
            <w:pPr>
              <w:spacing w:line="240" w:lineRule="exact"/>
              <w:rPr>
                <w:rFonts w:ascii="宋体" w:hAnsi="宋体" w:cs="宋体"/>
                <w:szCs w:val="21"/>
              </w:rPr>
            </w:pP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1"/>
        <w:gridCol w:w="1161"/>
        <w:gridCol w:w="1559"/>
        <w:gridCol w:w="1120"/>
        <w:gridCol w:w="3416"/>
        <w:gridCol w:w="1909"/>
        <w:gridCol w:w="2505"/>
        <w:gridCol w:w="2248"/>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8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案由41</w:t>
            </w:r>
          </w:p>
        </w:tc>
        <w:tc>
          <w:tcPr>
            <w:tcW w:w="272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2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1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81" w:type="dxa"/>
            <w:vMerge w:val="continue"/>
            <w:noWrap w:val="0"/>
            <w:vAlign w:val="center"/>
          </w:tcPr>
          <w:p>
            <w:pPr>
              <w:spacing w:line="240" w:lineRule="exact"/>
              <w:jc w:val="center"/>
              <w:rPr>
                <w:rFonts w:ascii="宋体" w:hAnsi="宋体" w:cs="宋体"/>
                <w:b/>
                <w:kern w:val="0"/>
                <w:szCs w:val="21"/>
              </w:rPr>
            </w:pPr>
          </w:p>
        </w:tc>
        <w:tc>
          <w:tcPr>
            <w:tcW w:w="11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20" w:type="dxa"/>
            <w:vMerge w:val="continue"/>
            <w:noWrap w:val="0"/>
            <w:vAlign w:val="center"/>
          </w:tcPr>
          <w:p>
            <w:pPr>
              <w:spacing w:line="240" w:lineRule="exact"/>
              <w:jc w:val="center"/>
              <w:rPr>
                <w:rFonts w:ascii="宋体" w:hAnsi="宋体" w:cs="宋体"/>
                <w:b/>
                <w:kern w:val="0"/>
                <w:szCs w:val="21"/>
              </w:rPr>
            </w:pPr>
          </w:p>
        </w:tc>
        <w:tc>
          <w:tcPr>
            <w:tcW w:w="3416"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81" w:type="dxa"/>
            <w:vMerge w:val="continue"/>
            <w:noWrap w:val="0"/>
            <w:vAlign w:val="top"/>
          </w:tcPr>
          <w:p>
            <w:pPr>
              <w:spacing w:line="240" w:lineRule="exact"/>
              <w:jc w:val="left"/>
              <w:rPr>
                <w:rFonts w:ascii="宋体" w:hAnsi="宋体" w:cs="宋体"/>
                <w:b/>
                <w:kern w:val="0"/>
                <w:szCs w:val="21"/>
              </w:rPr>
            </w:pPr>
          </w:p>
        </w:tc>
        <w:tc>
          <w:tcPr>
            <w:tcW w:w="1161"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120" w:type="dxa"/>
            <w:vMerge w:val="continue"/>
            <w:noWrap w:val="0"/>
            <w:vAlign w:val="top"/>
          </w:tcPr>
          <w:p>
            <w:pPr>
              <w:spacing w:line="240" w:lineRule="exact"/>
              <w:jc w:val="left"/>
              <w:rPr>
                <w:rFonts w:ascii="宋体" w:hAnsi="宋体" w:cs="宋体"/>
                <w:b/>
                <w:kern w:val="0"/>
                <w:szCs w:val="21"/>
              </w:rPr>
            </w:pPr>
          </w:p>
        </w:tc>
        <w:tc>
          <w:tcPr>
            <w:tcW w:w="3416" w:type="dxa"/>
            <w:vMerge w:val="continue"/>
            <w:noWrap w:val="0"/>
            <w:vAlign w:val="top"/>
          </w:tcPr>
          <w:p>
            <w:pPr>
              <w:spacing w:line="240" w:lineRule="exact"/>
              <w:jc w:val="left"/>
              <w:rPr>
                <w:rFonts w:ascii="宋体" w:hAnsi="宋体" w:cs="宋体"/>
                <w:b/>
                <w:kern w:val="0"/>
                <w:szCs w:val="21"/>
              </w:rPr>
            </w:pPr>
          </w:p>
        </w:tc>
        <w:tc>
          <w:tcPr>
            <w:tcW w:w="190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0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8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船舶违反规定超过检验证书核定的载客定额、载重线载运乘客、货物</w:t>
            </w:r>
          </w:p>
        </w:tc>
        <w:tc>
          <w:tcPr>
            <w:tcW w:w="116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1.《中华人民共和国海上交通安全法》第五十七条。</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1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81" w:type="dxa"/>
            <w:vMerge w:val="continue"/>
            <w:noWrap w:val="0"/>
            <w:vAlign w:val="center"/>
          </w:tcPr>
          <w:p>
            <w:pPr>
              <w:spacing w:line="240" w:lineRule="exact"/>
              <w:jc w:val="center"/>
              <w:rPr>
                <w:rFonts w:ascii="宋体" w:hAnsi="宋体" w:cs="宋体"/>
                <w:kern w:val="0"/>
                <w:szCs w:val="21"/>
              </w:rPr>
            </w:pPr>
          </w:p>
        </w:tc>
        <w:tc>
          <w:tcPr>
            <w:tcW w:w="116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1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1、客船超过核定载客数额30%以内载运旅客，且未造成事故或险情的；</w:t>
            </w:r>
          </w:p>
          <w:p>
            <w:pPr>
              <w:widowControl/>
              <w:spacing w:line="240" w:lineRule="exact"/>
              <w:jc w:val="left"/>
              <w:rPr>
                <w:rFonts w:ascii="宋体" w:hAnsi="宋体" w:cs="宋体"/>
                <w:kern w:val="0"/>
                <w:szCs w:val="21"/>
              </w:rPr>
            </w:pPr>
            <w:r>
              <w:rPr>
                <w:rFonts w:hint="eastAsia" w:ascii="宋体" w:hAnsi="宋体" w:cs="宋体"/>
                <w:kern w:val="0"/>
                <w:szCs w:val="21"/>
              </w:rPr>
              <w:t>2、货船超过核定干舷30%以内载运货物，且未造成事故或险情的。</w:t>
            </w:r>
          </w:p>
        </w:tc>
        <w:tc>
          <w:tcPr>
            <w:tcW w:w="190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4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881" w:type="dxa"/>
            <w:vMerge w:val="continue"/>
            <w:noWrap w:val="0"/>
            <w:vAlign w:val="center"/>
          </w:tcPr>
          <w:p>
            <w:pPr>
              <w:spacing w:line="240" w:lineRule="exact"/>
              <w:jc w:val="center"/>
              <w:rPr>
                <w:rFonts w:ascii="宋体" w:hAnsi="宋体" w:cs="宋体"/>
                <w:kern w:val="0"/>
                <w:szCs w:val="21"/>
              </w:rPr>
            </w:pPr>
          </w:p>
        </w:tc>
        <w:tc>
          <w:tcPr>
            <w:tcW w:w="1161"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0" w:type="dxa"/>
            <w:vMerge w:val="continue"/>
            <w:noWrap w:val="0"/>
            <w:vAlign w:val="center"/>
          </w:tcPr>
          <w:p>
            <w:pPr>
              <w:spacing w:line="240" w:lineRule="exact"/>
              <w:jc w:val="center"/>
              <w:rPr>
                <w:rFonts w:ascii="宋体" w:hAnsi="宋体" w:cs="宋体"/>
                <w:kern w:val="0"/>
                <w:szCs w:val="21"/>
              </w:rPr>
            </w:pPr>
          </w:p>
        </w:tc>
        <w:tc>
          <w:tcPr>
            <w:tcW w:w="341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1、客船超过核定载客数额30%以外载运旅客，且未造成事故或险情的；</w:t>
            </w:r>
          </w:p>
          <w:p>
            <w:pPr>
              <w:spacing w:line="240" w:lineRule="exact"/>
              <w:jc w:val="left"/>
              <w:rPr>
                <w:rFonts w:ascii="宋体" w:hAnsi="宋体" w:cs="宋体"/>
                <w:szCs w:val="21"/>
              </w:rPr>
            </w:pPr>
            <w:r>
              <w:rPr>
                <w:rFonts w:hint="eastAsia" w:ascii="宋体" w:hAnsi="宋体" w:cs="宋体"/>
                <w:szCs w:val="21"/>
              </w:rPr>
              <w:t>2、货船超过核定干舷30%以外载运货物，且未造成事故或险情的。</w:t>
            </w:r>
          </w:p>
        </w:tc>
        <w:tc>
          <w:tcPr>
            <w:tcW w:w="190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4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881" w:type="dxa"/>
            <w:vMerge w:val="continue"/>
            <w:noWrap w:val="0"/>
            <w:vAlign w:val="center"/>
          </w:tcPr>
          <w:p>
            <w:pPr>
              <w:spacing w:line="240" w:lineRule="exact"/>
              <w:jc w:val="center"/>
              <w:rPr>
                <w:rFonts w:ascii="宋体" w:hAnsi="宋体" w:cs="宋体"/>
                <w:kern w:val="0"/>
                <w:szCs w:val="21"/>
              </w:rPr>
            </w:pPr>
          </w:p>
        </w:tc>
        <w:tc>
          <w:tcPr>
            <w:tcW w:w="116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0" w:type="dxa"/>
            <w:vMerge w:val="continue"/>
            <w:noWrap w:val="0"/>
            <w:vAlign w:val="center"/>
          </w:tcPr>
          <w:p>
            <w:pPr>
              <w:spacing w:line="240" w:lineRule="exact"/>
              <w:jc w:val="center"/>
              <w:rPr>
                <w:rFonts w:ascii="宋体" w:hAnsi="宋体" w:cs="宋体"/>
                <w:kern w:val="0"/>
                <w:szCs w:val="21"/>
              </w:rPr>
            </w:pPr>
          </w:p>
        </w:tc>
        <w:tc>
          <w:tcPr>
            <w:tcW w:w="3416"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90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4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881" w:type="dxa"/>
            <w:vMerge w:val="continue"/>
            <w:noWrap w:val="0"/>
            <w:vAlign w:val="center"/>
          </w:tcPr>
          <w:p>
            <w:pPr>
              <w:spacing w:line="240" w:lineRule="exact"/>
              <w:jc w:val="center"/>
              <w:rPr>
                <w:rFonts w:ascii="宋体" w:hAnsi="宋体" w:cs="宋体"/>
                <w:kern w:val="0"/>
                <w:szCs w:val="21"/>
              </w:rPr>
            </w:pPr>
          </w:p>
        </w:tc>
        <w:tc>
          <w:tcPr>
            <w:tcW w:w="1161"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2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416"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90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4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新增</w:t>
            </w:r>
          </w:p>
          <w:p>
            <w:pPr>
              <w:spacing w:line="240" w:lineRule="exact"/>
              <w:rPr>
                <w:rFonts w:ascii="宋体" w:hAnsi="宋体" w:cs="宋体"/>
                <w:szCs w:val="21"/>
              </w:rPr>
            </w:pPr>
            <w:r>
              <w:rPr>
                <w:rFonts w:hint="eastAsia" w:ascii="宋体" w:hAnsi="宋体" w:cs="宋体"/>
                <w:szCs w:val="21"/>
              </w:rPr>
              <w:t>18基准32超核定载重线载运货物 33不按照规定载运旅客</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1155"/>
        <w:gridCol w:w="1490"/>
        <w:gridCol w:w="1195"/>
        <w:gridCol w:w="3341"/>
        <w:gridCol w:w="1834"/>
        <w:gridCol w:w="2505"/>
        <w:gridCol w:w="2323"/>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案由42</w:t>
            </w:r>
          </w:p>
        </w:tc>
        <w:tc>
          <w:tcPr>
            <w:tcW w:w="264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4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6" w:type="dxa"/>
            <w:vMerge w:val="continue"/>
            <w:noWrap w:val="0"/>
            <w:vAlign w:val="center"/>
          </w:tcPr>
          <w:p>
            <w:pPr>
              <w:spacing w:line="240" w:lineRule="exact"/>
              <w:jc w:val="center"/>
              <w:rPr>
                <w:rFonts w:ascii="宋体" w:hAnsi="宋体" w:cs="宋体"/>
                <w:b/>
                <w:kern w:val="0"/>
                <w:szCs w:val="21"/>
              </w:rPr>
            </w:pPr>
          </w:p>
        </w:tc>
        <w:tc>
          <w:tcPr>
            <w:tcW w:w="11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95" w:type="dxa"/>
            <w:vMerge w:val="continue"/>
            <w:noWrap w:val="0"/>
            <w:vAlign w:val="center"/>
          </w:tcPr>
          <w:p>
            <w:pPr>
              <w:spacing w:line="240" w:lineRule="exact"/>
              <w:jc w:val="center"/>
              <w:rPr>
                <w:rFonts w:ascii="宋体" w:hAnsi="宋体" w:cs="宋体"/>
                <w:b/>
                <w:kern w:val="0"/>
                <w:szCs w:val="21"/>
              </w:rPr>
            </w:pPr>
          </w:p>
        </w:tc>
        <w:tc>
          <w:tcPr>
            <w:tcW w:w="3341"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56" w:type="dxa"/>
            <w:vMerge w:val="continue"/>
            <w:noWrap w:val="0"/>
            <w:vAlign w:val="top"/>
          </w:tcPr>
          <w:p>
            <w:pPr>
              <w:spacing w:line="240" w:lineRule="exact"/>
              <w:jc w:val="left"/>
              <w:rPr>
                <w:rFonts w:ascii="宋体" w:hAnsi="宋体" w:cs="宋体"/>
                <w:b/>
                <w:kern w:val="0"/>
                <w:szCs w:val="21"/>
              </w:rPr>
            </w:pPr>
          </w:p>
        </w:tc>
        <w:tc>
          <w:tcPr>
            <w:tcW w:w="1155" w:type="dxa"/>
            <w:vMerge w:val="continue"/>
            <w:noWrap w:val="0"/>
            <w:vAlign w:val="top"/>
          </w:tcPr>
          <w:p>
            <w:pPr>
              <w:spacing w:line="240" w:lineRule="exact"/>
              <w:jc w:val="left"/>
              <w:rPr>
                <w:rFonts w:ascii="宋体" w:hAnsi="宋体" w:cs="宋体"/>
                <w:b/>
                <w:kern w:val="0"/>
                <w:szCs w:val="21"/>
              </w:rPr>
            </w:pPr>
          </w:p>
        </w:tc>
        <w:tc>
          <w:tcPr>
            <w:tcW w:w="1490" w:type="dxa"/>
            <w:vMerge w:val="continue"/>
            <w:noWrap w:val="0"/>
            <w:vAlign w:val="top"/>
          </w:tcPr>
          <w:p>
            <w:pPr>
              <w:spacing w:line="240" w:lineRule="exact"/>
              <w:jc w:val="left"/>
              <w:rPr>
                <w:rFonts w:ascii="宋体" w:hAnsi="宋体" w:cs="宋体"/>
                <w:b/>
                <w:kern w:val="0"/>
                <w:szCs w:val="21"/>
              </w:rPr>
            </w:pPr>
          </w:p>
        </w:tc>
        <w:tc>
          <w:tcPr>
            <w:tcW w:w="1195" w:type="dxa"/>
            <w:vMerge w:val="continue"/>
            <w:noWrap w:val="0"/>
            <w:vAlign w:val="top"/>
          </w:tcPr>
          <w:p>
            <w:pPr>
              <w:spacing w:line="240" w:lineRule="exact"/>
              <w:jc w:val="left"/>
              <w:rPr>
                <w:rFonts w:ascii="宋体" w:hAnsi="宋体" w:cs="宋体"/>
                <w:b/>
                <w:kern w:val="0"/>
                <w:szCs w:val="21"/>
              </w:rPr>
            </w:pPr>
          </w:p>
        </w:tc>
        <w:tc>
          <w:tcPr>
            <w:tcW w:w="3341" w:type="dxa"/>
            <w:vMerge w:val="continue"/>
            <w:noWrap w:val="0"/>
            <w:vAlign w:val="top"/>
          </w:tcPr>
          <w:p>
            <w:pPr>
              <w:spacing w:line="240" w:lineRule="exact"/>
              <w:jc w:val="left"/>
              <w:rPr>
                <w:rFonts w:ascii="宋体" w:hAnsi="宋体" w:cs="宋体"/>
                <w:b/>
                <w:kern w:val="0"/>
                <w:szCs w:val="21"/>
              </w:rPr>
            </w:pPr>
          </w:p>
        </w:tc>
        <w:tc>
          <w:tcPr>
            <w:tcW w:w="183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0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23"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6"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客船载运乘客同时载运危险货物</w:t>
            </w:r>
          </w:p>
        </w:tc>
        <w:tc>
          <w:tcPr>
            <w:tcW w:w="115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1.《中华人民共和国海上交通安全法》第五十八条第一款；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9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56"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widowControl/>
              <w:spacing w:line="240" w:lineRule="exact"/>
              <w:jc w:val="center"/>
              <w:rPr>
                <w:rFonts w:ascii="宋体" w:hAnsi="宋体" w:cs="宋体"/>
                <w:kern w:val="0"/>
                <w:szCs w:val="21"/>
              </w:rPr>
            </w:pPr>
          </w:p>
        </w:tc>
        <w:tc>
          <w:tcPr>
            <w:tcW w:w="1490" w:type="dxa"/>
            <w:vMerge w:val="continue"/>
            <w:noWrap w:val="0"/>
            <w:vAlign w:val="center"/>
          </w:tcPr>
          <w:p>
            <w:pPr>
              <w:spacing w:line="240" w:lineRule="exact"/>
              <w:jc w:val="center"/>
              <w:rPr>
                <w:rFonts w:ascii="宋体" w:hAnsi="宋体" w:cs="宋体"/>
                <w:kern w:val="0"/>
                <w:szCs w:val="21"/>
              </w:rPr>
            </w:pPr>
          </w:p>
        </w:tc>
        <w:tc>
          <w:tcPr>
            <w:tcW w:w="119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41" w:type="dxa"/>
            <w:noWrap w:val="0"/>
            <w:vAlign w:val="center"/>
          </w:tcPr>
          <w:p>
            <w:pPr>
              <w:widowControl/>
              <w:spacing w:line="240" w:lineRule="exact"/>
              <w:jc w:val="left"/>
              <w:rPr>
                <w:rFonts w:ascii="宋体" w:hAnsi="宋体" w:cs="宋体"/>
                <w:szCs w:val="21"/>
              </w:rPr>
            </w:pPr>
            <w:r>
              <w:rPr>
                <w:rFonts w:hint="eastAsia" w:ascii="宋体" w:hAnsi="宋体" w:cs="宋体"/>
                <w:kern w:val="0"/>
                <w:szCs w:val="21"/>
              </w:rPr>
              <w:t>载运危险货物不属于高危险性货物（爆炸品、放射性物质、感染性物质）、剧毒品、5类危险品或者4类应温控物质），且未发生泄露的</w:t>
            </w:r>
          </w:p>
        </w:tc>
        <w:tc>
          <w:tcPr>
            <w:tcW w:w="18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4" w:hRule="atLeast"/>
        </w:trPr>
        <w:tc>
          <w:tcPr>
            <w:tcW w:w="956"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widowControl/>
              <w:spacing w:line="240" w:lineRule="exact"/>
              <w:jc w:val="center"/>
              <w:rPr>
                <w:rFonts w:ascii="宋体" w:hAnsi="宋体" w:cs="宋体"/>
                <w:kern w:val="0"/>
                <w:szCs w:val="21"/>
              </w:rPr>
            </w:pPr>
          </w:p>
        </w:tc>
        <w:tc>
          <w:tcPr>
            <w:tcW w:w="1490" w:type="dxa"/>
            <w:vMerge w:val="continue"/>
            <w:noWrap w:val="0"/>
            <w:vAlign w:val="center"/>
          </w:tcPr>
          <w:p>
            <w:pPr>
              <w:spacing w:line="240" w:lineRule="exact"/>
              <w:jc w:val="center"/>
              <w:rPr>
                <w:rFonts w:ascii="宋体" w:hAnsi="宋体" w:cs="宋体"/>
                <w:kern w:val="0"/>
                <w:szCs w:val="21"/>
              </w:rPr>
            </w:pPr>
          </w:p>
        </w:tc>
        <w:tc>
          <w:tcPr>
            <w:tcW w:w="1195" w:type="dxa"/>
            <w:vMerge w:val="continue"/>
            <w:noWrap w:val="0"/>
            <w:vAlign w:val="center"/>
          </w:tcPr>
          <w:p>
            <w:pPr>
              <w:spacing w:line="240" w:lineRule="exact"/>
              <w:jc w:val="center"/>
              <w:rPr>
                <w:rFonts w:ascii="宋体" w:hAnsi="宋体" w:cs="宋体"/>
                <w:kern w:val="0"/>
                <w:szCs w:val="21"/>
              </w:rPr>
            </w:pPr>
          </w:p>
        </w:tc>
        <w:tc>
          <w:tcPr>
            <w:tcW w:w="33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载运危险货物属于高危险性货物（爆炸品、放射性物质、感染性物质）、剧毒品、5类危险品或者4类应温控物质），且未发生泄露的</w:t>
            </w:r>
          </w:p>
        </w:tc>
        <w:tc>
          <w:tcPr>
            <w:tcW w:w="18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56"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1490" w:type="dxa"/>
            <w:vMerge w:val="continue"/>
            <w:noWrap w:val="0"/>
            <w:vAlign w:val="center"/>
          </w:tcPr>
          <w:p>
            <w:pPr>
              <w:spacing w:line="240" w:lineRule="exact"/>
              <w:jc w:val="center"/>
              <w:rPr>
                <w:rFonts w:ascii="宋体" w:hAnsi="宋体" w:cs="宋体"/>
                <w:kern w:val="0"/>
                <w:szCs w:val="21"/>
              </w:rPr>
            </w:pPr>
          </w:p>
        </w:tc>
        <w:tc>
          <w:tcPr>
            <w:tcW w:w="1195" w:type="dxa"/>
            <w:vMerge w:val="continue"/>
            <w:noWrap w:val="0"/>
            <w:vAlign w:val="center"/>
          </w:tcPr>
          <w:p>
            <w:pPr>
              <w:spacing w:line="240" w:lineRule="exact"/>
              <w:jc w:val="center"/>
              <w:rPr>
                <w:rFonts w:ascii="宋体" w:hAnsi="宋体" w:cs="宋体"/>
                <w:kern w:val="0"/>
                <w:szCs w:val="21"/>
              </w:rPr>
            </w:pPr>
          </w:p>
        </w:tc>
        <w:tc>
          <w:tcPr>
            <w:tcW w:w="3341" w:type="dxa"/>
            <w:noWrap w:val="0"/>
            <w:vAlign w:val="center"/>
          </w:tcPr>
          <w:p>
            <w:pPr>
              <w:spacing w:line="240" w:lineRule="exact"/>
              <w:jc w:val="left"/>
              <w:rPr>
                <w:rFonts w:ascii="宋体" w:hAnsi="宋体" w:cs="宋体"/>
                <w:szCs w:val="21"/>
              </w:rPr>
            </w:pPr>
            <w:r>
              <w:rPr>
                <w:rFonts w:hint="eastAsia" w:ascii="宋体" w:hAnsi="宋体" w:cs="宋体"/>
                <w:szCs w:val="21"/>
              </w:rPr>
              <w:t>1、发生危险货物泄露，但未造成人员伤亡的；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56" w:type="dxa"/>
            <w:vMerge w:val="continue"/>
            <w:noWrap w:val="0"/>
            <w:vAlign w:val="center"/>
          </w:tcPr>
          <w:p>
            <w:pPr>
              <w:spacing w:line="240" w:lineRule="exact"/>
              <w:jc w:val="center"/>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1490" w:type="dxa"/>
            <w:vMerge w:val="continue"/>
            <w:noWrap w:val="0"/>
            <w:vAlign w:val="center"/>
          </w:tcPr>
          <w:p>
            <w:pPr>
              <w:spacing w:line="240" w:lineRule="exact"/>
              <w:jc w:val="center"/>
              <w:rPr>
                <w:rFonts w:ascii="宋体" w:hAnsi="宋体" w:cs="宋体"/>
                <w:kern w:val="0"/>
                <w:szCs w:val="21"/>
              </w:rPr>
            </w:pPr>
          </w:p>
        </w:tc>
        <w:tc>
          <w:tcPr>
            <w:tcW w:w="11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41" w:type="dxa"/>
            <w:noWrap w:val="0"/>
            <w:vAlign w:val="center"/>
          </w:tcPr>
          <w:p>
            <w:pPr>
              <w:spacing w:line="240" w:lineRule="exact"/>
              <w:jc w:val="left"/>
              <w:rPr>
                <w:rFonts w:ascii="宋体" w:hAnsi="宋体" w:cs="宋体"/>
                <w:szCs w:val="21"/>
              </w:rPr>
            </w:pPr>
            <w:r>
              <w:rPr>
                <w:rFonts w:hint="eastAsia" w:ascii="宋体" w:hAnsi="宋体" w:cs="宋体"/>
                <w:szCs w:val="21"/>
              </w:rPr>
              <w:t>1、发生危险货物泄露，造成人员伤亡的；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8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5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hint="eastAsia"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
        <w:gridCol w:w="1215"/>
        <w:gridCol w:w="1475"/>
        <w:gridCol w:w="1195"/>
        <w:gridCol w:w="3341"/>
        <w:gridCol w:w="1864"/>
        <w:gridCol w:w="2475"/>
        <w:gridCol w:w="2323"/>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1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案由43</w:t>
            </w:r>
          </w:p>
        </w:tc>
        <w:tc>
          <w:tcPr>
            <w:tcW w:w="269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4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11" w:type="dxa"/>
            <w:vMerge w:val="continue"/>
            <w:noWrap w:val="0"/>
            <w:vAlign w:val="center"/>
          </w:tcPr>
          <w:p>
            <w:pPr>
              <w:spacing w:line="240" w:lineRule="exact"/>
              <w:jc w:val="center"/>
              <w:rPr>
                <w:rFonts w:ascii="宋体" w:hAnsi="宋体" w:cs="宋体"/>
                <w:b/>
                <w:kern w:val="0"/>
                <w:szCs w:val="21"/>
              </w:rPr>
            </w:pPr>
          </w:p>
        </w:tc>
        <w:tc>
          <w:tcPr>
            <w:tcW w:w="121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95" w:type="dxa"/>
            <w:vMerge w:val="continue"/>
            <w:noWrap w:val="0"/>
            <w:vAlign w:val="center"/>
          </w:tcPr>
          <w:p>
            <w:pPr>
              <w:spacing w:line="240" w:lineRule="exact"/>
              <w:jc w:val="center"/>
              <w:rPr>
                <w:rFonts w:ascii="宋体" w:hAnsi="宋体" w:cs="宋体"/>
                <w:b/>
                <w:kern w:val="0"/>
                <w:szCs w:val="21"/>
              </w:rPr>
            </w:pPr>
          </w:p>
        </w:tc>
        <w:tc>
          <w:tcPr>
            <w:tcW w:w="3341"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11" w:type="dxa"/>
            <w:vMerge w:val="continue"/>
            <w:noWrap w:val="0"/>
            <w:vAlign w:val="top"/>
          </w:tcPr>
          <w:p>
            <w:pPr>
              <w:spacing w:line="240" w:lineRule="exact"/>
              <w:jc w:val="left"/>
              <w:rPr>
                <w:rFonts w:ascii="宋体" w:hAnsi="宋体" w:cs="宋体"/>
                <w:b/>
                <w:kern w:val="0"/>
                <w:szCs w:val="21"/>
              </w:rPr>
            </w:pPr>
          </w:p>
        </w:tc>
        <w:tc>
          <w:tcPr>
            <w:tcW w:w="1215" w:type="dxa"/>
            <w:vMerge w:val="continue"/>
            <w:noWrap w:val="0"/>
            <w:vAlign w:val="top"/>
          </w:tcPr>
          <w:p>
            <w:pPr>
              <w:spacing w:line="240" w:lineRule="exact"/>
              <w:jc w:val="left"/>
              <w:rPr>
                <w:rFonts w:ascii="宋体" w:hAnsi="宋体" w:cs="宋体"/>
                <w:b/>
                <w:kern w:val="0"/>
                <w:szCs w:val="21"/>
              </w:rPr>
            </w:pPr>
          </w:p>
        </w:tc>
        <w:tc>
          <w:tcPr>
            <w:tcW w:w="1475" w:type="dxa"/>
            <w:vMerge w:val="continue"/>
            <w:noWrap w:val="0"/>
            <w:vAlign w:val="top"/>
          </w:tcPr>
          <w:p>
            <w:pPr>
              <w:spacing w:line="240" w:lineRule="exact"/>
              <w:jc w:val="left"/>
              <w:rPr>
                <w:rFonts w:ascii="宋体" w:hAnsi="宋体" w:cs="宋体"/>
                <w:b/>
                <w:kern w:val="0"/>
                <w:szCs w:val="21"/>
              </w:rPr>
            </w:pPr>
          </w:p>
        </w:tc>
        <w:tc>
          <w:tcPr>
            <w:tcW w:w="1195" w:type="dxa"/>
            <w:vMerge w:val="continue"/>
            <w:noWrap w:val="0"/>
            <w:vAlign w:val="top"/>
          </w:tcPr>
          <w:p>
            <w:pPr>
              <w:spacing w:line="240" w:lineRule="exact"/>
              <w:jc w:val="left"/>
              <w:rPr>
                <w:rFonts w:ascii="宋体" w:hAnsi="宋体" w:cs="宋体"/>
                <w:b/>
                <w:kern w:val="0"/>
                <w:szCs w:val="21"/>
              </w:rPr>
            </w:pPr>
          </w:p>
        </w:tc>
        <w:tc>
          <w:tcPr>
            <w:tcW w:w="3341" w:type="dxa"/>
            <w:vMerge w:val="continue"/>
            <w:noWrap w:val="0"/>
            <w:vAlign w:val="top"/>
          </w:tcPr>
          <w:p>
            <w:pPr>
              <w:spacing w:line="240" w:lineRule="exact"/>
              <w:jc w:val="left"/>
              <w:rPr>
                <w:rFonts w:ascii="宋体" w:hAnsi="宋体" w:cs="宋体"/>
                <w:b/>
                <w:kern w:val="0"/>
                <w:szCs w:val="21"/>
              </w:rPr>
            </w:pPr>
          </w:p>
        </w:tc>
        <w:tc>
          <w:tcPr>
            <w:tcW w:w="186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7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23"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11"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客船未向乘客明示安全须知、设置安全标志和警示</w:t>
            </w:r>
          </w:p>
        </w:tc>
        <w:tc>
          <w:tcPr>
            <w:tcW w:w="121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1.《中华人民共和国海上交通安全法》第五十九条；</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7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4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11"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widowControl/>
              <w:spacing w:line="240" w:lineRule="exact"/>
              <w:jc w:val="center"/>
              <w:rPr>
                <w:rFonts w:ascii="宋体" w:hAnsi="宋体" w:cs="宋体"/>
                <w:kern w:val="0"/>
                <w:szCs w:val="21"/>
              </w:rPr>
            </w:pPr>
          </w:p>
        </w:tc>
        <w:tc>
          <w:tcPr>
            <w:tcW w:w="1475" w:type="dxa"/>
            <w:vMerge w:val="continue"/>
            <w:noWrap w:val="0"/>
            <w:vAlign w:val="center"/>
          </w:tcPr>
          <w:p>
            <w:pPr>
              <w:spacing w:line="240" w:lineRule="exact"/>
              <w:jc w:val="center"/>
              <w:rPr>
                <w:rFonts w:ascii="宋体" w:hAnsi="宋体" w:cs="宋体"/>
                <w:kern w:val="0"/>
                <w:szCs w:val="21"/>
              </w:rPr>
            </w:pPr>
          </w:p>
        </w:tc>
        <w:tc>
          <w:tcPr>
            <w:tcW w:w="119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41" w:type="dxa"/>
            <w:noWrap w:val="0"/>
            <w:vAlign w:val="center"/>
          </w:tcPr>
          <w:p>
            <w:pPr>
              <w:widowControl/>
              <w:spacing w:line="240" w:lineRule="exact"/>
              <w:jc w:val="left"/>
              <w:rPr>
                <w:rFonts w:ascii="宋体" w:hAnsi="宋体" w:cs="宋体"/>
                <w:szCs w:val="21"/>
              </w:rPr>
            </w:pPr>
            <w:r>
              <w:rPr>
                <w:rFonts w:hint="eastAsia" w:ascii="宋体" w:hAnsi="宋体" w:cs="宋体"/>
                <w:szCs w:val="21"/>
              </w:rPr>
              <w:t>未向乘客明示安全须知</w:t>
            </w:r>
          </w:p>
        </w:tc>
        <w:tc>
          <w:tcPr>
            <w:tcW w:w="18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9" w:hRule="atLeast"/>
        </w:trPr>
        <w:tc>
          <w:tcPr>
            <w:tcW w:w="911"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widowControl/>
              <w:spacing w:line="240" w:lineRule="exact"/>
              <w:jc w:val="center"/>
              <w:rPr>
                <w:rFonts w:ascii="宋体" w:hAnsi="宋体" w:cs="宋体"/>
                <w:kern w:val="0"/>
                <w:szCs w:val="21"/>
              </w:rPr>
            </w:pPr>
          </w:p>
        </w:tc>
        <w:tc>
          <w:tcPr>
            <w:tcW w:w="1475" w:type="dxa"/>
            <w:vMerge w:val="continue"/>
            <w:noWrap w:val="0"/>
            <w:vAlign w:val="center"/>
          </w:tcPr>
          <w:p>
            <w:pPr>
              <w:spacing w:line="240" w:lineRule="exact"/>
              <w:jc w:val="center"/>
              <w:rPr>
                <w:rFonts w:ascii="宋体" w:hAnsi="宋体" w:cs="宋体"/>
                <w:kern w:val="0"/>
                <w:szCs w:val="21"/>
              </w:rPr>
            </w:pPr>
          </w:p>
        </w:tc>
        <w:tc>
          <w:tcPr>
            <w:tcW w:w="1195" w:type="dxa"/>
            <w:vMerge w:val="continue"/>
            <w:noWrap w:val="0"/>
            <w:vAlign w:val="center"/>
          </w:tcPr>
          <w:p>
            <w:pPr>
              <w:spacing w:line="240" w:lineRule="exact"/>
              <w:jc w:val="center"/>
              <w:rPr>
                <w:rFonts w:ascii="宋体" w:hAnsi="宋体" w:cs="宋体"/>
                <w:kern w:val="0"/>
                <w:szCs w:val="21"/>
              </w:rPr>
            </w:pPr>
          </w:p>
        </w:tc>
        <w:tc>
          <w:tcPr>
            <w:tcW w:w="3341" w:type="dxa"/>
            <w:noWrap w:val="0"/>
            <w:vAlign w:val="center"/>
          </w:tcPr>
          <w:p>
            <w:pPr>
              <w:widowControl/>
              <w:spacing w:line="240" w:lineRule="exact"/>
              <w:jc w:val="left"/>
              <w:rPr>
                <w:rFonts w:ascii="宋体" w:hAnsi="宋体" w:cs="宋体"/>
                <w:szCs w:val="21"/>
              </w:rPr>
            </w:pPr>
            <w:r>
              <w:rPr>
                <w:rFonts w:hint="eastAsia" w:ascii="宋体" w:hAnsi="宋体" w:cs="宋体"/>
                <w:szCs w:val="21"/>
              </w:rPr>
              <w:t>未设置安全标志和警示</w:t>
            </w:r>
          </w:p>
        </w:tc>
        <w:tc>
          <w:tcPr>
            <w:tcW w:w="18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7万元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11"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spacing w:line="240" w:lineRule="exact"/>
              <w:jc w:val="center"/>
              <w:rPr>
                <w:rFonts w:ascii="宋体" w:hAnsi="宋体" w:cs="宋体"/>
                <w:kern w:val="0"/>
                <w:szCs w:val="21"/>
              </w:rPr>
            </w:pPr>
          </w:p>
        </w:tc>
        <w:tc>
          <w:tcPr>
            <w:tcW w:w="1475" w:type="dxa"/>
            <w:vMerge w:val="continue"/>
            <w:noWrap w:val="0"/>
            <w:vAlign w:val="center"/>
          </w:tcPr>
          <w:p>
            <w:pPr>
              <w:spacing w:line="240" w:lineRule="exact"/>
              <w:jc w:val="center"/>
              <w:rPr>
                <w:rFonts w:ascii="宋体" w:hAnsi="宋体" w:cs="宋体"/>
                <w:kern w:val="0"/>
                <w:szCs w:val="21"/>
              </w:rPr>
            </w:pPr>
          </w:p>
        </w:tc>
        <w:tc>
          <w:tcPr>
            <w:tcW w:w="1195" w:type="dxa"/>
            <w:vMerge w:val="continue"/>
            <w:noWrap w:val="0"/>
            <w:vAlign w:val="center"/>
          </w:tcPr>
          <w:p>
            <w:pPr>
              <w:spacing w:line="240" w:lineRule="exact"/>
              <w:jc w:val="center"/>
              <w:rPr>
                <w:rFonts w:ascii="宋体" w:hAnsi="宋体" w:cs="宋体"/>
                <w:kern w:val="0"/>
                <w:szCs w:val="21"/>
              </w:rPr>
            </w:pPr>
          </w:p>
        </w:tc>
        <w:tc>
          <w:tcPr>
            <w:tcW w:w="3341"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11"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spacing w:line="240" w:lineRule="exact"/>
              <w:jc w:val="center"/>
              <w:rPr>
                <w:rFonts w:ascii="宋体" w:hAnsi="宋体" w:cs="宋体"/>
                <w:kern w:val="0"/>
                <w:szCs w:val="21"/>
              </w:rPr>
            </w:pPr>
          </w:p>
        </w:tc>
        <w:tc>
          <w:tcPr>
            <w:tcW w:w="1475" w:type="dxa"/>
            <w:vMerge w:val="continue"/>
            <w:noWrap w:val="0"/>
            <w:vAlign w:val="center"/>
          </w:tcPr>
          <w:p>
            <w:pPr>
              <w:spacing w:line="240" w:lineRule="exact"/>
              <w:jc w:val="center"/>
              <w:rPr>
                <w:rFonts w:ascii="宋体" w:hAnsi="宋体" w:cs="宋体"/>
                <w:kern w:val="0"/>
                <w:szCs w:val="21"/>
              </w:rPr>
            </w:pPr>
          </w:p>
        </w:tc>
        <w:tc>
          <w:tcPr>
            <w:tcW w:w="11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41"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86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23"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1366"/>
        <w:gridCol w:w="1185"/>
        <w:gridCol w:w="3351"/>
        <w:gridCol w:w="1828"/>
        <w:gridCol w:w="2460"/>
        <w:gridCol w:w="2374"/>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案由44</w:t>
            </w:r>
          </w:p>
        </w:tc>
        <w:tc>
          <w:tcPr>
            <w:tcW w:w="2642"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9" w:type="dxa"/>
            <w:vMerge w:val="continue"/>
            <w:noWrap w:val="0"/>
            <w:vAlign w:val="center"/>
          </w:tcPr>
          <w:p>
            <w:pPr>
              <w:spacing w:line="240" w:lineRule="exact"/>
              <w:jc w:val="center"/>
              <w:rPr>
                <w:rFonts w:ascii="宋体" w:hAnsi="宋体" w:cs="宋体"/>
                <w:b/>
                <w:kern w:val="0"/>
                <w:szCs w:val="21"/>
              </w:rPr>
            </w:pP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36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1"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59" w:type="dxa"/>
            <w:vMerge w:val="continue"/>
            <w:noWrap w:val="0"/>
            <w:vAlign w:val="top"/>
          </w:tcPr>
          <w:p>
            <w:pPr>
              <w:spacing w:line="240" w:lineRule="exact"/>
              <w:jc w:val="left"/>
              <w:rPr>
                <w:rFonts w:ascii="宋体" w:hAnsi="宋体" w:cs="宋体"/>
                <w:b/>
                <w:kern w:val="0"/>
                <w:szCs w:val="21"/>
              </w:rPr>
            </w:pPr>
          </w:p>
        </w:tc>
        <w:tc>
          <w:tcPr>
            <w:tcW w:w="1276" w:type="dxa"/>
            <w:vMerge w:val="continue"/>
            <w:noWrap w:val="0"/>
            <w:vAlign w:val="top"/>
          </w:tcPr>
          <w:p>
            <w:pPr>
              <w:spacing w:line="240" w:lineRule="exact"/>
              <w:jc w:val="left"/>
              <w:rPr>
                <w:rFonts w:ascii="宋体" w:hAnsi="宋体" w:cs="宋体"/>
                <w:b/>
                <w:kern w:val="0"/>
                <w:szCs w:val="21"/>
              </w:rPr>
            </w:pPr>
          </w:p>
        </w:tc>
        <w:tc>
          <w:tcPr>
            <w:tcW w:w="1366" w:type="dxa"/>
            <w:vMerge w:val="continue"/>
            <w:noWrap w:val="0"/>
            <w:vAlign w:val="top"/>
          </w:tcPr>
          <w:p>
            <w:pPr>
              <w:spacing w:line="240" w:lineRule="exact"/>
              <w:jc w:val="left"/>
              <w:rPr>
                <w:rFonts w:ascii="宋体" w:hAnsi="宋体" w:cs="宋体"/>
                <w:b/>
                <w:kern w:val="0"/>
                <w:szCs w:val="21"/>
              </w:rPr>
            </w:pPr>
          </w:p>
        </w:tc>
        <w:tc>
          <w:tcPr>
            <w:tcW w:w="1185" w:type="dxa"/>
            <w:vMerge w:val="continue"/>
            <w:noWrap w:val="0"/>
            <w:vAlign w:val="top"/>
          </w:tcPr>
          <w:p>
            <w:pPr>
              <w:spacing w:line="240" w:lineRule="exact"/>
              <w:jc w:val="left"/>
              <w:rPr>
                <w:rFonts w:ascii="宋体" w:hAnsi="宋体" w:cs="宋体"/>
                <w:b/>
                <w:kern w:val="0"/>
                <w:szCs w:val="21"/>
              </w:rPr>
            </w:pPr>
          </w:p>
        </w:tc>
        <w:tc>
          <w:tcPr>
            <w:tcW w:w="3351" w:type="dxa"/>
            <w:vMerge w:val="continue"/>
            <w:noWrap w:val="0"/>
            <w:vAlign w:val="top"/>
          </w:tcPr>
          <w:p>
            <w:pPr>
              <w:spacing w:line="240" w:lineRule="exact"/>
              <w:jc w:val="left"/>
              <w:rPr>
                <w:rFonts w:ascii="宋体" w:hAnsi="宋体" w:cs="宋体"/>
                <w:b/>
                <w:kern w:val="0"/>
                <w:szCs w:val="21"/>
              </w:rPr>
            </w:pPr>
          </w:p>
        </w:tc>
        <w:tc>
          <w:tcPr>
            <w:tcW w:w="182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7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9"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未按照有关法律、行政法规、规章以及强制性标准和技术规范的要求安全装卸、积载、隔离、系固和管理货物</w:t>
            </w:r>
          </w:p>
        </w:tc>
        <w:tc>
          <w:tcPr>
            <w:tcW w:w="127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1.《中华人民共和国海上交通安全法》第六十一条；</w:t>
            </w:r>
          </w:p>
          <w:p>
            <w:pPr>
              <w:widowControl/>
              <w:spacing w:line="240" w:lineRule="exact"/>
              <w:jc w:val="left"/>
              <w:rPr>
                <w:rFonts w:ascii="宋体" w:hAnsi="宋体" w:cs="宋体"/>
                <w:kern w:val="0"/>
                <w:szCs w:val="21"/>
              </w:rPr>
            </w:pPr>
            <w:r>
              <w:rPr>
                <w:rFonts w:hint="eastAsia" w:ascii="宋体" w:hAnsi="宋体" w:cs="宋体"/>
                <w:kern w:val="0"/>
                <w:szCs w:val="21"/>
              </w:rPr>
              <w:t>2.有关强制性标准和技术规范；</w:t>
            </w:r>
          </w:p>
          <w:p>
            <w:pPr>
              <w:widowControl/>
              <w:spacing w:line="240" w:lineRule="exact"/>
              <w:jc w:val="left"/>
              <w:rPr>
                <w:rFonts w:ascii="宋体" w:hAnsi="宋体" w:cs="宋体"/>
                <w:szCs w:val="21"/>
              </w:rPr>
            </w:pPr>
            <w:r>
              <w:rPr>
                <w:rFonts w:hint="eastAsia" w:ascii="宋体" w:hAnsi="宋体" w:cs="宋体"/>
                <w:kern w:val="0"/>
                <w:szCs w:val="21"/>
              </w:rPr>
              <w:t>3.其他法律、法规、规章等。</w:t>
            </w:r>
          </w:p>
        </w:tc>
        <w:tc>
          <w:tcPr>
            <w:tcW w:w="136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59" w:type="dxa"/>
            <w:vMerge w:val="continue"/>
            <w:noWrap w:val="0"/>
            <w:vAlign w:val="center"/>
          </w:tcPr>
          <w:p>
            <w:pPr>
              <w:spacing w:line="240" w:lineRule="exact"/>
              <w:jc w:val="center"/>
              <w:rPr>
                <w:rFonts w:ascii="宋体" w:hAnsi="宋体" w:cs="宋体"/>
                <w:kern w:val="0"/>
                <w:szCs w:val="21"/>
              </w:rPr>
            </w:pPr>
          </w:p>
        </w:tc>
        <w:tc>
          <w:tcPr>
            <w:tcW w:w="1276" w:type="dxa"/>
            <w:vMerge w:val="continue"/>
            <w:noWrap w:val="0"/>
            <w:vAlign w:val="center"/>
          </w:tcPr>
          <w:p>
            <w:pPr>
              <w:widowControl/>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1"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未按要求安全装卸、积载、隔离、系固和管理非危险货物的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7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5000元，并暂扣适任证书4个月</w:t>
            </w:r>
          </w:p>
        </w:tc>
        <w:tc>
          <w:tcPr>
            <w:tcW w:w="3028"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9" w:hRule="atLeast"/>
        </w:trPr>
        <w:tc>
          <w:tcPr>
            <w:tcW w:w="959" w:type="dxa"/>
            <w:vMerge w:val="continue"/>
            <w:noWrap w:val="0"/>
            <w:vAlign w:val="center"/>
          </w:tcPr>
          <w:p>
            <w:pPr>
              <w:spacing w:line="240" w:lineRule="exact"/>
              <w:jc w:val="center"/>
              <w:rPr>
                <w:rFonts w:ascii="宋体" w:hAnsi="宋体" w:cs="宋体"/>
                <w:kern w:val="0"/>
                <w:szCs w:val="21"/>
              </w:rPr>
            </w:pPr>
          </w:p>
        </w:tc>
        <w:tc>
          <w:tcPr>
            <w:tcW w:w="1276" w:type="dxa"/>
            <w:vMerge w:val="continue"/>
            <w:noWrap w:val="0"/>
            <w:vAlign w:val="center"/>
          </w:tcPr>
          <w:p>
            <w:pPr>
              <w:widowControl/>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1" w:type="dxa"/>
            <w:noWrap w:val="0"/>
            <w:vAlign w:val="center"/>
          </w:tcPr>
          <w:p>
            <w:pPr>
              <w:spacing w:line="240" w:lineRule="exact"/>
              <w:jc w:val="left"/>
              <w:rPr>
                <w:rFonts w:ascii="宋体" w:hAnsi="宋体" w:cs="宋体"/>
                <w:szCs w:val="21"/>
              </w:rPr>
            </w:pPr>
            <w:r>
              <w:rPr>
                <w:rFonts w:hint="eastAsia" w:ascii="宋体" w:hAnsi="宋体" w:cs="宋体"/>
                <w:kern w:val="0"/>
                <w:szCs w:val="21"/>
              </w:rPr>
              <w:t>未按要求安全装卸、积载、隔离、系固和管理危险货物的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37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7万元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59" w:type="dxa"/>
            <w:vMerge w:val="continue"/>
            <w:noWrap w:val="0"/>
            <w:vAlign w:val="center"/>
          </w:tcPr>
          <w:p>
            <w:pPr>
              <w:spacing w:line="240" w:lineRule="exact"/>
              <w:jc w:val="center"/>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1" w:type="dxa"/>
            <w:noWrap w:val="0"/>
            <w:vAlign w:val="center"/>
          </w:tcPr>
          <w:p>
            <w:pPr>
              <w:spacing w:line="240" w:lineRule="exact"/>
              <w:jc w:val="left"/>
              <w:rPr>
                <w:rFonts w:ascii="宋体" w:hAnsi="宋体" w:cs="宋体"/>
                <w:szCs w:val="21"/>
              </w:rPr>
            </w:pPr>
            <w:r>
              <w:rPr>
                <w:rFonts w:hint="eastAsia" w:ascii="宋体" w:hAnsi="宋体" w:cs="宋体"/>
                <w:szCs w:val="21"/>
              </w:rPr>
              <w:t>1、发生货物移动、危险货物泄露等影响货物安全事故的；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7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59" w:type="dxa"/>
            <w:vMerge w:val="continue"/>
            <w:noWrap w:val="0"/>
            <w:vAlign w:val="center"/>
          </w:tcPr>
          <w:p>
            <w:pPr>
              <w:spacing w:line="240" w:lineRule="exact"/>
              <w:jc w:val="center"/>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1" w:type="dxa"/>
            <w:noWrap w:val="0"/>
            <w:vAlign w:val="center"/>
          </w:tcPr>
          <w:p>
            <w:pPr>
              <w:spacing w:line="240" w:lineRule="exact"/>
              <w:jc w:val="left"/>
              <w:rPr>
                <w:rFonts w:ascii="宋体" w:hAnsi="宋体" w:cs="宋体"/>
                <w:szCs w:val="21"/>
              </w:rPr>
            </w:pPr>
            <w:r>
              <w:rPr>
                <w:rFonts w:hint="eastAsia" w:ascii="宋体" w:hAnsi="宋体" w:cs="宋体"/>
                <w:szCs w:val="21"/>
              </w:rPr>
              <w:t>1、发生货物移动、危险货物泄露等影响货物安全事故，并造成船舶损失或人员伤亡的；</w:t>
            </w:r>
          </w:p>
          <w:p>
            <w:pPr>
              <w:spacing w:line="240" w:lineRule="exact"/>
              <w:jc w:val="left"/>
              <w:rPr>
                <w:rFonts w:ascii="宋体" w:hAnsi="宋体" w:cs="宋体"/>
                <w:kern w:val="0"/>
                <w:szCs w:val="21"/>
              </w:rPr>
            </w:pPr>
            <w:r>
              <w:rPr>
                <w:rFonts w:hint="eastAsia" w:ascii="宋体" w:hAnsi="宋体" w:cs="宋体"/>
                <w:szCs w:val="21"/>
              </w:rPr>
              <w:t>2、具有其他严重情节的。</w:t>
            </w:r>
          </w:p>
        </w:tc>
        <w:tc>
          <w:tcPr>
            <w:tcW w:w="18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7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28"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安全装卸、积载、隔离、系固和管理货物应当按照国际公约，国内有关法律、行政法规、规章以及强制性标准和技术规范操作。其适用范围不限于危险货物和船型，对于装载危险货物的船舶，除适用普通货物的相关要求外，还应当遵守危险货物的特殊要求。</w:t>
            </w:r>
          </w:p>
          <w:p>
            <w:pPr>
              <w:spacing w:line="240" w:lineRule="exact"/>
              <w:rPr>
                <w:rFonts w:ascii="宋体" w:hAnsi="宋体" w:cs="宋体"/>
                <w:szCs w:val="21"/>
              </w:rPr>
            </w:pP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
        <w:gridCol w:w="1300"/>
        <w:gridCol w:w="1366"/>
        <w:gridCol w:w="1185"/>
        <w:gridCol w:w="3350"/>
        <w:gridCol w:w="1859"/>
        <w:gridCol w:w="2445"/>
        <w:gridCol w:w="2356"/>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案由45</w:t>
            </w:r>
          </w:p>
        </w:tc>
        <w:tc>
          <w:tcPr>
            <w:tcW w:w="2666"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35" w:type="dxa"/>
            <w:vMerge w:val="continue"/>
            <w:noWrap w:val="0"/>
            <w:vAlign w:val="center"/>
          </w:tcPr>
          <w:p>
            <w:pPr>
              <w:spacing w:line="240" w:lineRule="exact"/>
              <w:jc w:val="center"/>
              <w:rPr>
                <w:rFonts w:ascii="宋体" w:hAnsi="宋体" w:cs="宋体"/>
                <w:b/>
                <w:kern w:val="0"/>
                <w:szCs w:val="21"/>
              </w:rPr>
            </w:pPr>
          </w:p>
        </w:tc>
        <w:tc>
          <w:tcPr>
            <w:tcW w:w="13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36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35" w:type="dxa"/>
            <w:vMerge w:val="continue"/>
            <w:noWrap w:val="0"/>
            <w:vAlign w:val="top"/>
          </w:tcPr>
          <w:p>
            <w:pPr>
              <w:spacing w:line="240" w:lineRule="exact"/>
              <w:jc w:val="left"/>
              <w:rPr>
                <w:rFonts w:ascii="宋体" w:hAnsi="宋体" w:cs="宋体"/>
                <w:b/>
                <w:kern w:val="0"/>
                <w:szCs w:val="21"/>
              </w:rPr>
            </w:pPr>
          </w:p>
        </w:tc>
        <w:tc>
          <w:tcPr>
            <w:tcW w:w="1300" w:type="dxa"/>
            <w:vMerge w:val="continue"/>
            <w:noWrap w:val="0"/>
            <w:vAlign w:val="top"/>
          </w:tcPr>
          <w:p>
            <w:pPr>
              <w:spacing w:line="240" w:lineRule="exact"/>
              <w:jc w:val="left"/>
              <w:rPr>
                <w:rFonts w:ascii="宋体" w:hAnsi="宋体" w:cs="宋体"/>
                <w:b/>
                <w:kern w:val="0"/>
                <w:szCs w:val="21"/>
              </w:rPr>
            </w:pPr>
          </w:p>
        </w:tc>
        <w:tc>
          <w:tcPr>
            <w:tcW w:w="1366" w:type="dxa"/>
            <w:vMerge w:val="continue"/>
            <w:noWrap w:val="0"/>
            <w:vAlign w:val="top"/>
          </w:tcPr>
          <w:p>
            <w:pPr>
              <w:spacing w:line="240" w:lineRule="exact"/>
              <w:jc w:val="left"/>
              <w:rPr>
                <w:rFonts w:ascii="宋体" w:hAnsi="宋体" w:cs="宋体"/>
                <w:b/>
                <w:kern w:val="0"/>
                <w:szCs w:val="21"/>
              </w:rPr>
            </w:pPr>
          </w:p>
        </w:tc>
        <w:tc>
          <w:tcPr>
            <w:tcW w:w="1185" w:type="dxa"/>
            <w:vMerge w:val="continue"/>
            <w:noWrap w:val="0"/>
            <w:vAlign w:val="top"/>
          </w:tcPr>
          <w:p>
            <w:pPr>
              <w:spacing w:line="240" w:lineRule="exact"/>
              <w:jc w:val="left"/>
              <w:rPr>
                <w:rFonts w:ascii="宋体" w:hAnsi="宋体" w:cs="宋体"/>
                <w:b/>
                <w:kern w:val="0"/>
                <w:szCs w:val="21"/>
              </w:rPr>
            </w:pPr>
          </w:p>
        </w:tc>
        <w:tc>
          <w:tcPr>
            <w:tcW w:w="3350" w:type="dxa"/>
            <w:vMerge w:val="continue"/>
            <w:noWrap w:val="0"/>
            <w:vAlign w:val="top"/>
          </w:tcPr>
          <w:p>
            <w:pPr>
              <w:spacing w:line="240" w:lineRule="exact"/>
              <w:jc w:val="left"/>
              <w:rPr>
                <w:rFonts w:ascii="宋体" w:hAnsi="宋体" w:cs="宋体"/>
                <w:b/>
                <w:kern w:val="0"/>
                <w:szCs w:val="21"/>
              </w:rPr>
            </w:pPr>
          </w:p>
        </w:tc>
        <w:tc>
          <w:tcPr>
            <w:tcW w:w="185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4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56"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35"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其他违反海上航行、停泊、作业规则</w:t>
            </w:r>
          </w:p>
        </w:tc>
        <w:tc>
          <w:tcPr>
            <w:tcW w:w="130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36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35" w:type="dxa"/>
            <w:vMerge w:val="continue"/>
            <w:noWrap w:val="0"/>
            <w:vAlign w:val="center"/>
          </w:tcPr>
          <w:p>
            <w:pPr>
              <w:spacing w:line="240" w:lineRule="exact"/>
              <w:jc w:val="center"/>
              <w:rPr>
                <w:rFonts w:ascii="宋体" w:hAnsi="宋体" w:cs="宋体"/>
                <w:kern w:val="0"/>
                <w:szCs w:val="21"/>
              </w:rPr>
            </w:pPr>
          </w:p>
        </w:tc>
        <w:tc>
          <w:tcPr>
            <w:tcW w:w="1300" w:type="dxa"/>
            <w:vMerge w:val="continue"/>
            <w:noWrap w:val="0"/>
            <w:vAlign w:val="center"/>
          </w:tcPr>
          <w:p>
            <w:pPr>
              <w:widowControl/>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一般船舶违反海上航行、停泊、作业规则</w:t>
            </w:r>
          </w:p>
        </w:tc>
        <w:tc>
          <w:tcPr>
            <w:tcW w:w="185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935" w:type="dxa"/>
            <w:vMerge w:val="continue"/>
            <w:noWrap w:val="0"/>
            <w:vAlign w:val="center"/>
          </w:tcPr>
          <w:p>
            <w:pPr>
              <w:spacing w:line="240" w:lineRule="exact"/>
              <w:jc w:val="center"/>
              <w:rPr>
                <w:rFonts w:ascii="宋体" w:hAnsi="宋体" w:cs="宋体"/>
                <w:kern w:val="0"/>
                <w:szCs w:val="21"/>
              </w:rPr>
            </w:pPr>
          </w:p>
        </w:tc>
        <w:tc>
          <w:tcPr>
            <w:tcW w:w="1300" w:type="dxa"/>
            <w:vMerge w:val="continue"/>
            <w:noWrap w:val="0"/>
            <w:vAlign w:val="center"/>
          </w:tcPr>
          <w:p>
            <w:pPr>
              <w:widowControl/>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客船、油船、危险品船舶违反海上航行、停泊、作业规则</w:t>
            </w:r>
          </w:p>
        </w:tc>
        <w:tc>
          <w:tcPr>
            <w:tcW w:w="185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35" w:type="dxa"/>
            <w:vMerge w:val="continue"/>
            <w:noWrap w:val="0"/>
            <w:vAlign w:val="center"/>
          </w:tcPr>
          <w:p>
            <w:pPr>
              <w:spacing w:line="240" w:lineRule="exact"/>
              <w:jc w:val="center"/>
              <w:rPr>
                <w:rFonts w:ascii="宋体" w:hAnsi="宋体" w:cs="宋体"/>
                <w:kern w:val="0"/>
                <w:szCs w:val="21"/>
              </w:rPr>
            </w:pPr>
          </w:p>
        </w:tc>
        <w:tc>
          <w:tcPr>
            <w:tcW w:w="1300" w:type="dxa"/>
            <w:vMerge w:val="continue"/>
            <w:noWrap w:val="0"/>
            <w:vAlign w:val="center"/>
          </w:tcPr>
          <w:p>
            <w:pPr>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kern w:val="0"/>
                <w:szCs w:val="21"/>
              </w:rPr>
            </w:pPr>
            <w:r>
              <w:rPr>
                <w:rFonts w:hint="eastAsia" w:ascii="宋体" w:hAnsi="宋体" w:cs="宋体"/>
                <w:szCs w:val="21"/>
              </w:rPr>
              <w:t>2、违法行为造成较严重后果的。</w:t>
            </w:r>
          </w:p>
        </w:tc>
        <w:tc>
          <w:tcPr>
            <w:tcW w:w="185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35" w:type="dxa"/>
            <w:vMerge w:val="continue"/>
            <w:noWrap w:val="0"/>
            <w:vAlign w:val="center"/>
          </w:tcPr>
          <w:p>
            <w:pPr>
              <w:spacing w:line="240" w:lineRule="exact"/>
              <w:jc w:val="center"/>
              <w:rPr>
                <w:rFonts w:ascii="宋体" w:hAnsi="宋体" w:cs="宋体"/>
                <w:kern w:val="0"/>
                <w:szCs w:val="21"/>
              </w:rPr>
            </w:pPr>
          </w:p>
        </w:tc>
        <w:tc>
          <w:tcPr>
            <w:tcW w:w="1300" w:type="dxa"/>
            <w:vMerge w:val="continue"/>
            <w:noWrap w:val="0"/>
            <w:vAlign w:val="center"/>
          </w:tcPr>
          <w:p>
            <w:pPr>
              <w:spacing w:line="240" w:lineRule="exact"/>
              <w:jc w:val="center"/>
              <w:rPr>
                <w:rFonts w:ascii="宋体" w:hAnsi="宋体" w:cs="宋体"/>
                <w:kern w:val="0"/>
                <w:szCs w:val="21"/>
              </w:rPr>
            </w:pPr>
          </w:p>
        </w:tc>
        <w:tc>
          <w:tcPr>
            <w:tcW w:w="1366"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5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4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1152"/>
        <w:gridCol w:w="1559"/>
        <w:gridCol w:w="1099"/>
        <w:gridCol w:w="3437"/>
        <w:gridCol w:w="1858"/>
        <w:gridCol w:w="2490"/>
        <w:gridCol w:w="2314"/>
        <w:gridCol w:w="2268"/>
        <w:gridCol w:w="3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案由46</w:t>
            </w:r>
          </w:p>
        </w:tc>
        <w:tc>
          <w:tcPr>
            <w:tcW w:w="271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3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8" w:type="dxa"/>
            <w:gridSpan w:val="5"/>
            <w:noWrap w:val="0"/>
            <w:vAlign w:val="center"/>
          </w:tcPr>
          <w:p>
            <w:pPr>
              <w:widowControl/>
              <w:shd w:val="clear" w:color="auto" w:fill="FFFFFF"/>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对船舶的所有人、经营人或者管理人处三千元以上三万元以下的罚款，对船长、责任船员或者其他责任人员，处二千元以上二万元以下的罚款；情节严重的，吊销船长、责任船员的船员适任证书。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90" w:type="dxa"/>
            <w:vMerge w:val="continue"/>
            <w:noWrap w:val="0"/>
            <w:vAlign w:val="center"/>
          </w:tcPr>
          <w:p>
            <w:pPr>
              <w:spacing w:line="240" w:lineRule="exact"/>
              <w:jc w:val="center"/>
              <w:rPr>
                <w:rFonts w:ascii="宋体" w:hAnsi="宋体" w:cs="宋体"/>
                <w:b/>
                <w:kern w:val="0"/>
                <w:szCs w:val="21"/>
              </w:rPr>
            </w:pPr>
          </w:p>
        </w:tc>
        <w:tc>
          <w:tcPr>
            <w:tcW w:w="115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9" w:type="dxa"/>
            <w:vMerge w:val="continue"/>
            <w:noWrap w:val="0"/>
            <w:vAlign w:val="center"/>
          </w:tcPr>
          <w:p>
            <w:pPr>
              <w:spacing w:line="240" w:lineRule="exact"/>
              <w:jc w:val="center"/>
              <w:rPr>
                <w:rFonts w:ascii="宋体" w:hAnsi="宋体" w:cs="宋体"/>
                <w:b/>
                <w:kern w:val="0"/>
                <w:szCs w:val="21"/>
              </w:rPr>
            </w:pPr>
          </w:p>
        </w:tc>
        <w:tc>
          <w:tcPr>
            <w:tcW w:w="3437" w:type="dxa"/>
            <w:vMerge w:val="continue"/>
            <w:noWrap w:val="0"/>
            <w:vAlign w:val="center"/>
          </w:tcPr>
          <w:p>
            <w:pPr>
              <w:spacing w:line="240" w:lineRule="exact"/>
              <w:jc w:val="center"/>
              <w:rPr>
                <w:rFonts w:ascii="宋体" w:hAnsi="宋体" w:cs="宋体"/>
                <w:b/>
                <w:kern w:val="0"/>
                <w:szCs w:val="21"/>
              </w:rPr>
            </w:pPr>
          </w:p>
        </w:tc>
        <w:tc>
          <w:tcPr>
            <w:tcW w:w="6662"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2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90" w:type="dxa"/>
            <w:vMerge w:val="continue"/>
            <w:noWrap w:val="0"/>
            <w:vAlign w:val="top"/>
          </w:tcPr>
          <w:p>
            <w:pPr>
              <w:spacing w:line="240" w:lineRule="exact"/>
              <w:jc w:val="left"/>
              <w:rPr>
                <w:rFonts w:ascii="宋体" w:hAnsi="宋体" w:cs="宋体"/>
                <w:b/>
                <w:kern w:val="0"/>
                <w:szCs w:val="21"/>
              </w:rPr>
            </w:pPr>
          </w:p>
        </w:tc>
        <w:tc>
          <w:tcPr>
            <w:tcW w:w="1152"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099" w:type="dxa"/>
            <w:vMerge w:val="continue"/>
            <w:noWrap w:val="0"/>
            <w:vAlign w:val="top"/>
          </w:tcPr>
          <w:p>
            <w:pPr>
              <w:spacing w:line="240" w:lineRule="exact"/>
              <w:jc w:val="left"/>
              <w:rPr>
                <w:rFonts w:ascii="宋体" w:hAnsi="宋体" w:cs="宋体"/>
                <w:b/>
                <w:kern w:val="0"/>
                <w:szCs w:val="21"/>
              </w:rPr>
            </w:pPr>
          </w:p>
        </w:tc>
        <w:tc>
          <w:tcPr>
            <w:tcW w:w="3437" w:type="dxa"/>
            <w:vMerge w:val="continue"/>
            <w:noWrap w:val="0"/>
            <w:vAlign w:val="top"/>
          </w:tcPr>
          <w:p>
            <w:pPr>
              <w:spacing w:line="240" w:lineRule="exact"/>
              <w:jc w:val="left"/>
              <w:rPr>
                <w:rFonts w:ascii="宋体" w:hAnsi="宋体" w:cs="宋体"/>
                <w:b/>
                <w:kern w:val="0"/>
                <w:szCs w:val="21"/>
              </w:rPr>
            </w:pPr>
          </w:p>
        </w:tc>
        <w:tc>
          <w:tcPr>
            <w:tcW w:w="185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9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1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noWrap w:val="0"/>
            <w:vAlign w:val="top"/>
          </w:tcPr>
          <w:p>
            <w:pPr>
              <w:spacing w:line="240" w:lineRule="exact"/>
              <w:jc w:val="left"/>
              <w:rPr>
                <w:rFonts w:ascii="宋体" w:hAnsi="宋体" w:cs="宋体"/>
                <w:b/>
                <w:kern w:val="0"/>
                <w:szCs w:val="21"/>
              </w:rPr>
            </w:pPr>
          </w:p>
        </w:tc>
        <w:tc>
          <w:tcPr>
            <w:tcW w:w="3028"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9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国际航行船舶未经许可进出口岸</w:t>
            </w:r>
          </w:p>
        </w:tc>
        <w:tc>
          <w:tcPr>
            <w:tcW w:w="115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1.《中华人民共和国海上交通安全法》第四十六条第一款；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1.《中华人民共和国海上交通安全法》第一百零四条第一款；</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9" w:type="dxa"/>
            <w:noWrap w:val="0"/>
            <w:vAlign w:val="center"/>
          </w:tcPr>
          <w:p>
            <w:pPr>
              <w:widowControl/>
              <w:spacing w:line="240" w:lineRule="exact"/>
              <w:jc w:val="center"/>
              <w:rPr>
                <w:rFonts w:ascii="宋体" w:hAnsi="宋体" w:cs="宋体"/>
                <w:szCs w:val="21"/>
              </w:rPr>
            </w:pPr>
            <w:r>
              <w:rPr>
                <w:rFonts w:hint="eastAsia" w:ascii="宋体" w:hAnsi="宋体" w:cs="宋体"/>
                <w:szCs w:val="21"/>
              </w:rPr>
              <w:t>从轻</w:t>
            </w:r>
          </w:p>
        </w:tc>
        <w:tc>
          <w:tcPr>
            <w:tcW w:w="3437"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6662" w:type="dxa"/>
            <w:gridSpan w:val="3"/>
            <w:noWrap w:val="0"/>
            <w:vAlign w:val="center"/>
          </w:tcPr>
          <w:p>
            <w:pPr>
              <w:widowControl/>
              <w:spacing w:line="240" w:lineRule="exact"/>
              <w:jc w:val="center"/>
              <w:rPr>
                <w:rFonts w:ascii="宋体" w:hAnsi="宋体" w:cs="宋体"/>
                <w:szCs w:val="21"/>
              </w:rPr>
            </w:pPr>
            <w:r>
              <w:rPr>
                <w:rFonts w:hint="eastAsia" w:ascii="宋体" w:hAnsi="宋体" w:cs="宋体"/>
                <w:szCs w:val="21"/>
              </w:rPr>
              <w:t>3000元</w:t>
            </w:r>
          </w:p>
        </w:tc>
        <w:tc>
          <w:tcPr>
            <w:tcW w:w="2268" w:type="dxa"/>
            <w:noWrap w:val="0"/>
            <w:vAlign w:val="center"/>
          </w:tcPr>
          <w:p>
            <w:pPr>
              <w:widowControl/>
              <w:spacing w:line="240" w:lineRule="exact"/>
              <w:jc w:val="center"/>
              <w:rPr>
                <w:rFonts w:ascii="宋体" w:hAnsi="宋体" w:cs="宋体"/>
                <w:szCs w:val="21"/>
              </w:rPr>
            </w:pPr>
            <w:r>
              <w:rPr>
                <w:rFonts w:hint="eastAsia" w:ascii="宋体" w:hAnsi="宋体" w:cs="宋体"/>
                <w:szCs w:val="21"/>
              </w:rPr>
              <w:t>3000元</w:t>
            </w:r>
          </w:p>
        </w:tc>
        <w:tc>
          <w:tcPr>
            <w:tcW w:w="3028" w:type="dxa"/>
            <w:noWrap w:val="0"/>
            <w:vAlign w:val="center"/>
          </w:tcPr>
          <w:p>
            <w:pPr>
              <w:widowControl/>
              <w:spacing w:line="240" w:lineRule="exact"/>
              <w:jc w:val="center"/>
              <w:rPr>
                <w:rFonts w:ascii="宋体" w:hAnsi="宋体" w:cs="宋体"/>
                <w:szCs w:val="21"/>
              </w:rPr>
            </w:pPr>
            <w:r>
              <w:rPr>
                <w:rFonts w:hint="eastAsia" w:ascii="宋体" w:hAnsi="宋体" w:cs="宋体"/>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vMerge w:val="restart"/>
            <w:noWrap w:val="0"/>
            <w:vAlign w:val="center"/>
          </w:tcPr>
          <w:p>
            <w:pPr>
              <w:widowControl/>
              <w:spacing w:line="240" w:lineRule="exact"/>
              <w:jc w:val="center"/>
              <w:rPr>
                <w:rFonts w:ascii="宋体" w:hAnsi="宋体" w:cs="宋体"/>
                <w:szCs w:val="21"/>
              </w:rPr>
            </w:pPr>
            <w:r>
              <w:rPr>
                <w:rFonts w:hint="eastAsia" w:ascii="宋体" w:hAnsi="宋体" w:cs="宋体"/>
                <w:szCs w:val="21"/>
              </w:rPr>
              <w:t>一般</w:t>
            </w:r>
          </w:p>
        </w:tc>
        <w:tc>
          <w:tcPr>
            <w:tcW w:w="3437" w:type="dxa"/>
            <w:noWrap w:val="0"/>
            <w:vAlign w:val="center"/>
          </w:tcPr>
          <w:p>
            <w:pPr>
              <w:widowControl/>
              <w:spacing w:line="240" w:lineRule="exact"/>
              <w:jc w:val="left"/>
              <w:rPr>
                <w:rFonts w:ascii="宋体" w:hAnsi="宋体" w:cs="宋体"/>
                <w:szCs w:val="21"/>
              </w:rPr>
            </w:pPr>
            <w:r>
              <w:rPr>
                <w:rFonts w:hint="eastAsia" w:ascii="宋体" w:hAnsi="宋体" w:cs="宋体"/>
                <w:szCs w:val="21"/>
              </w:rPr>
              <w:t>已经提交申请尚未审批的</w:t>
            </w:r>
          </w:p>
        </w:tc>
        <w:tc>
          <w:tcPr>
            <w:tcW w:w="1858" w:type="dxa"/>
            <w:noWrap w:val="0"/>
            <w:vAlign w:val="center"/>
          </w:tcPr>
          <w:p>
            <w:pPr>
              <w:widowControl/>
              <w:spacing w:line="240" w:lineRule="exact"/>
              <w:jc w:val="center"/>
              <w:rPr>
                <w:rFonts w:ascii="宋体" w:hAnsi="宋体" w:cs="宋体"/>
                <w:szCs w:val="21"/>
              </w:rPr>
            </w:pPr>
            <w:r>
              <w:rPr>
                <w:rFonts w:hint="eastAsia" w:ascii="宋体" w:hAnsi="宋体" w:cs="宋体"/>
                <w:szCs w:val="21"/>
              </w:rPr>
              <w:t>6000元</w:t>
            </w:r>
          </w:p>
        </w:tc>
        <w:tc>
          <w:tcPr>
            <w:tcW w:w="2490" w:type="dxa"/>
            <w:noWrap w:val="0"/>
            <w:vAlign w:val="center"/>
          </w:tcPr>
          <w:p>
            <w:pPr>
              <w:widowControl/>
              <w:spacing w:line="240" w:lineRule="exact"/>
              <w:jc w:val="center"/>
              <w:rPr>
                <w:rFonts w:ascii="宋体" w:hAnsi="宋体" w:cs="宋体"/>
                <w:szCs w:val="21"/>
              </w:rPr>
            </w:pPr>
            <w:r>
              <w:rPr>
                <w:rFonts w:hint="eastAsia" w:ascii="宋体" w:hAnsi="宋体" w:cs="宋体"/>
                <w:szCs w:val="21"/>
              </w:rPr>
              <w:t>8000元</w:t>
            </w:r>
          </w:p>
        </w:tc>
        <w:tc>
          <w:tcPr>
            <w:tcW w:w="2314" w:type="dxa"/>
            <w:noWrap w:val="0"/>
            <w:vAlign w:val="center"/>
          </w:tcPr>
          <w:p>
            <w:pPr>
              <w:widowControl/>
              <w:spacing w:line="240" w:lineRule="exact"/>
              <w:jc w:val="center"/>
              <w:rPr>
                <w:rFonts w:ascii="宋体" w:hAnsi="宋体" w:cs="宋体"/>
                <w:szCs w:val="21"/>
              </w:rPr>
            </w:pPr>
            <w:r>
              <w:rPr>
                <w:rFonts w:hint="eastAsia" w:ascii="宋体" w:hAnsi="宋体" w:cs="宋体"/>
                <w:szCs w:val="21"/>
              </w:rPr>
              <w:t>1万元</w:t>
            </w:r>
          </w:p>
        </w:tc>
        <w:tc>
          <w:tcPr>
            <w:tcW w:w="2268" w:type="dxa"/>
            <w:noWrap w:val="0"/>
            <w:vAlign w:val="center"/>
          </w:tcPr>
          <w:p>
            <w:pPr>
              <w:widowControl/>
              <w:spacing w:line="240" w:lineRule="exact"/>
              <w:jc w:val="center"/>
              <w:rPr>
                <w:rFonts w:ascii="宋体" w:hAnsi="宋体" w:cs="宋体"/>
                <w:szCs w:val="21"/>
              </w:rPr>
            </w:pPr>
            <w:r>
              <w:rPr>
                <w:rFonts w:hint="eastAsia" w:ascii="宋体" w:hAnsi="宋体" w:cs="宋体"/>
                <w:szCs w:val="21"/>
              </w:rPr>
              <w:t>5000元</w:t>
            </w:r>
          </w:p>
        </w:tc>
        <w:tc>
          <w:tcPr>
            <w:tcW w:w="3028" w:type="dxa"/>
            <w:noWrap w:val="0"/>
            <w:vAlign w:val="center"/>
          </w:tcPr>
          <w:p>
            <w:pPr>
              <w:widowControl/>
              <w:spacing w:line="240" w:lineRule="exact"/>
              <w:jc w:val="center"/>
              <w:rPr>
                <w:rFonts w:ascii="宋体" w:hAnsi="宋体" w:cs="宋体"/>
                <w:szCs w:val="21"/>
              </w:rPr>
            </w:pPr>
            <w:r>
              <w:rPr>
                <w:rFonts w:hint="eastAsia" w:ascii="宋体" w:hAnsi="宋体" w:cs="宋体"/>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vMerge w:val="continue"/>
            <w:noWrap w:val="0"/>
            <w:vAlign w:val="center"/>
          </w:tcPr>
          <w:p>
            <w:pPr>
              <w:spacing w:line="240" w:lineRule="exact"/>
              <w:jc w:val="center"/>
              <w:rPr>
                <w:rFonts w:ascii="宋体" w:hAnsi="宋体" w:cs="宋体"/>
                <w:szCs w:val="21"/>
              </w:rPr>
            </w:pPr>
          </w:p>
        </w:tc>
        <w:tc>
          <w:tcPr>
            <w:tcW w:w="3437" w:type="dxa"/>
            <w:noWrap w:val="0"/>
            <w:vAlign w:val="center"/>
          </w:tcPr>
          <w:p>
            <w:pPr>
              <w:widowControl/>
              <w:spacing w:line="240" w:lineRule="exact"/>
              <w:jc w:val="left"/>
              <w:rPr>
                <w:rFonts w:ascii="宋体" w:hAnsi="宋体" w:cs="宋体"/>
                <w:szCs w:val="21"/>
              </w:rPr>
            </w:pPr>
            <w:r>
              <w:rPr>
                <w:rFonts w:hint="eastAsia" w:ascii="宋体" w:hAnsi="宋体" w:cs="宋体"/>
                <w:szCs w:val="21"/>
              </w:rPr>
              <w:t>未提交申请的</w:t>
            </w:r>
          </w:p>
        </w:tc>
        <w:tc>
          <w:tcPr>
            <w:tcW w:w="1858" w:type="dxa"/>
            <w:noWrap w:val="0"/>
            <w:vAlign w:val="center"/>
          </w:tcPr>
          <w:p>
            <w:pPr>
              <w:widowControl/>
              <w:spacing w:line="240" w:lineRule="exact"/>
              <w:jc w:val="center"/>
              <w:rPr>
                <w:rFonts w:ascii="宋体" w:hAnsi="宋体" w:cs="宋体"/>
                <w:szCs w:val="21"/>
              </w:rPr>
            </w:pPr>
            <w:r>
              <w:rPr>
                <w:rFonts w:hint="eastAsia" w:ascii="宋体" w:hAnsi="宋体" w:cs="宋体"/>
                <w:szCs w:val="21"/>
              </w:rPr>
              <w:t>8000元</w:t>
            </w:r>
          </w:p>
        </w:tc>
        <w:tc>
          <w:tcPr>
            <w:tcW w:w="2490" w:type="dxa"/>
            <w:noWrap w:val="0"/>
            <w:vAlign w:val="center"/>
          </w:tcPr>
          <w:p>
            <w:pPr>
              <w:widowControl/>
              <w:spacing w:line="240" w:lineRule="exact"/>
              <w:jc w:val="center"/>
              <w:rPr>
                <w:rFonts w:ascii="宋体" w:hAnsi="宋体" w:cs="宋体"/>
                <w:szCs w:val="21"/>
              </w:rPr>
            </w:pPr>
            <w:r>
              <w:rPr>
                <w:rFonts w:hint="eastAsia" w:ascii="宋体" w:hAnsi="宋体" w:cs="宋体"/>
                <w:szCs w:val="21"/>
              </w:rPr>
              <w:t>1万元</w:t>
            </w:r>
          </w:p>
        </w:tc>
        <w:tc>
          <w:tcPr>
            <w:tcW w:w="2314" w:type="dxa"/>
            <w:noWrap w:val="0"/>
            <w:vAlign w:val="center"/>
          </w:tcPr>
          <w:p>
            <w:pPr>
              <w:widowControl/>
              <w:spacing w:line="240" w:lineRule="exact"/>
              <w:jc w:val="center"/>
              <w:rPr>
                <w:rFonts w:ascii="宋体" w:hAnsi="宋体" w:cs="宋体"/>
                <w:szCs w:val="21"/>
              </w:rPr>
            </w:pPr>
            <w:r>
              <w:rPr>
                <w:rFonts w:hint="eastAsia" w:ascii="宋体" w:hAnsi="宋体" w:cs="宋体"/>
                <w:szCs w:val="21"/>
              </w:rPr>
              <w:t>1.2万元</w:t>
            </w:r>
          </w:p>
        </w:tc>
        <w:tc>
          <w:tcPr>
            <w:tcW w:w="2268" w:type="dxa"/>
            <w:noWrap w:val="0"/>
            <w:vAlign w:val="center"/>
          </w:tcPr>
          <w:p>
            <w:pPr>
              <w:widowControl/>
              <w:spacing w:line="240" w:lineRule="exact"/>
              <w:jc w:val="center"/>
              <w:rPr>
                <w:rFonts w:ascii="宋体" w:hAnsi="宋体" w:cs="宋体"/>
                <w:szCs w:val="21"/>
              </w:rPr>
            </w:pPr>
            <w:r>
              <w:rPr>
                <w:rFonts w:hint="eastAsia" w:ascii="宋体" w:hAnsi="宋体" w:cs="宋体"/>
                <w:szCs w:val="21"/>
              </w:rPr>
              <w:t>6000元</w:t>
            </w:r>
          </w:p>
        </w:tc>
        <w:tc>
          <w:tcPr>
            <w:tcW w:w="3028" w:type="dxa"/>
            <w:noWrap w:val="0"/>
            <w:vAlign w:val="center"/>
          </w:tcPr>
          <w:p>
            <w:pPr>
              <w:widowControl/>
              <w:spacing w:line="240" w:lineRule="exact"/>
              <w:jc w:val="center"/>
              <w:rPr>
                <w:rFonts w:ascii="宋体" w:hAnsi="宋体" w:cs="宋体"/>
                <w:szCs w:val="21"/>
              </w:rPr>
            </w:pPr>
            <w:r>
              <w:rPr>
                <w:rFonts w:hint="eastAsia" w:ascii="宋体" w:hAnsi="宋体" w:cs="宋体"/>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vMerge w:val="continue"/>
            <w:noWrap w:val="0"/>
            <w:vAlign w:val="center"/>
          </w:tcPr>
          <w:p>
            <w:pPr>
              <w:widowControl/>
              <w:spacing w:line="240" w:lineRule="exact"/>
              <w:jc w:val="center"/>
              <w:rPr>
                <w:rFonts w:ascii="宋体" w:hAnsi="宋体" w:cs="宋体"/>
                <w:szCs w:val="21"/>
              </w:rPr>
            </w:pPr>
          </w:p>
        </w:tc>
        <w:tc>
          <w:tcPr>
            <w:tcW w:w="3437" w:type="dxa"/>
            <w:noWrap w:val="0"/>
            <w:vAlign w:val="center"/>
          </w:tcPr>
          <w:p>
            <w:pPr>
              <w:widowControl/>
              <w:spacing w:line="240" w:lineRule="exact"/>
              <w:jc w:val="left"/>
              <w:rPr>
                <w:rFonts w:ascii="宋体" w:hAnsi="宋体" w:cs="宋体"/>
                <w:szCs w:val="21"/>
              </w:rPr>
            </w:pPr>
            <w:r>
              <w:rPr>
                <w:rFonts w:hint="eastAsia" w:ascii="宋体" w:hAnsi="宋体" w:cs="宋体"/>
                <w:szCs w:val="21"/>
              </w:rPr>
              <w:t>1、未批准、强行进入；</w:t>
            </w:r>
          </w:p>
          <w:p>
            <w:pPr>
              <w:widowControl/>
              <w:spacing w:line="240" w:lineRule="exact"/>
              <w:jc w:val="left"/>
              <w:rPr>
                <w:rFonts w:ascii="宋体" w:hAnsi="宋体" w:cs="宋体"/>
                <w:szCs w:val="21"/>
              </w:rPr>
            </w:pPr>
            <w:r>
              <w:rPr>
                <w:rFonts w:hint="eastAsia" w:ascii="宋体" w:hAnsi="宋体" w:cs="宋体"/>
                <w:szCs w:val="21"/>
              </w:rPr>
              <w:t>2、发生一般以下等级事故或险情的；</w:t>
            </w:r>
          </w:p>
          <w:p>
            <w:pPr>
              <w:widowControl/>
              <w:spacing w:line="240" w:lineRule="exact"/>
              <w:jc w:val="left"/>
              <w:rPr>
                <w:rFonts w:ascii="宋体" w:hAnsi="宋体" w:cs="宋体"/>
                <w:szCs w:val="21"/>
              </w:rPr>
            </w:pPr>
            <w:r>
              <w:rPr>
                <w:rFonts w:hint="eastAsia" w:ascii="宋体" w:hAnsi="宋体" w:cs="宋体"/>
                <w:szCs w:val="21"/>
              </w:rPr>
              <w:t>3、违法行为造成较严重后果的</w:t>
            </w:r>
          </w:p>
        </w:tc>
        <w:tc>
          <w:tcPr>
            <w:tcW w:w="1858" w:type="dxa"/>
            <w:noWrap w:val="0"/>
            <w:vAlign w:val="center"/>
          </w:tcPr>
          <w:p>
            <w:pPr>
              <w:widowControl/>
              <w:spacing w:line="240" w:lineRule="exact"/>
              <w:jc w:val="center"/>
              <w:rPr>
                <w:rFonts w:ascii="宋体" w:hAnsi="宋体" w:cs="宋体"/>
                <w:szCs w:val="21"/>
              </w:rPr>
            </w:pPr>
            <w:r>
              <w:rPr>
                <w:rFonts w:hint="eastAsia" w:ascii="宋体" w:hAnsi="宋体" w:cs="宋体"/>
                <w:szCs w:val="21"/>
              </w:rPr>
              <w:t>1.3-2万元</w:t>
            </w:r>
          </w:p>
        </w:tc>
        <w:tc>
          <w:tcPr>
            <w:tcW w:w="2490" w:type="dxa"/>
            <w:noWrap w:val="0"/>
            <w:vAlign w:val="center"/>
          </w:tcPr>
          <w:p>
            <w:pPr>
              <w:widowControl/>
              <w:spacing w:line="240" w:lineRule="exact"/>
              <w:jc w:val="center"/>
              <w:rPr>
                <w:rFonts w:ascii="宋体" w:hAnsi="宋体" w:cs="宋体"/>
                <w:szCs w:val="21"/>
              </w:rPr>
            </w:pPr>
            <w:r>
              <w:rPr>
                <w:rFonts w:hint="eastAsia" w:ascii="宋体" w:hAnsi="宋体" w:cs="宋体"/>
                <w:szCs w:val="21"/>
              </w:rPr>
              <w:t>1.4-2万元</w:t>
            </w:r>
          </w:p>
        </w:tc>
        <w:tc>
          <w:tcPr>
            <w:tcW w:w="2314" w:type="dxa"/>
            <w:noWrap w:val="0"/>
            <w:vAlign w:val="center"/>
          </w:tcPr>
          <w:p>
            <w:pPr>
              <w:widowControl/>
              <w:spacing w:line="240" w:lineRule="exact"/>
              <w:jc w:val="center"/>
              <w:rPr>
                <w:rFonts w:ascii="宋体" w:hAnsi="宋体" w:cs="宋体"/>
                <w:szCs w:val="21"/>
              </w:rPr>
            </w:pPr>
            <w:r>
              <w:rPr>
                <w:rFonts w:hint="eastAsia" w:ascii="宋体" w:hAnsi="宋体" w:cs="宋体"/>
                <w:szCs w:val="21"/>
              </w:rPr>
              <w:t>1.5-2万元</w:t>
            </w:r>
          </w:p>
        </w:tc>
        <w:tc>
          <w:tcPr>
            <w:tcW w:w="2268" w:type="dxa"/>
            <w:noWrap w:val="0"/>
            <w:vAlign w:val="center"/>
          </w:tcPr>
          <w:p>
            <w:pPr>
              <w:widowControl/>
              <w:spacing w:line="240" w:lineRule="exact"/>
              <w:jc w:val="center"/>
              <w:rPr>
                <w:rFonts w:ascii="宋体" w:hAnsi="宋体" w:cs="宋体"/>
                <w:szCs w:val="21"/>
              </w:rPr>
            </w:pPr>
            <w:r>
              <w:rPr>
                <w:rFonts w:hint="eastAsia" w:ascii="宋体" w:hAnsi="宋体" w:cs="宋体"/>
                <w:szCs w:val="21"/>
              </w:rPr>
              <w:t>8000元-1.2万元</w:t>
            </w:r>
          </w:p>
        </w:tc>
        <w:tc>
          <w:tcPr>
            <w:tcW w:w="3028" w:type="dxa"/>
            <w:noWrap w:val="0"/>
            <w:vAlign w:val="center"/>
          </w:tcPr>
          <w:p>
            <w:pPr>
              <w:widowControl/>
              <w:spacing w:line="240" w:lineRule="exact"/>
              <w:jc w:val="center"/>
              <w:rPr>
                <w:rFonts w:ascii="宋体" w:hAnsi="宋体" w:cs="宋体"/>
                <w:szCs w:val="21"/>
              </w:rPr>
            </w:pPr>
            <w:r>
              <w:rPr>
                <w:rFonts w:hint="eastAsia" w:ascii="宋体" w:hAnsi="宋体" w:cs="宋体"/>
                <w:szCs w:val="21"/>
              </w:rPr>
              <w:t>6000元-1万元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noWrap w:val="0"/>
            <w:vAlign w:val="center"/>
          </w:tcPr>
          <w:p>
            <w:pPr>
              <w:widowControl/>
              <w:spacing w:line="240" w:lineRule="exact"/>
              <w:jc w:val="center"/>
              <w:rPr>
                <w:rFonts w:ascii="宋体" w:hAnsi="宋体" w:cs="宋体"/>
                <w:szCs w:val="21"/>
              </w:rPr>
            </w:pPr>
            <w:r>
              <w:rPr>
                <w:rFonts w:hint="eastAsia" w:ascii="宋体" w:hAnsi="宋体" w:cs="宋体"/>
                <w:szCs w:val="21"/>
              </w:rPr>
              <w:t>情节严重</w:t>
            </w:r>
          </w:p>
        </w:tc>
        <w:tc>
          <w:tcPr>
            <w:tcW w:w="3437" w:type="dxa"/>
            <w:noWrap w:val="0"/>
            <w:vAlign w:val="center"/>
          </w:tcPr>
          <w:p>
            <w:pPr>
              <w:widowControl/>
              <w:spacing w:line="240" w:lineRule="exact"/>
              <w:jc w:val="left"/>
              <w:rPr>
                <w:rFonts w:ascii="宋体" w:hAnsi="宋体" w:cs="宋体"/>
                <w:szCs w:val="21"/>
              </w:rPr>
            </w:pPr>
            <w:r>
              <w:rPr>
                <w:rFonts w:hint="eastAsia" w:ascii="宋体" w:hAnsi="宋体" w:cs="宋体"/>
                <w:szCs w:val="21"/>
              </w:rPr>
              <w:t>1、造成较大以上等级事故的</w:t>
            </w:r>
          </w:p>
          <w:p>
            <w:pPr>
              <w:widowControl/>
              <w:spacing w:line="240" w:lineRule="exact"/>
              <w:jc w:val="left"/>
              <w:rPr>
                <w:rFonts w:ascii="宋体" w:hAnsi="宋体" w:cs="宋体"/>
                <w:szCs w:val="21"/>
              </w:rPr>
            </w:pPr>
            <w:r>
              <w:rPr>
                <w:rFonts w:hint="eastAsia" w:ascii="宋体" w:hAnsi="宋体" w:cs="宋体"/>
                <w:szCs w:val="21"/>
              </w:rPr>
              <w:t>2、具有其他严重情节的</w:t>
            </w:r>
          </w:p>
        </w:tc>
        <w:tc>
          <w:tcPr>
            <w:tcW w:w="1858" w:type="dxa"/>
            <w:noWrap w:val="0"/>
            <w:vAlign w:val="center"/>
          </w:tcPr>
          <w:p>
            <w:pPr>
              <w:widowControl/>
              <w:spacing w:line="240" w:lineRule="exact"/>
              <w:jc w:val="center"/>
              <w:rPr>
                <w:rFonts w:ascii="宋体" w:hAnsi="宋体" w:cs="宋体"/>
                <w:szCs w:val="21"/>
              </w:rPr>
            </w:pPr>
            <w:r>
              <w:rPr>
                <w:rFonts w:hint="eastAsia" w:ascii="宋体" w:hAnsi="宋体" w:cs="宋体"/>
                <w:szCs w:val="21"/>
              </w:rPr>
              <w:t>1.5-3万元</w:t>
            </w:r>
          </w:p>
        </w:tc>
        <w:tc>
          <w:tcPr>
            <w:tcW w:w="2490" w:type="dxa"/>
            <w:noWrap w:val="0"/>
            <w:vAlign w:val="center"/>
          </w:tcPr>
          <w:p>
            <w:pPr>
              <w:widowControl/>
              <w:spacing w:line="240" w:lineRule="exact"/>
              <w:jc w:val="center"/>
              <w:rPr>
                <w:rFonts w:ascii="宋体" w:hAnsi="宋体" w:cs="宋体"/>
                <w:szCs w:val="21"/>
              </w:rPr>
            </w:pPr>
            <w:r>
              <w:rPr>
                <w:rFonts w:hint="eastAsia" w:ascii="宋体" w:hAnsi="宋体" w:cs="宋体"/>
                <w:szCs w:val="21"/>
              </w:rPr>
              <w:t>1.7-3万元</w:t>
            </w:r>
          </w:p>
        </w:tc>
        <w:tc>
          <w:tcPr>
            <w:tcW w:w="2314" w:type="dxa"/>
            <w:noWrap w:val="0"/>
            <w:vAlign w:val="center"/>
          </w:tcPr>
          <w:p>
            <w:pPr>
              <w:widowControl/>
              <w:spacing w:line="240" w:lineRule="exact"/>
              <w:jc w:val="center"/>
              <w:rPr>
                <w:rFonts w:ascii="宋体" w:hAnsi="宋体" w:cs="宋体"/>
                <w:szCs w:val="21"/>
              </w:rPr>
            </w:pPr>
            <w:r>
              <w:rPr>
                <w:rFonts w:hint="eastAsia" w:ascii="宋体" w:hAnsi="宋体" w:cs="宋体"/>
                <w:szCs w:val="21"/>
              </w:rPr>
              <w:t>1.9-3万元</w:t>
            </w:r>
          </w:p>
        </w:tc>
        <w:tc>
          <w:tcPr>
            <w:tcW w:w="2268" w:type="dxa"/>
            <w:noWrap w:val="0"/>
            <w:vAlign w:val="center"/>
          </w:tcPr>
          <w:p>
            <w:pPr>
              <w:widowControl/>
              <w:spacing w:line="240" w:lineRule="exact"/>
              <w:jc w:val="center"/>
              <w:rPr>
                <w:rFonts w:ascii="宋体" w:hAnsi="宋体" w:cs="宋体"/>
                <w:szCs w:val="21"/>
              </w:rPr>
            </w:pPr>
            <w:r>
              <w:rPr>
                <w:rFonts w:hint="eastAsia" w:ascii="宋体" w:hAnsi="宋体" w:cs="宋体"/>
                <w:szCs w:val="21"/>
              </w:rPr>
              <w:t>1-2万元，并吊销适任证书</w:t>
            </w:r>
          </w:p>
        </w:tc>
        <w:tc>
          <w:tcPr>
            <w:tcW w:w="3028" w:type="dxa"/>
            <w:noWrap w:val="0"/>
            <w:vAlign w:val="center"/>
          </w:tcPr>
          <w:p>
            <w:pPr>
              <w:widowControl/>
              <w:spacing w:line="240" w:lineRule="exact"/>
              <w:jc w:val="center"/>
              <w:rPr>
                <w:rFonts w:ascii="宋体" w:hAnsi="宋体" w:cs="宋体"/>
                <w:szCs w:val="21"/>
              </w:rPr>
            </w:pPr>
            <w:r>
              <w:rPr>
                <w:rFonts w:hint="eastAsia" w:ascii="宋体" w:hAnsi="宋体" w:cs="宋体"/>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18基准34船舶进出沿海港口，未按照规定向海事管理机构报告船舶进出港信息的</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
        <w:gridCol w:w="1077"/>
        <w:gridCol w:w="1559"/>
        <w:gridCol w:w="1099"/>
        <w:gridCol w:w="3436"/>
        <w:gridCol w:w="1799"/>
        <w:gridCol w:w="2490"/>
        <w:gridCol w:w="2371"/>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6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案由47</w:t>
            </w:r>
          </w:p>
        </w:tc>
        <w:tc>
          <w:tcPr>
            <w:tcW w:w="2636"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43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对船舶的所有人、经营人或者管理人处三千元以上三万元以下的罚款，对船长、责任船员或者其他责任人员处五百元以上五千元以下的罚款。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65" w:type="dxa"/>
            <w:vMerge w:val="continue"/>
            <w:noWrap w:val="0"/>
            <w:vAlign w:val="center"/>
          </w:tcPr>
          <w:p>
            <w:pPr>
              <w:spacing w:line="240" w:lineRule="exact"/>
              <w:jc w:val="center"/>
              <w:rPr>
                <w:rFonts w:ascii="宋体" w:hAnsi="宋体" w:cs="宋体"/>
                <w:b/>
                <w:kern w:val="0"/>
                <w:szCs w:val="21"/>
              </w:rPr>
            </w:pPr>
          </w:p>
        </w:tc>
        <w:tc>
          <w:tcPr>
            <w:tcW w:w="107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9" w:type="dxa"/>
            <w:vMerge w:val="continue"/>
            <w:noWrap w:val="0"/>
            <w:vAlign w:val="center"/>
          </w:tcPr>
          <w:p>
            <w:pPr>
              <w:spacing w:line="240" w:lineRule="exact"/>
              <w:jc w:val="center"/>
              <w:rPr>
                <w:rFonts w:ascii="宋体" w:hAnsi="宋体" w:cs="宋体"/>
                <w:b/>
                <w:kern w:val="0"/>
                <w:szCs w:val="21"/>
              </w:rPr>
            </w:pPr>
          </w:p>
        </w:tc>
        <w:tc>
          <w:tcPr>
            <w:tcW w:w="3436"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65" w:type="dxa"/>
            <w:vMerge w:val="continue"/>
            <w:noWrap w:val="0"/>
            <w:vAlign w:val="center"/>
          </w:tcPr>
          <w:p>
            <w:pPr>
              <w:spacing w:line="240" w:lineRule="exact"/>
              <w:jc w:val="left"/>
              <w:rPr>
                <w:rFonts w:ascii="宋体" w:hAnsi="宋体" w:cs="宋体"/>
                <w:b/>
                <w:kern w:val="0"/>
                <w:szCs w:val="21"/>
              </w:rPr>
            </w:pPr>
          </w:p>
        </w:tc>
        <w:tc>
          <w:tcPr>
            <w:tcW w:w="1077" w:type="dxa"/>
            <w:vMerge w:val="continue"/>
            <w:noWrap w:val="0"/>
            <w:vAlign w:val="center"/>
          </w:tcPr>
          <w:p>
            <w:pPr>
              <w:spacing w:line="240" w:lineRule="exact"/>
              <w:jc w:val="left"/>
              <w:rPr>
                <w:rFonts w:ascii="宋体" w:hAnsi="宋体" w:cs="宋体"/>
                <w:b/>
                <w:kern w:val="0"/>
                <w:szCs w:val="21"/>
              </w:rPr>
            </w:pPr>
          </w:p>
        </w:tc>
        <w:tc>
          <w:tcPr>
            <w:tcW w:w="1559" w:type="dxa"/>
            <w:vMerge w:val="continue"/>
            <w:noWrap w:val="0"/>
            <w:vAlign w:val="center"/>
          </w:tcPr>
          <w:p>
            <w:pPr>
              <w:spacing w:line="240" w:lineRule="exact"/>
              <w:jc w:val="left"/>
              <w:rPr>
                <w:rFonts w:ascii="宋体" w:hAnsi="宋体" w:cs="宋体"/>
                <w:b/>
                <w:kern w:val="0"/>
                <w:szCs w:val="21"/>
              </w:rPr>
            </w:pPr>
          </w:p>
        </w:tc>
        <w:tc>
          <w:tcPr>
            <w:tcW w:w="1099" w:type="dxa"/>
            <w:vMerge w:val="continue"/>
            <w:noWrap w:val="0"/>
            <w:vAlign w:val="center"/>
          </w:tcPr>
          <w:p>
            <w:pPr>
              <w:spacing w:line="240" w:lineRule="exact"/>
              <w:jc w:val="left"/>
              <w:rPr>
                <w:rFonts w:ascii="宋体" w:hAnsi="宋体" w:cs="宋体"/>
                <w:b/>
                <w:kern w:val="0"/>
                <w:szCs w:val="21"/>
              </w:rPr>
            </w:pPr>
          </w:p>
        </w:tc>
        <w:tc>
          <w:tcPr>
            <w:tcW w:w="3436" w:type="dxa"/>
            <w:vMerge w:val="continue"/>
            <w:noWrap w:val="0"/>
            <w:vAlign w:val="center"/>
          </w:tcPr>
          <w:p>
            <w:pPr>
              <w:spacing w:line="240" w:lineRule="exact"/>
              <w:jc w:val="left"/>
              <w:rPr>
                <w:rFonts w:ascii="宋体" w:hAnsi="宋体" w:cs="宋体"/>
                <w:b/>
                <w:kern w:val="0"/>
                <w:szCs w:val="21"/>
              </w:rPr>
            </w:pPr>
          </w:p>
        </w:tc>
        <w:tc>
          <w:tcPr>
            <w:tcW w:w="1799"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9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7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center"/>
          </w:tcPr>
          <w:p>
            <w:pPr>
              <w:spacing w:line="240" w:lineRule="exact"/>
              <w:jc w:val="left"/>
              <w:rPr>
                <w:rFonts w:ascii="宋体" w:hAnsi="宋体" w:cs="宋体"/>
                <w:b/>
                <w:kern w:val="0"/>
                <w:szCs w:val="21"/>
              </w:rPr>
            </w:pPr>
          </w:p>
        </w:tc>
        <w:tc>
          <w:tcPr>
            <w:tcW w:w="3032" w:type="dxa"/>
            <w:vMerge w:val="continue"/>
            <w:noWrap w:val="0"/>
            <w:vAlign w:val="center"/>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65"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国内航行船舶进出港口、港外装卸站未依法向海事管理机构报告</w:t>
            </w:r>
          </w:p>
        </w:tc>
        <w:tc>
          <w:tcPr>
            <w:tcW w:w="107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1.《中华人民共和国海上交通安全法》第四十六条第三款；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1.《中华人民共和国海上交通安全法》第一百零四条第二款；</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43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65" w:type="dxa"/>
            <w:vMerge w:val="continue"/>
            <w:noWrap w:val="0"/>
            <w:vAlign w:val="center"/>
          </w:tcPr>
          <w:p>
            <w:pPr>
              <w:spacing w:line="240" w:lineRule="exact"/>
              <w:jc w:val="left"/>
              <w:rPr>
                <w:rFonts w:ascii="宋体" w:hAnsi="宋体" w:cs="宋体"/>
                <w:kern w:val="0"/>
                <w:szCs w:val="21"/>
              </w:rPr>
            </w:pPr>
          </w:p>
        </w:tc>
        <w:tc>
          <w:tcPr>
            <w:tcW w:w="1077"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436" w:type="dxa"/>
            <w:noWrap w:val="0"/>
            <w:vAlign w:val="center"/>
          </w:tcPr>
          <w:p>
            <w:pPr>
              <w:widowControl/>
              <w:spacing w:line="240" w:lineRule="exact"/>
              <w:jc w:val="left"/>
              <w:rPr>
                <w:rFonts w:ascii="宋体" w:hAnsi="宋体" w:cs="宋体"/>
                <w:szCs w:val="21"/>
              </w:rPr>
            </w:pPr>
            <w:r>
              <w:rPr>
                <w:rFonts w:hint="eastAsia" w:ascii="宋体" w:hAnsi="宋体" w:cs="宋体"/>
                <w:kern w:val="0"/>
                <w:szCs w:val="21"/>
              </w:rPr>
              <w:t>单个航次未按规定报告船舶的航次计划、适航状态、船员配备和载货载客等情况的</w:t>
            </w:r>
          </w:p>
        </w:tc>
        <w:tc>
          <w:tcPr>
            <w:tcW w:w="17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24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7000元</w:t>
            </w:r>
          </w:p>
        </w:tc>
        <w:tc>
          <w:tcPr>
            <w:tcW w:w="237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1500元</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65" w:type="dxa"/>
            <w:vMerge w:val="continue"/>
            <w:noWrap w:val="0"/>
            <w:vAlign w:val="center"/>
          </w:tcPr>
          <w:p>
            <w:pPr>
              <w:spacing w:line="240" w:lineRule="exact"/>
              <w:jc w:val="left"/>
              <w:rPr>
                <w:rFonts w:ascii="宋体" w:hAnsi="宋体" w:cs="宋体"/>
                <w:kern w:val="0"/>
                <w:szCs w:val="21"/>
              </w:rPr>
            </w:pPr>
          </w:p>
        </w:tc>
        <w:tc>
          <w:tcPr>
            <w:tcW w:w="1077"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099" w:type="dxa"/>
            <w:vMerge w:val="continue"/>
            <w:noWrap w:val="0"/>
            <w:vAlign w:val="center"/>
          </w:tcPr>
          <w:p>
            <w:pPr>
              <w:spacing w:line="240" w:lineRule="exact"/>
              <w:jc w:val="center"/>
              <w:rPr>
                <w:rFonts w:ascii="宋体" w:hAnsi="宋体" w:cs="宋体"/>
                <w:kern w:val="0"/>
                <w:szCs w:val="21"/>
              </w:rPr>
            </w:pPr>
          </w:p>
        </w:tc>
        <w:tc>
          <w:tcPr>
            <w:tcW w:w="3436"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1、2个及以上航次未按规定报告船舶的航次计划、适航状态、船员配备和载货载客等情况的；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2、违法行为造成较严重后果的</w:t>
            </w:r>
          </w:p>
        </w:tc>
        <w:tc>
          <w:tcPr>
            <w:tcW w:w="1799"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1-3万元</w:t>
            </w:r>
          </w:p>
        </w:tc>
        <w:tc>
          <w:tcPr>
            <w:tcW w:w="249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1.7-3万元</w:t>
            </w:r>
          </w:p>
        </w:tc>
        <w:tc>
          <w:tcPr>
            <w:tcW w:w="237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1.9-3万元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3000-5000元</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18基准34船舶进出沿海港口，未按照规定向海事管理机构报告船舶进出港信息的</w:t>
            </w:r>
          </w:p>
          <w:p>
            <w:pPr>
              <w:spacing w:line="240" w:lineRule="exact"/>
              <w:rPr>
                <w:rFonts w:ascii="宋体" w:hAnsi="宋体" w:cs="宋体"/>
                <w:szCs w:val="21"/>
              </w:rPr>
            </w:pP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0"/>
        <w:gridCol w:w="1152"/>
        <w:gridCol w:w="1559"/>
        <w:gridCol w:w="1185"/>
        <w:gridCol w:w="3350"/>
        <w:gridCol w:w="1895"/>
        <w:gridCol w:w="2410"/>
        <w:gridCol w:w="141"/>
        <w:gridCol w:w="2214"/>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8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案由48</w:t>
            </w:r>
          </w:p>
        </w:tc>
        <w:tc>
          <w:tcPr>
            <w:tcW w:w="271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6"/>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890" w:type="dxa"/>
            <w:vMerge w:val="continue"/>
            <w:noWrap w:val="0"/>
            <w:vAlign w:val="center"/>
          </w:tcPr>
          <w:p>
            <w:pPr>
              <w:spacing w:line="240" w:lineRule="exact"/>
              <w:jc w:val="center"/>
              <w:rPr>
                <w:rFonts w:ascii="宋体" w:hAnsi="宋体" w:cs="宋体"/>
                <w:b/>
                <w:kern w:val="0"/>
                <w:szCs w:val="21"/>
              </w:rPr>
            </w:pPr>
          </w:p>
        </w:tc>
        <w:tc>
          <w:tcPr>
            <w:tcW w:w="115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0" w:type="dxa"/>
            <w:gridSpan w:val="4"/>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890" w:type="dxa"/>
            <w:vMerge w:val="continue"/>
            <w:noWrap w:val="0"/>
            <w:vAlign w:val="top"/>
          </w:tcPr>
          <w:p>
            <w:pPr>
              <w:spacing w:line="240" w:lineRule="exact"/>
              <w:jc w:val="left"/>
              <w:rPr>
                <w:rFonts w:ascii="宋体" w:hAnsi="宋体" w:cs="宋体"/>
                <w:b/>
                <w:kern w:val="0"/>
                <w:szCs w:val="21"/>
              </w:rPr>
            </w:pPr>
          </w:p>
        </w:tc>
        <w:tc>
          <w:tcPr>
            <w:tcW w:w="1152" w:type="dxa"/>
            <w:vMerge w:val="continue"/>
            <w:noWrap w:val="0"/>
            <w:vAlign w:val="top"/>
          </w:tcPr>
          <w:p>
            <w:pPr>
              <w:spacing w:line="240" w:lineRule="exact"/>
              <w:jc w:val="left"/>
              <w:rPr>
                <w:rFonts w:ascii="宋体" w:hAnsi="宋体" w:cs="宋体"/>
                <w:b/>
                <w:kern w:val="0"/>
                <w:szCs w:val="21"/>
              </w:rPr>
            </w:pPr>
          </w:p>
        </w:tc>
        <w:tc>
          <w:tcPr>
            <w:tcW w:w="1559" w:type="dxa"/>
            <w:vMerge w:val="continue"/>
            <w:noWrap w:val="0"/>
            <w:vAlign w:val="top"/>
          </w:tcPr>
          <w:p>
            <w:pPr>
              <w:spacing w:line="240" w:lineRule="exact"/>
              <w:jc w:val="left"/>
              <w:rPr>
                <w:rFonts w:ascii="宋体" w:hAnsi="宋体" w:cs="宋体"/>
                <w:b/>
                <w:kern w:val="0"/>
                <w:szCs w:val="21"/>
              </w:rPr>
            </w:pPr>
          </w:p>
        </w:tc>
        <w:tc>
          <w:tcPr>
            <w:tcW w:w="1185" w:type="dxa"/>
            <w:vMerge w:val="continue"/>
            <w:noWrap w:val="0"/>
            <w:vAlign w:val="top"/>
          </w:tcPr>
          <w:p>
            <w:pPr>
              <w:spacing w:line="240" w:lineRule="exact"/>
              <w:jc w:val="left"/>
              <w:rPr>
                <w:rFonts w:ascii="宋体" w:hAnsi="宋体" w:cs="宋体"/>
                <w:b/>
                <w:kern w:val="0"/>
                <w:szCs w:val="21"/>
              </w:rPr>
            </w:pPr>
          </w:p>
        </w:tc>
        <w:tc>
          <w:tcPr>
            <w:tcW w:w="3350" w:type="dxa"/>
            <w:vMerge w:val="continue"/>
            <w:noWrap w:val="0"/>
            <w:vAlign w:val="top"/>
          </w:tcPr>
          <w:p>
            <w:pPr>
              <w:spacing w:line="240" w:lineRule="exact"/>
              <w:jc w:val="left"/>
              <w:rPr>
                <w:rFonts w:ascii="宋体" w:hAnsi="宋体" w:cs="宋体"/>
                <w:b/>
                <w:kern w:val="0"/>
                <w:szCs w:val="21"/>
              </w:rPr>
            </w:pPr>
          </w:p>
        </w:tc>
        <w:tc>
          <w:tcPr>
            <w:tcW w:w="1895"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5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21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890"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不按照规定停泊、倒车、调头、追越</w:t>
            </w:r>
          </w:p>
        </w:tc>
        <w:tc>
          <w:tcPr>
            <w:tcW w:w="115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55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4"/>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一般船舶未加强瞭望的</w:t>
            </w:r>
          </w:p>
        </w:tc>
        <w:tc>
          <w:tcPr>
            <w:tcW w:w="18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5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widowControl/>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客船、油船、危险品船舶未加强瞭望的</w:t>
            </w:r>
          </w:p>
        </w:tc>
        <w:tc>
          <w:tcPr>
            <w:tcW w:w="18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5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w:t>
            </w:r>
            <w:r>
              <w:rPr>
                <w:rFonts w:hint="eastAsia" w:ascii="宋体" w:hAnsi="宋体" w:cs="宋体"/>
                <w:szCs w:val="21"/>
                <w:lang w:eastAsia="zh-CN"/>
              </w:rPr>
              <w:t>的</w:t>
            </w:r>
            <w:r>
              <w:rPr>
                <w:rFonts w:hint="eastAsia" w:ascii="宋体" w:hAnsi="宋体" w:cs="宋体"/>
                <w:szCs w:val="21"/>
              </w:rPr>
              <w:t>。</w:t>
            </w:r>
          </w:p>
        </w:tc>
        <w:tc>
          <w:tcPr>
            <w:tcW w:w="18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5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890" w:type="dxa"/>
            <w:vMerge w:val="continue"/>
            <w:noWrap w:val="0"/>
            <w:vAlign w:val="center"/>
          </w:tcPr>
          <w:p>
            <w:pPr>
              <w:spacing w:line="240" w:lineRule="exact"/>
              <w:jc w:val="center"/>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1559"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55" w:type="dxa"/>
            <w:gridSpan w:val="2"/>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1"/>
            <w:noWrap w:val="0"/>
            <w:vAlign w:val="top"/>
          </w:tcPr>
          <w:p>
            <w:pPr>
              <w:spacing w:line="240" w:lineRule="exact"/>
              <w:rPr>
                <w:rFonts w:hint="eastAsia" w:ascii="宋体" w:hAnsi="宋体" w:cs="宋体"/>
                <w:szCs w:val="21"/>
              </w:rPr>
            </w:pPr>
          </w:p>
          <w:p>
            <w:pPr>
              <w:spacing w:line="240" w:lineRule="exact"/>
              <w:rPr>
                <w:rFonts w:hint="eastAsia" w:ascii="宋体" w:hAnsi="宋体" w:cs="宋体"/>
                <w:szCs w:val="21"/>
              </w:rPr>
            </w:pPr>
            <w:r>
              <w:rPr>
                <w:rFonts w:hint="eastAsia" w:ascii="宋体" w:hAnsi="宋体" w:cs="宋体"/>
                <w:szCs w:val="21"/>
              </w:rPr>
              <w:t>18基准：5不按照规定停泊、倒车、调头、追越，6不按照规定停泊、倒车、调头、追越（人员）</w:t>
            </w:r>
          </w:p>
          <w:p>
            <w:pPr>
              <w:spacing w:line="240" w:lineRule="exact"/>
              <w:rPr>
                <w:rFonts w:ascii="宋体" w:hAnsi="宋体" w:cs="宋体"/>
                <w:szCs w:val="21"/>
              </w:rPr>
            </w:pP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215"/>
        <w:gridCol w:w="1436"/>
        <w:gridCol w:w="1185"/>
        <w:gridCol w:w="3350"/>
        <w:gridCol w:w="1844"/>
        <w:gridCol w:w="2460"/>
        <w:gridCol w:w="2356"/>
        <w:gridCol w:w="2267"/>
        <w:gridCol w:w="3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案由49</w:t>
            </w:r>
          </w:p>
        </w:tc>
        <w:tc>
          <w:tcPr>
            <w:tcW w:w="265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5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50" w:type="dxa"/>
            <w:vMerge w:val="continue"/>
            <w:noWrap w:val="0"/>
            <w:vAlign w:val="center"/>
          </w:tcPr>
          <w:p>
            <w:pPr>
              <w:spacing w:line="240" w:lineRule="exact"/>
              <w:jc w:val="center"/>
              <w:rPr>
                <w:rFonts w:ascii="宋体" w:hAnsi="宋体" w:cs="宋体"/>
                <w:b/>
                <w:kern w:val="0"/>
                <w:szCs w:val="21"/>
              </w:rPr>
            </w:pPr>
          </w:p>
        </w:tc>
        <w:tc>
          <w:tcPr>
            <w:tcW w:w="121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3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85" w:type="dxa"/>
            <w:vMerge w:val="continue"/>
            <w:noWrap w:val="0"/>
            <w:vAlign w:val="center"/>
          </w:tcPr>
          <w:p>
            <w:pPr>
              <w:spacing w:line="240" w:lineRule="exact"/>
              <w:jc w:val="center"/>
              <w:rPr>
                <w:rFonts w:ascii="宋体" w:hAnsi="宋体" w:cs="宋体"/>
                <w:b/>
                <w:kern w:val="0"/>
                <w:szCs w:val="21"/>
              </w:rPr>
            </w:pPr>
          </w:p>
        </w:tc>
        <w:tc>
          <w:tcPr>
            <w:tcW w:w="3350" w:type="dxa"/>
            <w:vMerge w:val="continue"/>
            <w:noWrap w:val="0"/>
            <w:vAlign w:val="center"/>
          </w:tcPr>
          <w:p>
            <w:pPr>
              <w:spacing w:line="240" w:lineRule="exact"/>
              <w:jc w:val="center"/>
              <w:rPr>
                <w:rFonts w:ascii="宋体" w:hAnsi="宋体" w:cs="宋体"/>
                <w:b/>
                <w:kern w:val="0"/>
                <w:szCs w:val="21"/>
              </w:rPr>
            </w:pPr>
          </w:p>
        </w:tc>
        <w:tc>
          <w:tcPr>
            <w:tcW w:w="6660" w:type="dxa"/>
            <w:gridSpan w:val="3"/>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950" w:type="dxa"/>
            <w:vMerge w:val="continue"/>
            <w:noWrap w:val="0"/>
            <w:vAlign w:val="top"/>
          </w:tcPr>
          <w:p>
            <w:pPr>
              <w:spacing w:line="240" w:lineRule="exact"/>
              <w:jc w:val="left"/>
              <w:rPr>
                <w:rFonts w:ascii="宋体" w:hAnsi="宋体" w:cs="宋体"/>
                <w:b/>
                <w:kern w:val="0"/>
                <w:szCs w:val="21"/>
              </w:rPr>
            </w:pPr>
          </w:p>
        </w:tc>
        <w:tc>
          <w:tcPr>
            <w:tcW w:w="1215" w:type="dxa"/>
            <w:vMerge w:val="continue"/>
            <w:noWrap w:val="0"/>
            <w:vAlign w:val="top"/>
          </w:tcPr>
          <w:p>
            <w:pPr>
              <w:spacing w:line="240" w:lineRule="exact"/>
              <w:jc w:val="left"/>
              <w:rPr>
                <w:rFonts w:ascii="宋体" w:hAnsi="宋体" w:cs="宋体"/>
                <w:b/>
                <w:kern w:val="0"/>
                <w:szCs w:val="21"/>
              </w:rPr>
            </w:pPr>
          </w:p>
        </w:tc>
        <w:tc>
          <w:tcPr>
            <w:tcW w:w="1436" w:type="dxa"/>
            <w:vMerge w:val="continue"/>
            <w:noWrap w:val="0"/>
            <w:vAlign w:val="top"/>
          </w:tcPr>
          <w:p>
            <w:pPr>
              <w:spacing w:line="240" w:lineRule="exact"/>
              <w:jc w:val="left"/>
              <w:rPr>
                <w:rFonts w:ascii="宋体" w:hAnsi="宋体" w:cs="宋体"/>
                <w:b/>
                <w:kern w:val="0"/>
                <w:szCs w:val="21"/>
              </w:rPr>
            </w:pPr>
          </w:p>
        </w:tc>
        <w:tc>
          <w:tcPr>
            <w:tcW w:w="1185" w:type="dxa"/>
            <w:vMerge w:val="continue"/>
            <w:noWrap w:val="0"/>
            <w:vAlign w:val="top"/>
          </w:tcPr>
          <w:p>
            <w:pPr>
              <w:spacing w:line="240" w:lineRule="exact"/>
              <w:jc w:val="left"/>
              <w:rPr>
                <w:rFonts w:ascii="宋体" w:hAnsi="宋体" w:cs="宋体"/>
                <w:b/>
                <w:kern w:val="0"/>
                <w:szCs w:val="21"/>
              </w:rPr>
            </w:pPr>
          </w:p>
        </w:tc>
        <w:tc>
          <w:tcPr>
            <w:tcW w:w="3350" w:type="dxa"/>
            <w:vMerge w:val="continue"/>
            <w:noWrap w:val="0"/>
            <w:vAlign w:val="top"/>
          </w:tcPr>
          <w:p>
            <w:pPr>
              <w:spacing w:line="240" w:lineRule="exact"/>
              <w:jc w:val="left"/>
              <w:rPr>
                <w:rFonts w:ascii="宋体" w:hAnsi="宋体" w:cs="宋体"/>
                <w:b/>
                <w:kern w:val="0"/>
                <w:szCs w:val="21"/>
              </w:rPr>
            </w:pPr>
          </w:p>
        </w:tc>
        <w:tc>
          <w:tcPr>
            <w:tcW w:w="1844"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60"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2356"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7" w:type="dxa"/>
            <w:vMerge w:val="continue"/>
            <w:noWrap w:val="0"/>
            <w:vAlign w:val="top"/>
          </w:tcPr>
          <w:p>
            <w:pPr>
              <w:spacing w:line="240" w:lineRule="exact"/>
              <w:jc w:val="left"/>
              <w:rPr>
                <w:rFonts w:ascii="宋体" w:hAnsi="宋体" w:cs="宋体"/>
                <w:b/>
                <w:kern w:val="0"/>
                <w:szCs w:val="21"/>
              </w:rPr>
            </w:pPr>
          </w:p>
        </w:tc>
        <w:tc>
          <w:tcPr>
            <w:tcW w:w="3032" w:type="dxa"/>
            <w:vMerge w:val="continue"/>
            <w:noWrap w:val="0"/>
            <w:vAlign w:val="top"/>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trPr>
        <w:tc>
          <w:tcPr>
            <w:tcW w:w="950" w:type="dxa"/>
            <w:vMerge w:val="restart"/>
            <w:noWrap w:val="0"/>
            <w:vAlign w:val="center"/>
          </w:tcPr>
          <w:p>
            <w:pPr>
              <w:widowControl/>
              <w:spacing w:line="240" w:lineRule="exact"/>
              <w:jc w:val="left"/>
              <w:rPr>
                <w:rFonts w:ascii="宋体" w:hAnsi="宋体" w:cs="宋体"/>
                <w:b/>
                <w:kern w:val="0"/>
                <w:szCs w:val="21"/>
              </w:rPr>
            </w:pPr>
            <w:r>
              <w:rPr>
                <w:rFonts w:hint="eastAsia" w:ascii="宋体" w:hAnsi="宋体" w:cs="宋体"/>
                <w:bCs/>
                <w:kern w:val="0"/>
                <w:szCs w:val="21"/>
              </w:rPr>
              <w:t>未按规定的航路行驶</w:t>
            </w:r>
          </w:p>
        </w:tc>
        <w:tc>
          <w:tcPr>
            <w:tcW w:w="121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1.《中华人民共和国海上交通安全法》第三十五条第二款；</w:t>
            </w:r>
          </w:p>
          <w:p>
            <w:pPr>
              <w:widowControl/>
              <w:spacing w:line="240" w:lineRule="exact"/>
              <w:jc w:val="left"/>
              <w:rPr>
                <w:rFonts w:ascii="宋体" w:hAnsi="宋体" w:cs="宋体"/>
                <w:szCs w:val="21"/>
              </w:rPr>
            </w:pPr>
            <w:r>
              <w:rPr>
                <w:rFonts w:hint="eastAsia" w:ascii="宋体" w:hAnsi="宋体" w:cs="宋体"/>
                <w:szCs w:val="21"/>
              </w:rPr>
              <w:t>2.其他法律、法规、规章等。</w:t>
            </w:r>
          </w:p>
        </w:tc>
        <w:tc>
          <w:tcPr>
            <w:tcW w:w="143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0" w:type="dxa"/>
            <w:gridSpan w:val="3"/>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950"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widowControl/>
              <w:spacing w:line="240" w:lineRule="exact"/>
              <w:jc w:val="center"/>
              <w:rPr>
                <w:rFonts w:ascii="宋体" w:hAnsi="宋体" w:cs="宋体"/>
                <w:kern w:val="0"/>
                <w:szCs w:val="21"/>
              </w:rPr>
            </w:pPr>
          </w:p>
        </w:tc>
        <w:tc>
          <w:tcPr>
            <w:tcW w:w="1436" w:type="dxa"/>
            <w:vMerge w:val="continue"/>
            <w:noWrap w:val="0"/>
            <w:vAlign w:val="center"/>
          </w:tcPr>
          <w:p>
            <w:pPr>
              <w:spacing w:line="240" w:lineRule="exact"/>
              <w:jc w:val="center"/>
              <w:rPr>
                <w:rFonts w:ascii="宋体" w:hAnsi="宋体" w:cs="宋体"/>
                <w:kern w:val="0"/>
                <w:szCs w:val="21"/>
              </w:rPr>
            </w:pPr>
          </w:p>
        </w:tc>
        <w:tc>
          <w:tcPr>
            <w:tcW w:w="11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一般船舶未加强瞭望的</w:t>
            </w:r>
          </w:p>
        </w:tc>
        <w:tc>
          <w:tcPr>
            <w:tcW w:w="184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trPr>
        <w:tc>
          <w:tcPr>
            <w:tcW w:w="950"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widowControl/>
              <w:spacing w:line="240" w:lineRule="exact"/>
              <w:jc w:val="center"/>
              <w:rPr>
                <w:rFonts w:ascii="宋体" w:hAnsi="宋体" w:cs="宋体"/>
                <w:kern w:val="0"/>
                <w:szCs w:val="21"/>
              </w:rPr>
            </w:pPr>
          </w:p>
        </w:tc>
        <w:tc>
          <w:tcPr>
            <w:tcW w:w="143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客船、油船、危险品船舶未加强瞭望的</w:t>
            </w:r>
          </w:p>
        </w:tc>
        <w:tc>
          <w:tcPr>
            <w:tcW w:w="184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3032" w:type="dxa"/>
            <w:noWrap w:val="0"/>
            <w:vAlign w:val="center"/>
          </w:tcPr>
          <w:p>
            <w:pPr>
              <w:spacing w:line="240" w:lineRule="exact"/>
              <w:jc w:val="center"/>
              <w:rPr>
                <w:rFonts w:ascii="宋体" w:hAnsi="宋体" w:cs="宋体"/>
                <w:b/>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atLeast"/>
        </w:trPr>
        <w:tc>
          <w:tcPr>
            <w:tcW w:w="950"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spacing w:line="240" w:lineRule="exact"/>
              <w:jc w:val="center"/>
              <w:rPr>
                <w:rFonts w:ascii="宋体" w:hAnsi="宋体" w:cs="宋体"/>
                <w:kern w:val="0"/>
                <w:szCs w:val="21"/>
              </w:rPr>
            </w:pPr>
          </w:p>
        </w:tc>
        <w:tc>
          <w:tcPr>
            <w:tcW w:w="1436" w:type="dxa"/>
            <w:vMerge w:val="continue"/>
            <w:noWrap w:val="0"/>
            <w:vAlign w:val="center"/>
          </w:tcPr>
          <w:p>
            <w:pPr>
              <w:spacing w:line="240" w:lineRule="exact"/>
              <w:jc w:val="center"/>
              <w:rPr>
                <w:rFonts w:ascii="宋体" w:hAnsi="宋体" w:cs="宋体"/>
                <w:kern w:val="0"/>
                <w:szCs w:val="21"/>
              </w:rPr>
            </w:pPr>
          </w:p>
        </w:tc>
        <w:tc>
          <w:tcPr>
            <w:tcW w:w="1185" w:type="dxa"/>
            <w:vMerge w:val="continue"/>
            <w:noWrap w:val="0"/>
            <w:vAlign w:val="center"/>
          </w:tcPr>
          <w:p>
            <w:pPr>
              <w:spacing w:line="240" w:lineRule="exact"/>
              <w:jc w:val="center"/>
              <w:rPr>
                <w:rFonts w:ascii="宋体" w:hAnsi="宋体" w:cs="宋体"/>
                <w:kern w:val="0"/>
                <w:szCs w:val="21"/>
              </w:rPr>
            </w:pP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1、造成一般以下等级事故或险情的；</w:t>
            </w:r>
          </w:p>
          <w:p>
            <w:pPr>
              <w:spacing w:line="240" w:lineRule="exact"/>
              <w:jc w:val="left"/>
              <w:rPr>
                <w:rFonts w:ascii="宋体" w:hAnsi="宋体" w:cs="宋体"/>
                <w:szCs w:val="21"/>
              </w:rPr>
            </w:pPr>
            <w:r>
              <w:rPr>
                <w:rFonts w:hint="eastAsia" w:ascii="宋体" w:hAnsi="宋体" w:cs="宋体"/>
                <w:szCs w:val="21"/>
              </w:rPr>
              <w:t>2、违法行为造成较严重后果</w:t>
            </w:r>
            <w:r>
              <w:rPr>
                <w:rFonts w:hint="eastAsia" w:ascii="宋体" w:hAnsi="宋体" w:cs="宋体"/>
                <w:szCs w:val="21"/>
                <w:lang w:eastAsia="zh-CN"/>
              </w:rPr>
              <w:t>的</w:t>
            </w:r>
            <w:r>
              <w:rPr>
                <w:rFonts w:hint="eastAsia" w:ascii="宋体" w:hAnsi="宋体" w:cs="宋体"/>
                <w:szCs w:val="21"/>
              </w:rPr>
              <w:t>。</w:t>
            </w:r>
          </w:p>
        </w:tc>
        <w:tc>
          <w:tcPr>
            <w:tcW w:w="184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trPr>
        <w:tc>
          <w:tcPr>
            <w:tcW w:w="950" w:type="dxa"/>
            <w:vMerge w:val="continue"/>
            <w:noWrap w:val="0"/>
            <w:vAlign w:val="center"/>
          </w:tcPr>
          <w:p>
            <w:pPr>
              <w:spacing w:line="240" w:lineRule="exact"/>
              <w:jc w:val="center"/>
              <w:rPr>
                <w:rFonts w:ascii="宋体" w:hAnsi="宋体" w:cs="宋体"/>
                <w:kern w:val="0"/>
                <w:szCs w:val="21"/>
              </w:rPr>
            </w:pPr>
          </w:p>
        </w:tc>
        <w:tc>
          <w:tcPr>
            <w:tcW w:w="1215" w:type="dxa"/>
            <w:vMerge w:val="continue"/>
            <w:noWrap w:val="0"/>
            <w:vAlign w:val="center"/>
          </w:tcPr>
          <w:p>
            <w:pPr>
              <w:spacing w:line="240" w:lineRule="exact"/>
              <w:jc w:val="center"/>
              <w:rPr>
                <w:rFonts w:ascii="宋体" w:hAnsi="宋体" w:cs="宋体"/>
                <w:kern w:val="0"/>
                <w:szCs w:val="21"/>
              </w:rPr>
            </w:pPr>
          </w:p>
        </w:tc>
        <w:tc>
          <w:tcPr>
            <w:tcW w:w="1436" w:type="dxa"/>
            <w:vMerge w:val="continue"/>
            <w:noWrap w:val="0"/>
            <w:vAlign w:val="center"/>
          </w:tcPr>
          <w:p>
            <w:pPr>
              <w:spacing w:line="240" w:lineRule="exact"/>
              <w:jc w:val="center"/>
              <w:rPr>
                <w:rFonts w:ascii="宋体" w:hAnsi="宋体" w:cs="宋体"/>
                <w:kern w:val="0"/>
                <w:szCs w:val="21"/>
              </w:rPr>
            </w:pPr>
          </w:p>
        </w:tc>
        <w:tc>
          <w:tcPr>
            <w:tcW w:w="11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350" w:type="dxa"/>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184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6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35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303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95" w:type="dxa"/>
            <w:gridSpan w:val="10"/>
            <w:noWrap w:val="0"/>
            <w:vAlign w:val="top"/>
          </w:tcPr>
          <w:p>
            <w:pPr>
              <w:spacing w:line="240" w:lineRule="exact"/>
              <w:rPr>
                <w:rFonts w:hint="eastAsia" w:ascii="宋体" w:hAnsi="宋体" w:cs="宋体"/>
                <w:szCs w:val="21"/>
              </w:rPr>
            </w:pPr>
          </w:p>
          <w:p>
            <w:pPr>
              <w:spacing w:line="240" w:lineRule="exact"/>
              <w:rPr>
                <w:rFonts w:ascii="宋体" w:hAnsi="宋体" w:cs="宋体"/>
                <w:szCs w:val="21"/>
              </w:rPr>
            </w:pPr>
            <w:r>
              <w:rPr>
                <w:rFonts w:hint="eastAsia" w:ascii="宋体" w:hAnsi="宋体" w:cs="宋体"/>
                <w:szCs w:val="21"/>
              </w:rPr>
              <w:t>18基准 3未按规定的航路行驶，4不按规定的航路行驶（人员）</w:t>
            </w:r>
          </w:p>
        </w:tc>
      </w:tr>
    </w:tbl>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widowControl/>
        <w:spacing w:line="240" w:lineRule="exact"/>
        <w:jc w:val="left"/>
        <w:rPr>
          <w:rFonts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4"/>
        <w:gridCol w:w="1035"/>
        <w:gridCol w:w="1755"/>
        <w:gridCol w:w="1035"/>
        <w:gridCol w:w="3678"/>
        <w:gridCol w:w="1782"/>
        <w:gridCol w:w="2490"/>
        <w:gridCol w:w="2112"/>
        <w:gridCol w:w="2388"/>
        <w:gridCol w:w="2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1" w:hRule="atLeast"/>
        </w:trPr>
        <w:tc>
          <w:tcPr>
            <w:tcW w:w="90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案由50</w:t>
            </w:r>
          </w:p>
        </w:tc>
        <w:tc>
          <w:tcPr>
            <w:tcW w:w="279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67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422" w:type="dxa"/>
            <w:gridSpan w:val="5"/>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kern w:val="0"/>
                <w:szCs w:val="21"/>
              </w:rPr>
              <w:t>由海事管理机构责令改正，对违法船舶、海上设施的所有人、经营人或者管理人处三万元以上三十万元以下的罚款；对船长、责任船员处三千元以上三万元以下的罚款，或者暂扣船员适任证书六个月至十二个月；情节严重的，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03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5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3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678"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6384"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【对象】船舶、海上设施的所有人、经营人或者管理人</w:t>
            </w:r>
          </w:p>
        </w:tc>
        <w:tc>
          <w:tcPr>
            <w:tcW w:w="2388"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650"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904" w:type="dxa"/>
            <w:vMerge w:val="continue"/>
            <w:noWrap w:val="0"/>
            <w:vAlign w:val="center"/>
          </w:tcPr>
          <w:p>
            <w:pPr>
              <w:spacing w:line="240" w:lineRule="exact"/>
              <w:jc w:val="left"/>
              <w:rPr>
                <w:rFonts w:ascii="宋体" w:hAnsi="宋体" w:cs="宋体"/>
                <w:b/>
                <w:kern w:val="0"/>
                <w:szCs w:val="21"/>
              </w:rPr>
            </w:pPr>
          </w:p>
        </w:tc>
        <w:tc>
          <w:tcPr>
            <w:tcW w:w="1035" w:type="dxa"/>
            <w:vMerge w:val="continue"/>
            <w:noWrap w:val="0"/>
            <w:vAlign w:val="center"/>
          </w:tcPr>
          <w:p>
            <w:pPr>
              <w:spacing w:line="240" w:lineRule="exact"/>
              <w:jc w:val="left"/>
              <w:rPr>
                <w:rFonts w:ascii="宋体" w:hAnsi="宋体" w:cs="宋体"/>
                <w:b/>
                <w:kern w:val="0"/>
                <w:szCs w:val="21"/>
              </w:rPr>
            </w:pPr>
          </w:p>
        </w:tc>
        <w:tc>
          <w:tcPr>
            <w:tcW w:w="1755" w:type="dxa"/>
            <w:vMerge w:val="continue"/>
            <w:noWrap w:val="0"/>
            <w:vAlign w:val="center"/>
          </w:tcPr>
          <w:p>
            <w:pPr>
              <w:spacing w:line="240" w:lineRule="exact"/>
              <w:jc w:val="left"/>
              <w:rPr>
                <w:rFonts w:ascii="宋体" w:hAnsi="宋体" w:cs="宋体"/>
                <w:b/>
                <w:kern w:val="0"/>
                <w:szCs w:val="21"/>
              </w:rPr>
            </w:pPr>
          </w:p>
        </w:tc>
        <w:tc>
          <w:tcPr>
            <w:tcW w:w="1035" w:type="dxa"/>
            <w:vMerge w:val="continue"/>
            <w:noWrap w:val="0"/>
            <w:vAlign w:val="center"/>
          </w:tcPr>
          <w:p>
            <w:pPr>
              <w:spacing w:line="240" w:lineRule="exact"/>
              <w:jc w:val="left"/>
              <w:rPr>
                <w:rFonts w:ascii="宋体" w:hAnsi="宋体" w:cs="宋体"/>
                <w:b/>
                <w:kern w:val="0"/>
                <w:szCs w:val="21"/>
              </w:rPr>
            </w:pPr>
          </w:p>
        </w:tc>
        <w:tc>
          <w:tcPr>
            <w:tcW w:w="3678" w:type="dxa"/>
            <w:vMerge w:val="continue"/>
            <w:noWrap w:val="0"/>
            <w:vAlign w:val="center"/>
          </w:tcPr>
          <w:p>
            <w:pPr>
              <w:spacing w:line="240" w:lineRule="exact"/>
              <w:jc w:val="left"/>
              <w:rPr>
                <w:rFonts w:ascii="宋体" w:hAnsi="宋体" w:cs="宋体"/>
                <w:b/>
                <w:kern w:val="0"/>
                <w:szCs w:val="21"/>
              </w:rPr>
            </w:pPr>
          </w:p>
        </w:tc>
        <w:tc>
          <w:tcPr>
            <w:tcW w:w="1782"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9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2112"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388"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b/>
                <w:kern w:val="0"/>
                <w:szCs w:val="21"/>
              </w:rPr>
            </w:pPr>
          </w:p>
        </w:tc>
        <w:tc>
          <w:tcPr>
            <w:tcW w:w="2650" w:type="dxa"/>
            <w:vMerge w:val="continue"/>
            <w:tcBorders>
              <w:left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904" w:type="dxa"/>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 xml:space="preserve">船舶、海上设施未经许可从事海上施工作业 </w:t>
            </w:r>
          </w:p>
        </w:tc>
        <w:tc>
          <w:tcPr>
            <w:tcW w:w="1035" w:type="dxa"/>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1.《海上交通安全法》第四十八条。</w:t>
            </w:r>
          </w:p>
        </w:tc>
        <w:tc>
          <w:tcPr>
            <w:tcW w:w="1755" w:type="dxa"/>
            <w:vMerge w:val="restart"/>
            <w:noWrap w:val="0"/>
            <w:vAlign w:val="center"/>
          </w:tcPr>
          <w:p>
            <w:pPr>
              <w:spacing w:line="240" w:lineRule="exact"/>
              <w:rPr>
                <w:rFonts w:ascii="宋体" w:hAnsi="宋体" w:cs="宋体"/>
                <w:kern w:val="0"/>
                <w:szCs w:val="21"/>
              </w:rPr>
            </w:pPr>
            <w:r>
              <w:rPr>
                <w:rFonts w:hint="eastAsia" w:ascii="宋体" w:hAnsi="宋体" w:cs="宋体"/>
                <w:kern w:val="0"/>
                <w:szCs w:val="21"/>
              </w:rPr>
              <w:t>1.《海上交通安全法》第一百零五条第一款。</w:t>
            </w:r>
          </w:p>
          <w:p>
            <w:pPr>
              <w:spacing w:line="240" w:lineRule="exact"/>
              <w:rPr>
                <w:rFonts w:ascii="宋体" w:hAnsi="宋体" w:cs="宋体"/>
                <w:kern w:val="0"/>
                <w:szCs w:val="21"/>
              </w:rPr>
            </w:pPr>
            <w:r>
              <w:rPr>
                <w:rFonts w:hint="eastAsia" w:ascii="宋体" w:hAnsi="宋体" w:cs="宋体"/>
                <w:kern w:val="0"/>
                <w:szCs w:val="21"/>
              </w:rPr>
              <w:t>2.《中华人民共和国海上海事行政处罚规定》第八条。</w:t>
            </w:r>
          </w:p>
        </w:tc>
        <w:tc>
          <w:tcPr>
            <w:tcW w:w="10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678"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1、具有法定从轻</w:t>
            </w:r>
            <w:r>
              <w:rPr>
                <w:rFonts w:hint="eastAsia" w:ascii="宋体" w:hAnsi="宋体" w:cs="宋体"/>
                <w:szCs w:val="21"/>
              </w:rPr>
              <w:t>处罚</w:t>
            </w:r>
            <w:r>
              <w:rPr>
                <w:rFonts w:hint="eastAsia" w:ascii="宋体" w:hAnsi="宋体" w:cs="宋体"/>
                <w:kern w:val="0"/>
                <w:szCs w:val="21"/>
              </w:rPr>
              <w:t>情节的；</w:t>
            </w:r>
          </w:p>
          <w:p>
            <w:pPr>
              <w:widowControl/>
              <w:spacing w:line="240" w:lineRule="exact"/>
              <w:jc w:val="left"/>
              <w:rPr>
                <w:rFonts w:ascii="宋体" w:hAnsi="宋体" w:cs="宋体"/>
                <w:kern w:val="0"/>
                <w:szCs w:val="21"/>
              </w:rPr>
            </w:pPr>
            <w:r>
              <w:rPr>
                <w:rFonts w:hint="eastAsia" w:ascii="宋体" w:hAnsi="宋体" w:cs="宋体"/>
                <w:kern w:val="0"/>
                <w:szCs w:val="21"/>
              </w:rPr>
              <w:t>2、作业工期3小时以内的；</w:t>
            </w:r>
          </w:p>
          <w:p>
            <w:pPr>
              <w:widowControl/>
              <w:spacing w:line="240" w:lineRule="exact"/>
              <w:jc w:val="left"/>
              <w:rPr>
                <w:rFonts w:ascii="宋体" w:hAnsi="宋体" w:cs="宋体"/>
                <w:kern w:val="0"/>
                <w:szCs w:val="21"/>
              </w:rPr>
            </w:pPr>
            <w:r>
              <w:rPr>
                <w:rFonts w:hint="eastAsia" w:ascii="宋体" w:hAnsi="宋体" w:cs="宋体"/>
                <w:kern w:val="0"/>
                <w:szCs w:val="21"/>
              </w:rPr>
              <w:t>3、已申请但作业时还未实际获取许可证。</w:t>
            </w:r>
          </w:p>
        </w:tc>
        <w:tc>
          <w:tcPr>
            <w:tcW w:w="6384"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388"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4000元，或者暂扣船员适任证书六个月</w:t>
            </w:r>
          </w:p>
        </w:tc>
        <w:tc>
          <w:tcPr>
            <w:tcW w:w="265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3000元，或者暂扣船员适任证书六个月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5" w:hRule="atLeast"/>
        </w:trPr>
        <w:tc>
          <w:tcPr>
            <w:tcW w:w="904"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widowControl/>
              <w:spacing w:line="240" w:lineRule="exact"/>
              <w:jc w:val="left"/>
              <w:rPr>
                <w:rFonts w:ascii="宋体" w:hAnsi="宋体" w:cs="宋体"/>
                <w:kern w:val="0"/>
                <w:szCs w:val="21"/>
              </w:rPr>
            </w:pPr>
          </w:p>
        </w:tc>
        <w:tc>
          <w:tcPr>
            <w:tcW w:w="1755" w:type="dxa"/>
            <w:vMerge w:val="continue"/>
            <w:noWrap w:val="0"/>
            <w:vAlign w:val="center"/>
          </w:tcPr>
          <w:p>
            <w:pPr>
              <w:spacing w:line="240" w:lineRule="exact"/>
              <w:jc w:val="left"/>
              <w:rPr>
                <w:rFonts w:ascii="宋体" w:hAnsi="宋体" w:cs="宋体"/>
                <w:kern w:val="0"/>
                <w:szCs w:val="21"/>
              </w:rPr>
            </w:pPr>
          </w:p>
        </w:tc>
        <w:tc>
          <w:tcPr>
            <w:tcW w:w="103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678"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未取得许可或者许可证过期后进行水上水下活动不超过10天的</w:t>
            </w:r>
          </w:p>
        </w:tc>
        <w:tc>
          <w:tcPr>
            <w:tcW w:w="1782"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9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112"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8000元，或者暂扣船员适任证书七个月</w:t>
            </w:r>
          </w:p>
        </w:tc>
        <w:tc>
          <w:tcPr>
            <w:tcW w:w="265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6000元，或者暂扣船员适任证书七个月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04"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1755"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center"/>
              <w:rPr>
                <w:rFonts w:ascii="宋体" w:hAnsi="宋体" w:cs="宋体"/>
                <w:kern w:val="0"/>
                <w:szCs w:val="21"/>
              </w:rPr>
            </w:pPr>
          </w:p>
        </w:tc>
        <w:tc>
          <w:tcPr>
            <w:tcW w:w="3678" w:type="dxa"/>
            <w:tcBorders>
              <w:top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未取得许可或者许可证过期后进行水上水下活动不超过1个月的</w:t>
            </w:r>
          </w:p>
        </w:tc>
        <w:tc>
          <w:tcPr>
            <w:tcW w:w="1782"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7-10万元</w:t>
            </w:r>
          </w:p>
        </w:tc>
        <w:tc>
          <w:tcPr>
            <w:tcW w:w="249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8-10万元</w:t>
            </w:r>
          </w:p>
        </w:tc>
        <w:tc>
          <w:tcPr>
            <w:tcW w:w="2112"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9-10万元</w:t>
            </w:r>
          </w:p>
        </w:tc>
        <w:tc>
          <w:tcPr>
            <w:tcW w:w="2388"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1.2万元，或者暂扣船员适任证书八个月</w:t>
            </w:r>
          </w:p>
        </w:tc>
        <w:tc>
          <w:tcPr>
            <w:tcW w:w="265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9000元，或者暂扣船员适任证书八个月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10" w:hRule="atLeast"/>
        </w:trPr>
        <w:tc>
          <w:tcPr>
            <w:tcW w:w="904"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1755" w:type="dxa"/>
            <w:vMerge w:val="continue"/>
            <w:noWrap w:val="0"/>
            <w:vAlign w:val="center"/>
          </w:tcPr>
          <w:p>
            <w:pPr>
              <w:spacing w:line="240" w:lineRule="exact"/>
              <w:jc w:val="left"/>
              <w:rPr>
                <w:rFonts w:ascii="宋体" w:hAnsi="宋体" w:cs="宋体"/>
                <w:kern w:val="0"/>
                <w:szCs w:val="21"/>
              </w:rPr>
            </w:pPr>
          </w:p>
        </w:tc>
        <w:tc>
          <w:tcPr>
            <w:tcW w:w="1035"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3678" w:type="dxa"/>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1、未取得许可或者许可证过期后进行水上水下活动过程中发生一般以下等级事故或险情的；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782"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10-15万元</w:t>
            </w:r>
          </w:p>
        </w:tc>
        <w:tc>
          <w:tcPr>
            <w:tcW w:w="249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11-15万元</w:t>
            </w:r>
          </w:p>
        </w:tc>
        <w:tc>
          <w:tcPr>
            <w:tcW w:w="2112"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12-15万元</w:t>
            </w:r>
          </w:p>
        </w:tc>
        <w:tc>
          <w:tcPr>
            <w:tcW w:w="2388"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1.5-2万元，或者暂扣船员适任证书九个月至十二个月</w:t>
            </w:r>
          </w:p>
        </w:tc>
        <w:tc>
          <w:tcPr>
            <w:tcW w:w="265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1.2-2万元，或者暂扣船员适任证书九个月至十二个月。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8" w:hRule="atLeast"/>
        </w:trPr>
        <w:tc>
          <w:tcPr>
            <w:tcW w:w="904"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1755" w:type="dxa"/>
            <w:vMerge w:val="continue"/>
            <w:noWrap w:val="0"/>
            <w:vAlign w:val="center"/>
          </w:tcPr>
          <w:p>
            <w:pPr>
              <w:spacing w:line="240" w:lineRule="exact"/>
              <w:jc w:val="left"/>
              <w:rPr>
                <w:rFonts w:ascii="宋体" w:hAnsi="宋体" w:cs="宋体"/>
                <w:kern w:val="0"/>
                <w:szCs w:val="21"/>
              </w:rPr>
            </w:pPr>
          </w:p>
        </w:tc>
        <w:tc>
          <w:tcPr>
            <w:tcW w:w="1035" w:type="dxa"/>
            <w:vMerge w:val="restart"/>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678"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1、未取得许可或者许可证过期后进行水上水下活动超过1个月的；</w:t>
            </w:r>
          </w:p>
          <w:p>
            <w:pPr>
              <w:spacing w:line="240" w:lineRule="exact"/>
              <w:jc w:val="left"/>
              <w:rPr>
                <w:rFonts w:ascii="宋体" w:hAnsi="宋体" w:cs="宋体"/>
                <w:kern w:val="0"/>
                <w:szCs w:val="21"/>
              </w:rPr>
            </w:pPr>
            <w:r>
              <w:rPr>
                <w:rFonts w:hint="eastAsia" w:ascii="宋体" w:hAnsi="宋体" w:cs="宋体"/>
                <w:kern w:val="0"/>
                <w:szCs w:val="21"/>
              </w:rPr>
              <w:t>2、使用涂改或者非法受让的许可证进行水上水下活动的。</w:t>
            </w:r>
          </w:p>
        </w:tc>
        <w:tc>
          <w:tcPr>
            <w:tcW w:w="1782"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15-30万元</w:t>
            </w:r>
          </w:p>
        </w:tc>
        <w:tc>
          <w:tcPr>
            <w:tcW w:w="24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16-30万元 </w:t>
            </w:r>
          </w:p>
        </w:tc>
        <w:tc>
          <w:tcPr>
            <w:tcW w:w="2112"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17-30万元 </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2-3万元，并吊销船员适任证书</w:t>
            </w:r>
          </w:p>
        </w:tc>
        <w:tc>
          <w:tcPr>
            <w:tcW w:w="265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1.8-2万元，并吊销船员适任证书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36" w:hRule="atLeast"/>
        </w:trPr>
        <w:tc>
          <w:tcPr>
            <w:tcW w:w="904"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1755" w:type="dxa"/>
            <w:vMerge w:val="continue"/>
            <w:noWrap w:val="0"/>
            <w:vAlign w:val="center"/>
          </w:tcPr>
          <w:p>
            <w:pPr>
              <w:spacing w:line="240" w:lineRule="exact"/>
              <w:jc w:val="left"/>
              <w:rPr>
                <w:rFonts w:ascii="宋体" w:hAnsi="宋体" w:cs="宋体"/>
                <w:kern w:val="0"/>
                <w:szCs w:val="21"/>
              </w:rPr>
            </w:pPr>
          </w:p>
        </w:tc>
        <w:tc>
          <w:tcPr>
            <w:tcW w:w="1035" w:type="dxa"/>
            <w:vMerge w:val="continue"/>
            <w:tcBorders>
              <w:top w:val="single" w:color="auto" w:sz="4" w:space="0"/>
              <w:bottom w:val="single" w:color="auto" w:sz="4" w:space="0"/>
              <w:right w:val="single" w:color="auto" w:sz="4" w:space="0"/>
            </w:tcBorders>
            <w:noWrap w:val="0"/>
            <w:vAlign w:val="center"/>
          </w:tcPr>
          <w:p>
            <w:pPr>
              <w:spacing w:line="240" w:lineRule="exact"/>
              <w:jc w:val="left"/>
              <w:rPr>
                <w:rFonts w:ascii="宋体" w:hAnsi="宋体" w:cs="宋体"/>
                <w:kern w:val="0"/>
                <w:szCs w:val="21"/>
              </w:rPr>
            </w:pPr>
          </w:p>
        </w:tc>
        <w:tc>
          <w:tcPr>
            <w:tcW w:w="3678"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1、未取得许可或者许可证过期后进行水上水下活动过程中发生较大以上等级事故的；</w:t>
            </w:r>
          </w:p>
          <w:p>
            <w:pPr>
              <w:spacing w:line="240" w:lineRule="exact"/>
              <w:jc w:val="left"/>
              <w:rPr>
                <w:rFonts w:ascii="宋体" w:hAnsi="宋体" w:cs="宋体"/>
                <w:kern w:val="0"/>
                <w:szCs w:val="21"/>
              </w:rPr>
            </w:pPr>
            <w:r>
              <w:rPr>
                <w:rFonts w:hint="eastAsia" w:ascii="宋体" w:hAnsi="宋体" w:cs="宋体"/>
                <w:kern w:val="0"/>
                <w:szCs w:val="21"/>
              </w:rPr>
              <w:t>2、使用涂改或者非法受让的许可证进行水上水下活动过程中发生事故或险情的；</w:t>
            </w:r>
          </w:p>
          <w:p>
            <w:pPr>
              <w:spacing w:line="240" w:lineRule="exact"/>
              <w:jc w:val="left"/>
              <w:rPr>
                <w:rFonts w:ascii="宋体" w:hAnsi="宋体" w:cs="宋体"/>
                <w:kern w:val="0"/>
                <w:szCs w:val="21"/>
              </w:rPr>
            </w:pPr>
            <w:r>
              <w:rPr>
                <w:rFonts w:hint="eastAsia" w:ascii="宋体" w:hAnsi="宋体" w:cs="宋体"/>
                <w:kern w:val="0"/>
                <w:szCs w:val="21"/>
              </w:rPr>
              <w:t>3、具有其他严重情节的。</w:t>
            </w:r>
          </w:p>
        </w:tc>
        <w:tc>
          <w:tcPr>
            <w:tcW w:w="1782"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18-30万元</w:t>
            </w:r>
          </w:p>
        </w:tc>
        <w:tc>
          <w:tcPr>
            <w:tcW w:w="24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19-30万元 </w:t>
            </w:r>
          </w:p>
        </w:tc>
        <w:tc>
          <w:tcPr>
            <w:tcW w:w="2112"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 xml:space="preserve">20-30万元 </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2.5-3万元，并吊销船员适任证书</w:t>
            </w:r>
          </w:p>
        </w:tc>
        <w:tc>
          <w:tcPr>
            <w:tcW w:w="265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2-3万元，并吊销船员适任证书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0" w:hRule="atLeast"/>
        </w:trPr>
        <w:tc>
          <w:tcPr>
            <w:tcW w:w="19829" w:type="dxa"/>
            <w:gridSpan w:val="10"/>
            <w:noWrap w:val="0"/>
            <w:vAlign w:val="center"/>
          </w:tcPr>
          <w:p>
            <w:pPr>
              <w:spacing w:line="240" w:lineRule="exact"/>
              <w:jc w:val="left"/>
              <w:rPr>
                <w:rFonts w:ascii="宋体" w:hAnsi="宋体" w:cs="宋体"/>
                <w:kern w:val="0"/>
                <w:szCs w:val="21"/>
              </w:rPr>
            </w:pPr>
            <w:r>
              <w:rPr>
                <w:rFonts w:hint="eastAsia" w:ascii="宋体" w:hAnsi="宋体" w:cs="宋体"/>
                <w:kern w:val="0"/>
                <w:szCs w:val="21"/>
              </w:rPr>
              <w:t>18基准 16未经许可擅自进行水上水下活动 17许可证失效后仍进行水上水下活动 19使用涂改或者非法受让的许可证进行水上水下活动的</w:t>
            </w:r>
          </w:p>
        </w:tc>
      </w:tr>
    </w:tbl>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04"/>
        <w:gridCol w:w="1327"/>
        <w:gridCol w:w="1944"/>
        <w:gridCol w:w="985"/>
        <w:gridCol w:w="2800"/>
        <w:gridCol w:w="1669"/>
        <w:gridCol w:w="2490"/>
        <w:gridCol w:w="1830"/>
        <w:gridCol w:w="2760"/>
        <w:gridCol w:w="3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1" w:hRule="atLeast"/>
        </w:trPr>
        <w:tc>
          <w:tcPr>
            <w:tcW w:w="90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案由51</w:t>
            </w:r>
          </w:p>
        </w:tc>
        <w:tc>
          <w:tcPr>
            <w:tcW w:w="327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8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760" w:type="dxa"/>
            <w:gridSpan w:val="5"/>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对违法船舶、海上设施的所有人、经营人或者管理人处三万元以上三十万元以下的罚款；对船长、责任船员处三千元以上三万元以下的罚款，或者暂扣船员适任证书六个月至十二个月；情节严重的，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0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327"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44"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8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80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989"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【对象】船舶、海上设施的所有人、经营人或者管理人</w:t>
            </w:r>
          </w:p>
        </w:tc>
        <w:tc>
          <w:tcPr>
            <w:tcW w:w="2760"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011"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0" w:hRule="atLeast"/>
        </w:trPr>
        <w:tc>
          <w:tcPr>
            <w:tcW w:w="904" w:type="dxa"/>
            <w:vMerge w:val="continue"/>
            <w:noWrap w:val="0"/>
            <w:vAlign w:val="center"/>
          </w:tcPr>
          <w:p>
            <w:pPr>
              <w:spacing w:line="240" w:lineRule="exact"/>
              <w:jc w:val="left"/>
              <w:rPr>
                <w:rFonts w:ascii="宋体" w:hAnsi="宋体" w:cs="宋体"/>
                <w:b/>
                <w:kern w:val="0"/>
                <w:szCs w:val="21"/>
              </w:rPr>
            </w:pPr>
          </w:p>
        </w:tc>
        <w:tc>
          <w:tcPr>
            <w:tcW w:w="1327" w:type="dxa"/>
            <w:vMerge w:val="continue"/>
            <w:noWrap w:val="0"/>
            <w:vAlign w:val="center"/>
          </w:tcPr>
          <w:p>
            <w:pPr>
              <w:spacing w:line="240" w:lineRule="exact"/>
              <w:jc w:val="left"/>
              <w:rPr>
                <w:rFonts w:ascii="宋体" w:hAnsi="宋体" w:cs="宋体"/>
                <w:b/>
                <w:kern w:val="0"/>
                <w:szCs w:val="21"/>
              </w:rPr>
            </w:pPr>
          </w:p>
        </w:tc>
        <w:tc>
          <w:tcPr>
            <w:tcW w:w="1944" w:type="dxa"/>
            <w:vMerge w:val="continue"/>
            <w:noWrap w:val="0"/>
            <w:vAlign w:val="center"/>
          </w:tcPr>
          <w:p>
            <w:pPr>
              <w:spacing w:line="240" w:lineRule="exact"/>
              <w:jc w:val="left"/>
              <w:rPr>
                <w:rFonts w:ascii="宋体" w:hAnsi="宋体" w:cs="宋体"/>
                <w:b/>
                <w:kern w:val="0"/>
                <w:szCs w:val="21"/>
              </w:rPr>
            </w:pPr>
          </w:p>
        </w:tc>
        <w:tc>
          <w:tcPr>
            <w:tcW w:w="985" w:type="dxa"/>
            <w:vMerge w:val="continue"/>
            <w:noWrap w:val="0"/>
            <w:vAlign w:val="center"/>
          </w:tcPr>
          <w:p>
            <w:pPr>
              <w:spacing w:line="240" w:lineRule="exact"/>
              <w:jc w:val="left"/>
              <w:rPr>
                <w:rFonts w:ascii="宋体" w:hAnsi="宋体" w:cs="宋体"/>
                <w:b/>
                <w:kern w:val="0"/>
                <w:szCs w:val="21"/>
              </w:rPr>
            </w:pPr>
          </w:p>
        </w:tc>
        <w:tc>
          <w:tcPr>
            <w:tcW w:w="2800" w:type="dxa"/>
            <w:vMerge w:val="continue"/>
            <w:noWrap w:val="0"/>
            <w:vAlign w:val="center"/>
          </w:tcPr>
          <w:p>
            <w:pPr>
              <w:spacing w:line="240" w:lineRule="exact"/>
              <w:jc w:val="left"/>
              <w:rPr>
                <w:rFonts w:ascii="宋体" w:hAnsi="宋体" w:cs="宋体"/>
                <w:b/>
                <w:kern w:val="0"/>
                <w:szCs w:val="21"/>
              </w:rPr>
            </w:pPr>
          </w:p>
        </w:tc>
        <w:tc>
          <w:tcPr>
            <w:tcW w:w="1669"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船舶总吨＜3000 </w:t>
            </w:r>
          </w:p>
        </w:tc>
        <w:tc>
          <w:tcPr>
            <w:tcW w:w="249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3000≤ 船舶总吨＜10000 </w:t>
            </w:r>
          </w:p>
        </w:tc>
        <w:tc>
          <w:tcPr>
            <w:tcW w:w="183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10000≤船舶总吨 </w:t>
            </w:r>
          </w:p>
        </w:tc>
        <w:tc>
          <w:tcPr>
            <w:tcW w:w="2760"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b/>
                <w:kern w:val="0"/>
                <w:szCs w:val="21"/>
              </w:rPr>
            </w:pPr>
          </w:p>
        </w:tc>
        <w:tc>
          <w:tcPr>
            <w:tcW w:w="3011" w:type="dxa"/>
            <w:vMerge w:val="continue"/>
            <w:tcBorders>
              <w:left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904" w:type="dxa"/>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船舶、海上设施未按照许可要求、超出核定的安全作业区进行海上施工作业</w:t>
            </w:r>
          </w:p>
        </w:tc>
        <w:tc>
          <w:tcPr>
            <w:tcW w:w="1327" w:type="dxa"/>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1.《海上交通安全法》第四十八条。</w:t>
            </w:r>
          </w:p>
        </w:tc>
        <w:tc>
          <w:tcPr>
            <w:tcW w:w="1944" w:type="dxa"/>
            <w:vMerge w:val="restart"/>
            <w:noWrap w:val="0"/>
            <w:vAlign w:val="center"/>
          </w:tcPr>
          <w:p>
            <w:pPr>
              <w:spacing w:line="240" w:lineRule="exact"/>
              <w:rPr>
                <w:rFonts w:ascii="宋体" w:hAnsi="宋体" w:cs="宋体"/>
                <w:kern w:val="0"/>
                <w:szCs w:val="21"/>
              </w:rPr>
            </w:pPr>
            <w:r>
              <w:rPr>
                <w:rFonts w:hint="eastAsia" w:ascii="宋体" w:hAnsi="宋体" w:cs="宋体"/>
                <w:kern w:val="0"/>
                <w:szCs w:val="21"/>
              </w:rPr>
              <w:t>1.《海上交通安全法》第一百零五条第一款；</w:t>
            </w:r>
          </w:p>
          <w:p>
            <w:pPr>
              <w:spacing w:line="240" w:lineRule="exact"/>
              <w:rPr>
                <w:rFonts w:ascii="宋体" w:hAnsi="宋体" w:cs="宋体"/>
                <w:kern w:val="0"/>
                <w:szCs w:val="21"/>
              </w:rPr>
            </w:pPr>
            <w:r>
              <w:rPr>
                <w:rFonts w:hint="eastAsia" w:ascii="宋体" w:hAnsi="宋体" w:cs="宋体"/>
                <w:kern w:val="0"/>
                <w:szCs w:val="21"/>
              </w:rPr>
              <w:t>2.《中华人民共和国海上海事行政处罚规定》第八条。</w:t>
            </w:r>
          </w:p>
        </w:tc>
        <w:tc>
          <w:tcPr>
            <w:tcW w:w="98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80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989"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760"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4000元，或者暂扣适任证书六个月。</w:t>
            </w:r>
          </w:p>
        </w:tc>
        <w:tc>
          <w:tcPr>
            <w:tcW w:w="3011"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3000元，或者暂扣适任证书六个月。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904" w:type="dxa"/>
            <w:vMerge w:val="continue"/>
            <w:noWrap w:val="0"/>
            <w:vAlign w:val="center"/>
          </w:tcPr>
          <w:p>
            <w:pPr>
              <w:spacing w:line="240" w:lineRule="exact"/>
              <w:jc w:val="left"/>
              <w:rPr>
                <w:rFonts w:ascii="宋体" w:hAnsi="宋体" w:cs="宋体"/>
                <w:kern w:val="0"/>
                <w:szCs w:val="21"/>
              </w:rPr>
            </w:pPr>
          </w:p>
        </w:tc>
        <w:tc>
          <w:tcPr>
            <w:tcW w:w="1327" w:type="dxa"/>
            <w:vMerge w:val="continue"/>
            <w:noWrap w:val="0"/>
            <w:vAlign w:val="center"/>
          </w:tcPr>
          <w:p>
            <w:pPr>
              <w:widowControl/>
              <w:spacing w:line="240" w:lineRule="exact"/>
              <w:jc w:val="left"/>
              <w:rPr>
                <w:rFonts w:ascii="宋体" w:hAnsi="宋体" w:cs="宋体"/>
                <w:kern w:val="0"/>
                <w:szCs w:val="21"/>
              </w:rPr>
            </w:pPr>
          </w:p>
        </w:tc>
        <w:tc>
          <w:tcPr>
            <w:tcW w:w="1944" w:type="dxa"/>
            <w:vMerge w:val="continue"/>
            <w:noWrap w:val="0"/>
            <w:vAlign w:val="center"/>
          </w:tcPr>
          <w:p>
            <w:pPr>
              <w:spacing w:line="240" w:lineRule="exact"/>
              <w:jc w:val="left"/>
              <w:rPr>
                <w:rFonts w:ascii="宋体" w:hAnsi="宋体" w:cs="宋体"/>
                <w:kern w:val="0"/>
                <w:szCs w:val="21"/>
              </w:rPr>
            </w:pPr>
          </w:p>
        </w:tc>
        <w:tc>
          <w:tcPr>
            <w:tcW w:w="98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80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1、超出每日的许可作业时间；</w:t>
            </w:r>
          </w:p>
          <w:p>
            <w:pPr>
              <w:spacing w:line="240" w:lineRule="exact"/>
              <w:jc w:val="left"/>
              <w:rPr>
                <w:rFonts w:ascii="宋体" w:hAnsi="宋体" w:cs="宋体"/>
                <w:kern w:val="0"/>
                <w:szCs w:val="21"/>
              </w:rPr>
            </w:pPr>
            <w:r>
              <w:rPr>
                <w:rFonts w:hint="eastAsia" w:ascii="宋体" w:hAnsi="宋体" w:cs="宋体"/>
                <w:kern w:val="0"/>
                <w:szCs w:val="21"/>
              </w:rPr>
              <w:t>2、未落实许可要求的安全和防污染管理措施；</w:t>
            </w:r>
          </w:p>
          <w:p>
            <w:pPr>
              <w:spacing w:line="240" w:lineRule="exact"/>
              <w:jc w:val="left"/>
              <w:rPr>
                <w:rFonts w:ascii="宋体" w:hAnsi="宋体" w:cs="宋体"/>
                <w:kern w:val="0"/>
                <w:szCs w:val="21"/>
              </w:rPr>
            </w:pPr>
            <w:r>
              <w:rPr>
                <w:rFonts w:hint="eastAsia" w:ascii="宋体" w:hAnsi="宋体" w:cs="宋体"/>
                <w:kern w:val="0"/>
                <w:szCs w:val="21"/>
              </w:rPr>
              <w:t>3、其他未按照许可要求的情形。</w:t>
            </w:r>
          </w:p>
        </w:tc>
        <w:tc>
          <w:tcPr>
            <w:tcW w:w="1669"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9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183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6000元，或者暂扣适任证书七个月。</w:t>
            </w:r>
          </w:p>
        </w:tc>
        <w:tc>
          <w:tcPr>
            <w:tcW w:w="301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5000元，或者暂扣适任证书七个月。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04" w:type="dxa"/>
            <w:vMerge w:val="continue"/>
            <w:noWrap w:val="0"/>
            <w:vAlign w:val="center"/>
          </w:tcPr>
          <w:p>
            <w:pPr>
              <w:spacing w:line="240" w:lineRule="exact"/>
              <w:jc w:val="left"/>
              <w:rPr>
                <w:rFonts w:ascii="宋体" w:hAnsi="宋体" w:cs="宋体"/>
                <w:kern w:val="0"/>
                <w:szCs w:val="21"/>
              </w:rPr>
            </w:pPr>
          </w:p>
        </w:tc>
        <w:tc>
          <w:tcPr>
            <w:tcW w:w="1327" w:type="dxa"/>
            <w:vMerge w:val="continue"/>
            <w:noWrap w:val="0"/>
            <w:vAlign w:val="center"/>
          </w:tcPr>
          <w:p>
            <w:pPr>
              <w:spacing w:line="240" w:lineRule="exact"/>
              <w:jc w:val="left"/>
              <w:rPr>
                <w:rFonts w:ascii="宋体" w:hAnsi="宋体" w:cs="宋体"/>
                <w:kern w:val="0"/>
                <w:szCs w:val="21"/>
              </w:rPr>
            </w:pPr>
          </w:p>
        </w:tc>
        <w:tc>
          <w:tcPr>
            <w:tcW w:w="1944" w:type="dxa"/>
            <w:vMerge w:val="continue"/>
            <w:noWrap w:val="0"/>
            <w:vAlign w:val="center"/>
          </w:tcPr>
          <w:p>
            <w:pPr>
              <w:spacing w:line="240" w:lineRule="exact"/>
              <w:jc w:val="left"/>
              <w:rPr>
                <w:rFonts w:ascii="宋体" w:hAnsi="宋体" w:cs="宋体"/>
                <w:kern w:val="0"/>
                <w:szCs w:val="21"/>
              </w:rPr>
            </w:pPr>
          </w:p>
        </w:tc>
        <w:tc>
          <w:tcPr>
            <w:tcW w:w="985" w:type="dxa"/>
            <w:vMerge w:val="continue"/>
            <w:noWrap w:val="0"/>
            <w:vAlign w:val="center"/>
          </w:tcPr>
          <w:p>
            <w:pPr>
              <w:spacing w:line="240" w:lineRule="exact"/>
              <w:jc w:val="center"/>
              <w:rPr>
                <w:rFonts w:ascii="宋体" w:hAnsi="宋体" w:cs="宋体"/>
                <w:kern w:val="0"/>
                <w:szCs w:val="21"/>
              </w:rPr>
            </w:pPr>
          </w:p>
        </w:tc>
        <w:tc>
          <w:tcPr>
            <w:tcW w:w="2800"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 xml:space="preserve"> 超出核定的安全作业区范围</w:t>
            </w:r>
          </w:p>
        </w:tc>
        <w:tc>
          <w:tcPr>
            <w:tcW w:w="1669"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49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183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7万元</w:t>
            </w:r>
          </w:p>
        </w:tc>
        <w:tc>
          <w:tcPr>
            <w:tcW w:w="276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8000元，或者暂扣适任证书八个月。</w:t>
            </w:r>
          </w:p>
        </w:tc>
        <w:tc>
          <w:tcPr>
            <w:tcW w:w="3011"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6000元，或者暂扣适任证书八个月。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04" w:type="dxa"/>
            <w:vMerge w:val="continue"/>
            <w:noWrap w:val="0"/>
            <w:vAlign w:val="center"/>
          </w:tcPr>
          <w:p>
            <w:pPr>
              <w:spacing w:line="240" w:lineRule="exact"/>
              <w:jc w:val="left"/>
              <w:rPr>
                <w:rFonts w:ascii="宋体" w:hAnsi="宋体" w:cs="宋体"/>
                <w:kern w:val="0"/>
                <w:szCs w:val="21"/>
              </w:rPr>
            </w:pPr>
          </w:p>
        </w:tc>
        <w:tc>
          <w:tcPr>
            <w:tcW w:w="1327" w:type="dxa"/>
            <w:vMerge w:val="continue"/>
            <w:noWrap w:val="0"/>
            <w:vAlign w:val="center"/>
          </w:tcPr>
          <w:p>
            <w:pPr>
              <w:spacing w:line="240" w:lineRule="exact"/>
              <w:jc w:val="left"/>
              <w:rPr>
                <w:rFonts w:ascii="宋体" w:hAnsi="宋体" w:cs="宋体"/>
                <w:kern w:val="0"/>
                <w:szCs w:val="21"/>
              </w:rPr>
            </w:pPr>
          </w:p>
        </w:tc>
        <w:tc>
          <w:tcPr>
            <w:tcW w:w="1944" w:type="dxa"/>
            <w:vMerge w:val="continue"/>
            <w:noWrap w:val="0"/>
            <w:vAlign w:val="center"/>
          </w:tcPr>
          <w:p>
            <w:pPr>
              <w:spacing w:line="240" w:lineRule="exact"/>
              <w:jc w:val="left"/>
              <w:rPr>
                <w:rFonts w:ascii="宋体" w:hAnsi="宋体" w:cs="宋体"/>
                <w:kern w:val="0"/>
                <w:szCs w:val="21"/>
              </w:rPr>
            </w:pPr>
          </w:p>
        </w:tc>
        <w:tc>
          <w:tcPr>
            <w:tcW w:w="985"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2800" w:type="dxa"/>
            <w:tcBorders>
              <w:top w:val="single" w:color="auto" w:sz="4" w:space="0"/>
              <w:bottom w:val="single" w:color="auto" w:sz="4" w:space="0"/>
            </w:tcBorders>
            <w:noWrap w:val="0"/>
            <w:vAlign w:val="center"/>
          </w:tcPr>
          <w:p>
            <w:pPr>
              <w:tabs>
                <w:tab w:val="left" w:pos="312"/>
              </w:tabs>
              <w:spacing w:line="240" w:lineRule="exact"/>
              <w:jc w:val="left"/>
              <w:rPr>
                <w:rFonts w:ascii="宋体" w:hAnsi="宋体" w:cs="宋体"/>
                <w:kern w:val="0"/>
                <w:szCs w:val="21"/>
              </w:rPr>
            </w:pPr>
            <w:r>
              <w:rPr>
                <w:rFonts w:hint="eastAsia" w:ascii="宋体" w:hAnsi="宋体" w:cs="宋体"/>
                <w:kern w:val="0"/>
                <w:szCs w:val="21"/>
              </w:rPr>
              <w:t>1、造成险情的；</w:t>
            </w:r>
          </w:p>
          <w:p>
            <w:pPr>
              <w:tabs>
                <w:tab w:val="left" w:pos="312"/>
              </w:tabs>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669"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10-18万元</w:t>
            </w:r>
          </w:p>
        </w:tc>
        <w:tc>
          <w:tcPr>
            <w:tcW w:w="249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11-18万元</w:t>
            </w:r>
          </w:p>
        </w:tc>
        <w:tc>
          <w:tcPr>
            <w:tcW w:w="183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12-18万元</w:t>
            </w:r>
          </w:p>
        </w:tc>
        <w:tc>
          <w:tcPr>
            <w:tcW w:w="276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1-2万元，或者暂扣适任证书九个月至十二个月。</w:t>
            </w:r>
          </w:p>
        </w:tc>
        <w:tc>
          <w:tcPr>
            <w:tcW w:w="3011"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8000元-2万元，或者暂扣适任证书九个月至十二个月。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3" w:hRule="atLeast"/>
        </w:trPr>
        <w:tc>
          <w:tcPr>
            <w:tcW w:w="904" w:type="dxa"/>
            <w:vMerge w:val="continue"/>
            <w:noWrap w:val="0"/>
            <w:vAlign w:val="center"/>
          </w:tcPr>
          <w:p>
            <w:pPr>
              <w:spacing w:line="240" w:lineRule="exact"/>
              <w:jc w:val="left"/>
              <w:rPr>
                <w:rFonts w:ascii="宋体" w:hAnsi="宋体" w:cs="宋体"/>
                <w:kern w:val="0"/>
                <w:szCs w:val="21"/>
              </w:rPr>
            </w:pPr>
          </w:p>
        </w:tc>
        <w:tc>
          <w:tcPr>
            <w:tcW w:w="1327" w:type="dxa"/>
            <w:vMerge w:val="continue"/>
            <w:noWrap w:val="0"/>
            <w:vAlign w:val="center"/>
          </w:tcPr>
          <w:p>
            <w:pPr>
              <w:spacing w:line="240" w:lineRule="exact"/>
              <w:jc w:val="left"/>
              <w:rPr>
                <w:rFonts w:ascii="宋体" w:hAnsi="宋体" w:cs="宋体"/>
                <w:kern w:val="0"/>
                <w:szCs w:val="21"/>
              </w:rPr>
            </w:pPr>
          </w:p>
        </w:tc>
        <w:tc>
          <w:tcPr>
            <w:tcW w:w="1944" w:type="dxa"/>
            <w:vMerge w:val="continue"/>
            <w:noWrap w:val="0"/>
            <w:vAlign w:val="center"/>
          </w:tcPr>
          <w:p>
            <w:pPr>
              <w:spacing w:line="240" w:lineRule="exact"/>
              <w:jc w:val="left"/>
              <w:rPr>
                <w:rFonts w:ascii="宋体" w:hAnsi="宋体" w:cs="宋体"/>
                <w:kern w:val="0"/>
                <w:szCs w:val="21"/>
              </w:rPr>
            </w:pPr>
          </w:p>
        </w:tc>
        <w:tc>
          <w:tcPr>
            <w:tcW w:w="985" w:type="dxa"/>
            <w:vMerge w:val="restart"/>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2800"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造成一般以下等级事故。</w:t>
            </w:r>
          </w:p>
        </w:tc>
        <w:tc>
          <w:tcPr>
            <w:tcW w:w="166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18-30万元</w:t>
            </w:r>
          </w:p>
        </w:tc>
        <w:tc>
          <w:tcPr>
            <w:tcW w:w="24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19-30万元</w:t>
            </w:r>
          </w:p>
        </w:tc>
        <w:tc>
          <w:tcPr>
            <w:tcW w:w="183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20-30万元</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2-3万元，并吊销适任证书。</w:t>
            </w:r>
          </w:p>
        </w:tc>
        <w:tc>
          <w:tcPr>
            <w:tcW w:w="3011"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1.8-3万元，并吊销适任证书。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3" w:hRule="atLeast"/>
        </w:trPr>
        <w:tc>
          <w:tcPr>
            <w:tcW w:w="904" w:type="dxa"/>
            <w:vMerge w:val="continue"/>
            <w:noWrap w:val="0"/>
            <w:vAlign w:val="center"/>
          </w:tcPr>
          <w:p>
            <w:pPr>
              <w:spacing w:line="240" w:lineRule="exact"/>
              <w:jc w:val="left"/>
              <w:rPr>
                <w:rFonts w:ascii="宋体" w:hAnsi="宋体" w:cs="宋体"/>
                <w:kern w:val="0"/>
                <w:szCs w:val="21"/>
              </w:rPr>
            </w:pPr>
          </w:p>
        </w:tc>
        <w:tc>
          <w:tcPr>
            <w:tcW w:w="1327" w:type="dxa"/>
            <w:vMerge w:val="continue"/>
            <w:noWrap w:val="0"/>
            <w:vAlign w:val="center"/>
          </w:tcPr>
          <w:p>
            <w:pPr>
              <w:spacing w:line="240" w:lineRule="exact"/>
              <w:jc w:val="left"/>
              <w:rPr>
                <w:rFonts w:ascii="宋体" w:hAnsi="宋体" w:cs="宋体"/>
                <w:kern w:val="0"/>
                <w:szCs w:val="21"/>
              </w:rPr>
            </w:pPr>
          </w:p>
        </w:tc>
        <w:tc>
          <w:tcPr>
            <w:tcW w:w="1944" w:type="dxa"/>
            <w:vMerge w:val="continue"/>
            <w:noWrap w:val="0"/>
            <w:vAlign w:val="center"/>
          </w:tcPr>
          <w:p>
            <w:pPr>
              <w:spacing w:line="240" w:lineRule="exact"/>
              <w:jc w:val="left"/>
              <w:rPr>
                <w:rFonts w:ascii="宋体" w:hAnsi="宋体" w:cs="宋体"/>
                <w:kern w:val="0"/>
                <w:szCs w:val="21"/>
              </w:rPr>
            </w:pPr>
          </w:p>
        </w:tc>
        <w:tc>
          <w:tcPr>
            <w:tcW w:w="985" w:type="dxa"/>
            <w:vMerge w:val="continue"/>
            <w:tcBorders>
              <w:right w:val="single" w:color="auto" w:sz="4" w:space="0"/>
            </w:tcBorders>
            <w:noWrap w:val="0"/>
            <w:vAlign w:val="center"/>
          </w:tcPr>
          <w:p>
            <w:pPr>
              <w:spacing w:line="240" w:lineRule="exact"/>
              <w:jc w:val="left"/>
              <w:rPr>
                <w:rFonts w:ascii="宋体" w:hAnsi="宋体" w:cs="宋体"/>
                <w:kern w:val="0"/>
                <w:szCs w:val="21"/>
              </w:rPr>
            </w:pPr>
          </w:p>
        </w:tc>
        <w:tc>
          <w:tcPr>
            <w:tcW w:w="2800"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1、造成较大以上等级事故的；</w:t>
            </w:r>
          </w:p>
          <w:p>
            <w:pPr>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166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20-30万元</w:t>
            </w:r>
          </w:p>
        </w:tc>
        <w:tc>
          <w:tcPr>
            <w:tcW w:w="24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21-30万元</w:t>
            </w:r>
          </w:p>
        </w:tc>
        <w:tc>
          <w:tcPr>
            <w:tcW w:w="183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22-30万元</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2.5-3万元，并吊销适任证书。</w:t>
            </w:r>
          </w:p>
        </w:tc>
        <w:tc>
          <w:tcPr>
            <w:tcW w:w="3011"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2.3-3万元，并吊销适任证书。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3" w:hRule="atLeast"/>
        </w:trPr>
        <w:tc>
          <w:tcPr>
            <w:tcW w:w="19720" w:type="dxa"/>
            <w:gridSpan w:val="10"/>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新增</w:t>
            </w:r>
          </w:p>
        </w:tc>
      </w:tr>
    </w:tbl>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59"/>
        <w:gridCol w:w="1164"/>
        <w:gridCol w:w="1920"/>
        <w:gridCol w:w="966"/>
        <w:gridCol w:w="2499"/>
        <w:gridCol w:w="7"/>
        <w:gridCol w:w="1964"/>
        <w:gridCol w:w="2490"/>
        <w:gridCol w:w="2289"/>
        <w:gridCol w:w="2340"/>
        <w:gridCol w:w="3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95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案由52</w:t>
            </w:r>
          </w:p>
        </w:tc>
        <w:tc>
          <w:tcPr>
            <w:tcW w:w="3084"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6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49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2200" w:type="dxa"/>
            <w:gridSpan w:val="6"/>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由海事管理机构对违法船舶、海上设施的所有人、经营人或者管理人处一万元以上三万元以下的罚款，对船长、责任船员处二千元以上二万元以下的罚款。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59" w:type="dxa"/>
            <w:vMerge w:val="continue"/>
            <w:noWrap w:val="0"/>
            <w:vAlign w:val="center"/>
          </w:tcPr>
          <w:p>
            <w:pPr>
              <w:spacing w:line="240" w:lineRule="exact"/>
              <w:jc w:val="center"/>
              <w:rPr>
                <w:rFonts w:ascii="宋体" w:hAnsi="宋体" w:cs="宋体"/>
                <w:b/>
                <w:kern w:val="0"/>
                <w:szCs w:val="21"/>
              </w:rPr>
            </w:pPr>
          </w:p>
        </w:tc>
        <w:tc>
          <w:tcPr>
            <w:tcW w:w="1164"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20"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6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499"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6750" w:type="dxa"/>
            <w:gridSpan w:val="4"/>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【对象】船舶的所有人、经营人或者管理人</w:t>
            </w:r>
          </w:p>
        </w:tc>
        <w:tc>
          <w:tcPr>
            <w:tcW w:w="2340"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110"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0" w:hRule="atLeast"/>
        </w:trPr>
        <w:tc>
          <w:tcPr>
            <w:tcW w:w="959" w:type="dxa"/>
            <w:vMerge w:val="continue"/>
            <w:noWrap w:val="0"/>
            <w:vAlign w:val="center"/>
          </w:tcPr>
          <w:p>
            <w:pPr>
              <w:spacing w:line="240" w:lineRule="exact"/>
              <w:jc w:val="left"/>
              <w:rPr>
                <w:rFonts w:ascii="宋体" w:hAnsi="宋体" w:cs="宋体"/>
                <w:b/>
                <w:kern w:val="0"/>
                <w:szCs w:val="21"/>
              </w:rPr>
            </w:pPr>
          </w:p>
        </w:tc>
        <w:tc>
          <w:tcPr>
            <w:tcW w:w="1164" w:type="dxa"/>
            <w:vMerge w:val="continue"/>
            <w:noWrap w:val="0"/>
            <w:vAlign w:val="center"/>
          </w:tcPr>
          <w:p>
            <w:pPr>
              <w:spacing w:line="240" w:lineRule="exact"/>
              <w:jc w:val="left"/>
              <w:rPr>
                <w:rFonts w:ascii="宋体" w:hAnsi="宋体" w:cs="宋体"/>
                <w:b/>
                <w:kern w:val="0"/>
                <w:szCs w:val="21"/>
              </w:rPr>
            </w:pPr>
          </w:p>
        </w:tc>
        <w:tc>
          <w:tcPr>
            <w:tcW w:w="1920" w:type="dxa"/>
            <w:vMerge w:val="continue"/>
            <w:noWrap w:val="0"/>
            <w:vAlign w:val="center"/>
          </w:tcPr>
          <w:p>
            <w:pPr>
              <w:spacing w:line="240" w:lineRule="exact"/>
              <w:jc w:val="left"/>
              <w:rPr>
                <w:rFonts w:ascii="宋体" w:hAnsi="宋体" w:cs="宋体"/>
                <w:b/>
                <w:kern w:val="0"/>
                <w:szCs w:val="21"/>
              </w:rPr>
            </w:pPr>
          </w:p>
        </w:tc>
        <w:tc>
          <w:tcPr>
            <w:tcW w:w="966" w:type="dxa"/>
            <w:vMerge w:val="continue"/>
            <w:noWrap w:val="0"/>
            <w:vAlign w:val="center"/>
          </w:tcPr>
          <w:p>
            <w:pPr>
              <w:spacing w:line="240" w:lineRule="exact"/>
              <w:jc w:val="left"/>
              <w:rPr>
                <w:rFonts w:ascii="宋体" w:hAnsi="宋体" w:cs="宋体"/>
                <w:b/>
                <w:kern w:val="0"/>
                <w:szCs w:val="21"/>
              </w:rPr>
            </w:pPr>
          </w:p>
        </w:tc>
        <w:tc>
          <w:tcPr>
            <w:tcW w:w="2499" w:type="dxa"/>
            <w:vMerge w:val="continue"/>
            <w:noWrap w:val="0"/>
            <w:vAlign w:val="center"/>
          </w:tcPr>
          <w:p>
            <w:pPr>
              <w:spacing w:line="240" w:lineRule="exact"/>
              <w:jc w:val="left"/>
              <w:rPr>
                <w:rFonts w:ascii="宋体" w:hAnsi="宋体" w:cs="宋体"/>
                <w:b/>
                <w:kern w:val="0"/>
                <w:szCs w:val="21"/>
              </w:rPr>
            </w:pPr>
          </w:p>
        </w:tc>
        <w:tc>
          <w:tcPr>
            <w:tcW w:w="1971" w:type="dxa"/>
            <w:gridSpan w:val="2"/>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船舶总吨＜3000 </w:t>
            </w:r>
          </w:p>
        </w:tc>
        <w:tc>
          <w:tcPr>
            <w:tcW w:w="249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3000≤ 船舶总吨＜10000 </w:t>
            </w:r>
          </w:p>
        </w:tc>
        <w:tc>
          <w:tcPr>
            <w:tcW w:w="2289"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 xml:space="preserve">10000≤船舶总吨 </w:t>
            </w:r>
          </w:p>
        </w:tc>
        <w:tc>
          <w:tcPr>
            <w:tcW w:w="2340" w:type="dxa"/>
            <w:vMerge w:val="continue"/>
            <w:tcBorders>
              <w:left w:val="single" w:color="auto" w:sz="4" w:space="0"/>
            </w:tcBorders>
            <w:noWrap w:val="0"/>
            <w:vAlign w:val="center"/>
          </w:tcPr>
          <w:p>
            <w:pPr>
              <w:spacing w:line="240" w:lineRule="exact"/>
              <w:jc w:val="center"/>
              <w:rPr>
                <w:rFonts w:ascii="宋体" w:hAnsi="宋体" w:cs="宋体"/>
                <w:b/>
                <w:kern w:val="0"/>
                <w:szCs w:val="21"/>
              </w:rPr>
            </w:pPr>
          </w:p>
        </w:tc>
        <w:tc>
          <w:tcPr>
            <w:tcW w:w="3110" w:type="dxa"/>
            <w:vMerge w:val="continue"/>
            <w:tcBorders>
              <w:left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9" w:hRule="atLeast"/>
        </w:trPr>
        <w:tc>
          <w:tcPr>
            <w:tcW w:w="95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从事可能影响海上交通安全的水上水下活动，未按规定提前报告海事管理机构</w:t>
            </w:r>
          </w:p>
        </w:tc>
        <w:tc>
          <w:tcPr>
            <w:tcW w:w="116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1.《中华人民共和国海上交通安全法》第四十九条。</w:t>
            </w:r>
          </w:p>
        </w:tc>
        <w:tc>
          <w:tcPr>
            <w:tcW w:w="192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 《中华人民共和国海上交通安全法》第一百零五条第二款；</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6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49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750" w:type="dxa"/>
            <w:gridSpan w:val="4"/>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c>
          <w:tcPr>
            <w:tcW w:w="234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c>
          <w:tcPr>
            <w:tcW w:w="311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4" w:hRule="atLeast"/>
        </w:trPr>
        <w:tc>
          <w:tcPr>
            <w:tcW w:w="959" w:type="dxa"/>
            <w:vMerge w:val="continue"/>
            <w:noWrap w:val="0"/>
            <w:vAlign w:val="center"/>
          </w:tcPr>
          <w:p>
            <w:pPr>
              <w:spacing w:line="240" w:lineRule="exact"/>
              <w:jc w:val="left"/>
              <w:rPr>
                <w:rFonts w:ascii="宋体" w:hAnsi="宋体" w:cs="宋体"/>
                <w:kern w:val="0"/>
                <w:szCs w:val="21"/>
              </w:rPr>
            </w:pPr>
          </w:p>
        </w:tc>
        <w:tc>
          <w:tcPr>
            <w:tcW w:w="1164" w:type="dxa"/>
            <w:vMerge w:val="continue"/>
            <w:noWrap w:val="0"/>
            <w:vAlign w:val="center"/>
          </w:tcPr>
          <w:p>
            <w:pPr>
              <w:widowControl/>
              <w:spacing w:line="240" w:lineRule="exact"/>
              <w:jc w:val="left"/>
              <w:rPr>
                <w:rFonts w:ascii="宋体" w:hAnsi="宋体" w:cs="宋体"/>
                <w:kern w:val="0"/>
                <w:szCs w:val="21"/>
              </w:rPr>
            </w:pPr>
          </w:p>
        </w:tc>
        <w:tc>
          <w:tcPr>
            <w:tcW w:w="1920" w:type="dxa"/>
            <w:vMerge w:val="continue"/>
            <w:noWrap w:val="0"/>
            <w:vAlign w:val="center"/>
          </w:tcPr>
          <w:p>
            <w:pPr>
              <w:spacing w:line="240" w:lineRule="exact"/>
              <w:jc w:val="left"/>
              <w:rPr>
                <w:rFonts w:ascii="宋体" w:hAnsi="宋体" w:cs="宋体"/>
                <w:kern w:val="0"/>
                <w:szCs w:val="21"/>
              </w:rPr>
            </w:pPr>
          </w:p>
        </w:tc>
        <w:tc>
          <w:tcPr>
            <w:tcW w:w="96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49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未造成事故或险情或不良影响的</w:t>
            </w:r>
          </w:p>
        </w:tc>
        <w:tc>
          <w:tcPr>
            <w:tcW w:w="1971" w:type="dxa"/>
            <w:gridSpan w:val="2"/>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1.6万元</w:t>
            </w:r>
          </w:p>
        </w:tc>
        <w:tc>
          <w:tcPr>
            <w:tcW w:w="249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1.8万元</w:t>
            </w:r>
          </w:p>
        </w:tc>
        <w:tc>
          <w:tcPr>
            <w:tcW w:w="2289"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34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311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74" w:hRule="atLeast"/>
        </w:trPr>
        <w:tc>
          <w:tcPr>
            <w:tcW w:w="959" w:type="dxa"/>
            <w:vMerge w:val="continue"/>
            <w:noWrap w:val="0"/>
            <w:vAlign w:val="center"/>
          </w:tcPr>
          <w:p>
            <w:pPr>
              <w:spacing w:line="240" w:lineRule="exact"/>
              <w:jc w:val="left"/>
              <w:rPr>
                <w:rFonts w:ascii="宋体" w:hAnsi="宋体" w:cs="宋体"/>
                <w:kern w:val="0"/>
                <w:szCs w:val="21"/>
              </w:rPr>
            </w:pPr>
          </w:p>
        </w:tc>
        <w:tc>
          <w:tcPr>
            <w:tcW w:w="1164" w:type="dxa"/>
            <w:vMerge w:val="continue"/>
            <w:noWrap w:val="0"/>
            <w:vAlign w:val="center"/>
          </w:tcPr>
          <w:p>
            <w:pPr>
              <w:spacing w:line="240" w:lineRule="exact"/>
              <w:jc w:val="left"/>
              <w:rPr>
                <w:rFonts w:ascii="宋体" w:hAnsi="宋体" w:cs="宋体"/>
                <w:kern w:val="0"/>
                <w:szCs w:val="21"/>
              </w:rPr>
            </w:pPr>
          </w:p>
        </w:tc>
        <w:tc>
          <w:tcPr>
            <w:tcW w:w="1920" w:type="dxa"/>
            <w:vMerge w:val="continue"/>
            <w:noWrap w:val="0"/>
            <w:vAlign w:val="center"/>
          </w:tcPr>
          <w:p>
            <w:pPr>
              <w:spacing w:line="240" w:lineRule="exact"/>
              <w:jc w:val="left"/>
              <w:rPr>
                <w:rFonts w:ascii="宋体" w:hAnsi="宋体" w:cs="宋体"/>
                <w:kern w:val="0"/>
                <w:szCs w:val="21"/>
              </w:rPr>
            </w:pPr>
          </w:p>
        </w:tc>
        <w:tc>
          <w:tcPr>
            <w:tcW w:w="966" w:type="dxa"/>
            <w:vMerge w:val="continue"/>
            <w:noWrap w:val="0"/>
            <w:vAlign w:val="center"/>
          </w:tcPr>
          <w:p>
            <w:pPr>
              <w:spacing w:line="240" w:lineRule="exact"/>
              <w:jc w:val="center"/>
              <w:rPr>
                <w:rFonts w:ascii="宋体" w:hAnsi="宋体" w:cs="宋体"/>
                <w:kern w:val="0"/>
                <w:szCs w:val="21"/>
              </w:rPr>
            </w:pPr>
          </w:p>
        </w:tc>
        <w:tc>
          <w:tcPr>
            <w:tcW w:w="2506" w:type="dxa"/>
            <w:gridSpan w:val="2"/>
            <w:tcBorders>
              <w:top w:val="single" w:color="auto" w:sz="4" w:space="0"/>
            </w:tcBorders>
            <w:noWrap w:val="0"/>
            <w:vAlign w:val="center"/>
          </w:tcPr>
          <w:p>
            <w:pPr>
              <w:tabs>
                <w:tab w:val="left" w:pos="312"/>
              </w:tabs>
              <w:spacing w:line="240" w:lineRule="exact"/>
              <w:jc w:val="left"/>
              <w:rPr>
                <w:rFonts w:ascii="宋体" w:hAnsi="宋体" w:cs="宋体"/>
                <w:szCs w:val="21"/>
              </w:rPr>
            </w:pPr>
            <w:r>
              <w:rPr>
                <w:rFonts w:hint="eastAsia" w:ascii="宋体" w:hAnsi="宋体" w:cs="宋体"/>
                <w:szCs w:val="21"/>
              </w:rPr>
              <w:t>1、造成碍航、阻航事件持续4小时以下的；</w:t>
            </w:r>
          </w:p>
          <w:p>
            <w:pPr>
              <w:tabs>
                <w:tab w:val="left" w:pos="312"/>
              </w:tabs>
              <w:spacing w:line="240" w:lineRule="exact"/>
              <w:jc w:val="left"/>
              <w:rPr>
                <w:rFonts w:ascii="宋体" w:hAnsi="宋体" w:cs="宋体"/>
                <w:szCs w:val="21"/>
              </w:rPr>
            </w:pPr>
            <w:r>
              <w:rPr>
                <w:rFonts w:hint="eastAsia" w:ascii="宋体" w:hAnsi="宋体" w:cs="宋体"/>
                <w:szCs w:val="21"/>
              </w:rPr>
              <w:t>2、造成</w:t>
            </w:r>
            <w:r>
              <w:rPr>
                <w:rFonts w:hint="eastAsia" w:ascii="宋体" w:hAnsi="宋体" w:cs="宋体"/>
                <w:kern w:val="0"/>
                <w:szCs w:val="21"/>
              </w:rPr>
              <w:t>一般以下等级事故或</w:t>
            </w:r>
            <w:r>
              <w:rPr>
                <w:rFonts w:hint="eastAsia" w:ascii="宋体" w:hAnsi="宋体" w:cs="宋体"/>
                <w:szCs w:val="21"/>
              </w:rPr>
              <w:t>险情的；</w:t>
            </w:r>
          </w:p>
          <w:p>
            <w:pPr>
              <w:spacing w:line="240" w:lineRule="exact"/>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964" w:type="dxa"/>
            <w:tcBorders>
              <w:top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2-3万元</w:t>
            </w:r>
          </w:p>
        </w:tc>
        <w:tc>
          <w:tcPr>
            <w:tcW w:w="2490" w:type="dxa"/>
            <w:tcBorders>
              <w:top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2.2-3万元</w:t>
            </w:r>
          </w:p>
        </w:tc>
        <w:tc>
          <w:tcPr>
            <w:tcW w:w="2289" w:type="dxa"/>
            <w:tcBorders>
              <w:top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2.4-3万元</w:t>
            </w:r>
          </w:p>
        </w:tc>
        <w:tc>
          <w:tcPr>
            <w:tcW w:w="2340" w:type="dxa"/>
            <w:tcBorders>
              <w:top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w:t>
            </w:r>
          </w:p>
        </w:tc>
        <w:tc>
          <w:tcPr>
            <w:tcW w:w="311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2" w:hRule="atLeast"/>
        </w:trPr>
        <w:tc>
          <w:tcPr>
            <w:tcW w:w="959" w:type="dxa"/>
            <w:vMerge w:val="continue"/>
            <w:noWrap w:val="0"/>
            <w:vAlign w:val="center"/>
          </w:tcPr>
          <w:p>
            <w:pPr>
              <w:spacing w:line="240" w:lineRule="exact"/>
              <w:jc w:val="left"/>
              <w:rPr>
                <w:rFonts w:ascii="宋体" w:hAnsi="宋体" w:cs="宋体"/>
                <w:kern w:val="0"/>
                <w:szCs w:val="21"/>
              </w:rPr>
            </w:pPr>
          </w:p>
        </w:tc>
        <w:tc>
          <w:tcPr>
            <w:tcW w:w="1164" w:type="dxa"/>
            <w:vMerge w:val="continue"/>
            <w:noWrap w:val="0"/>
            <w:vAlign w:val="center"/>
          </w:tcPr>
          <w:p>
            <w:pPr>
              <w:spacing w:line="240" w:lineRule="exact"/>
              <w:jc w:val="left"/>
              <w:rPr>
                <w:rFonts w:ascii="宋体" w:hAnsi="宋体" w:cs="宋体"/>
                <w:kern w:val="0"/>
                <w:szCs w:val="21"/>
              </w:rPr>
            </w:pPr>
          </w:p>
        </w:tc>
        <w:tc>
          <w:tcPr>
            <w:tcW w:w="1920" w:type="dxa"/>
            <w:vMerge w:val="continue"/>
            <w:noWrap w:val="0"/>
            <w:vAlign w:val="center"/>
          </w:tcPr>
          <w:p>
            <w:pPr>
              <w:spacing w:line="240" w:lineRule="exact"/>
              <w:jc w:val="left"/>
              <w:rPr>
                <w:rFonts w:ascii="宋体" w:hAnsi="宋体" w:cs="宋体"/>
                <w:kern w:val="0"/>
                <w:szCs w:val="21"/>
              </w:rPr>
            </w:pPr>
          </w:p>
        </w:tc>
        <w:tc>
          <w:tcPr>
            <w:tcW w:w="966" w:type="dxa"/>
            <w:vMerge w:val="continue"/>
            <w:noWrap w:val="0"/>
            <w:vAlign w:val="center"/>
          </w:tcPr>
          <w:p>
            <w:pPr>
              <w:spacing w:line="240" w:lineRule="exact"/>
              <w:jc w:val="left"/>
              <w:rPr>
                <w:rFonts w:ascii="宋体" w:hAnsi="宋体" w:cs="宋体"/>
                <w:kern w:val="0"/>
                <w:szCs w:val="21"/>
              </w:rPr>
            </w:pPr>
          </w:p>
        </w:tc>
        <w:tc>
          <w:tcPr>
            <w:tcW w:w="2506" w:type="dxa"/>
            <w:gridSpan w:val="2"/>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szCs w:val="21"/>
              </w:rPr>
              <w:t>1、造成碍航、阻航事件持续4小时以上的；</w:t>
            </w:r>
          </w:p>
          <w:p>
            <w:pPr>
              <w:spacing w:line="240" w:lineRule="exact"/>
              <w:jc w:val="left"/>
              <w:rPr>
                <w:rFonts w:ascii="宋体" w:hAnsi="宋体" w:cs="宋体"/>
                <w:kern w:val="0"/>
                <w:szCs w:val="21"/>
              </w:rPr>
            </w:pPr>
            <w:r>
              <w:rPr>
                <w:rFonts w:hint="eastAsia" w:ascii="宋体" w:hAnsi="宋体" w:cs="宋体"/>
                <w:kern w:val="0"/>
                <w:szCs w:val="21"/>
              </w:rPr>
              <w:t>2、造成较大以上等级事故的。</w:t>
            </w:r>
          </w:p>
        </w:tc>
        <w:tc>
          <w:tcPr>
            <w:tcW w:w="1964"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2.4-3万元</w:t>
            </w:r>
          </w:p>
        </w:tc>
        <w:tc>
          <w:tcPr>
            <w:tcW w:w="249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2.6-3万元</w:t>
            </w:r>
          </w:p>
        </w:tc>
        <w:tc>
          <w:tcPr>
            <w:tcW w:w="2289"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2.8-3万元</w:t>
            </w:r>
          </w:p>
        </w:tc>
        <w:tc>
          <w:tcPr>
            <w:tcW w:w="234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w:t>
            </w:r>
          </w:p>
        </w:tc>
        <w:tc>
          <w:tcPr>
            <w:tcW w:w="3110" w:type="dxa"/>
            <w:tcBorders>
              <w:top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78" w:hRule="atLeast"/>
        </w:trPr>
        <w:tc>
          <w:tcPr>
            <w:tcW w:w="19708" w:type="dxa"/>
            <w:gridSpan w:val="11"/>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新增</w:t>
            </w:r>
          </w:p>
        </w:tc>
      </w:tr>
    </w:tbl>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0"/>
        <w:gridCol w:w="2320"/>
        <w:gridCol w:w="2919"/>
        <w:gridCol w:w="1192"/>
        <w:gridCol w:w="5670"/>
        <w:gridCol w:w="6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190" w:type="dxa"/>
            <w:vMerge w:val="restart"/>
            <w:noWrap w:val="0"/>
            <w:vAlign w:val="center"/>
          </w:tcPr>
          <w:p>
            <w:pPr>
              <w:jc w:val="center"/>
              <w:rPr>
                <w:rFonts w:ascii="宋体" w:hAnsi="宋体" w:cs="宋体"/>
                <w:b/>
                <w:szCs w:val="21"/>
              </w:rPr>
            </w:pPr>
            <w:r>
              <w:rPr>
                <w:rFonts w:hint="eastAsia" w:ascii="宋体" w:hAnsi="宋体" w:cs="宋体"/>
                <w:b/>
                <w:szCs w:val="21"/>
              </w:rPr>
              <w:t>案由53</w:t>
            </w:r>
          </w:p>
        </w:tc>
        <w:tc>
          <w:tcPr>
            <w:tcW w:w="5239" w:type="dxa"/>
            <w:gridSpan w:val="2"/>
            <w:noWrap w:val="0"/>
            <w:vAlign w:val="center"/>
          </w:tcPr>
          <w:p>
            <w:pPr>
              <w:jc w:val="center"/>
              <w:rPr>
                <w:rFonts w:ascii="宋体" w:hAnsi="宋体" w:cs="宋体"/>
                <w:b/>
                <w:szCs w:val="21"/>
              </w:rPr>
            </w:pPr>
            <w:r>
              <w:rPr>
                <w:rFonts w:hint="eastAsia" w:ascii="宋体" w:hAnsi="宋体" w:cs="宋体"/>
                <w:b/>
                <w:szCs w:val="21"/>
              </w:rPr>
              <w:t>法律依据</w:t>
            </w:r>
          </w:p>
        </w:tc>
        <w:tc>
          <w:tcPr>
            <w:tcW w:w="1192" w:type="dxa"/>
            <w:vMerge w:val="restart"/>
            <w:noWrap w:val="0"/>
            <w:vAlign w:val="center"/>
          </w:tcPr>
          <w:p>
            <w:pPr>
              <w:jc w:val="center"/>
              <w:rPr>
                <w:rFonts w:ascii="宋体" w:hAnsi="宋体" w:cs="宋体"/>
                <w:b/>
                <w:szCs w:val="21"/>
              </w:rPr>
            </w:pPr>
            <w:r>
              <w:rPr>
                <w:rFonts w:hint="eastAsia" w:ascii="宋体" w:hAnsi="宋体" w:cs="宋体"/>
                <w:b/>
                <w:szCs w:val="21"/>
              </w:rPr>
              <w:t>违法情节</w:t>
            </w:r>
          </w:p>
        </w:tc>
        <w:tc>
          <w:tcPr>
            <w:tcW w:w="5670" w:type="dxa"/>
            <w:vMerge w:val="restart"/>
            <w:noWrap w:val="0"/>
            <w:vAlign w:val="center"/>
          </w:tcPr>
          <w:p>
            <w:pPr>
              <w:jc w:val="center"/>
              <w:rPr>
                <w:rFonts w:ascii="宋体" w:hAnsi="宋体" w:cs="宋体"/>
                <w:b/>
                <w:szCs w:val="21"/>
              </w:rPr>
            </w:pPr>
            <w:r>
              <w:rPr>
                <w:rFonts w:hint="eastAsia" w:ascii="宋体" w:hAnsi="宋体" w:cs="宋体"/>
                <w:b/>
                <w:szCs w:val="21"/>
              </w:rPr>
              <w:t>主要考虑因素（事实、性质、情节、危害程度和实际后果等）</w:t>
            </w:r>
          </w:p>
        </w:tc>
        <w:tc>
          <w:tcPr>
            <w:tcW w:w="6936" w:type="dxa"/>
            <w:tcBorders>
              <w:bottom w:val="single" w:color="auto" w:sz="4" w:space="0"/>
              <w:right w:val="single" w:color="auto" w:sz="4" w:space="0"/>
            </w:tcBorders>
            <w:noWrap w:val="0"/>
            <w:vAlign w:val="center"/>
          </w:tcPr>
          <w:p>
            <w:pPr>
              <w:jc w:val="left"/>
              <w:rPr>
                <w:rFonts w:ascii="宋体" w:hAnsi="宋体" w:cs="宋体"/>
                <w:b/>
                <w:szCs w:val="21"/>
              </w:rPr>
            </w:pPr>
            <w:r>
              <w:rPr>
                <w:rFonts w:hint="eastAsia" w:ascii="宋体" w:hAnsi="宋体" w:cs="宋体"/>
                <w:b/>
                <w:szCs w:val="21"/>
              </w:rPr>
              <w:t>【法定幅度和种类】</w:t>
            </w:r>
            <w:r>
              <w:rPr>
                <w:rFonts w:hint="eastAsia" w:ascii="宋体" w:hAnsi="宋体" w:cs="宋体"/>
                <w:szCs w:val="21"/>
              </w:rPr>
              <w:t>由海事管理机构责令改正，处二万元以上二十万元以下的罚款。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1190" w:type="dxa"/>
            <w:vMerge w:val="continue"/>
            <w:noWrap w:val="0"/>
            <w:vAlign w:val="center"/>
          </w:tcPr>
          <w:p>
            <w:pPr>
              <w:jc w:val="center"/>
              <w:rPr>
                <w:rFonts w:ascii="宋体" w:hAnsi="宋体" w:cs="宋体"/>
                <w:b/>
                <w:szCs w:val="21"/>
              </w:rPr>
            </w:pPr>
          </w:p>
        </w:tc>
        <w:tc>
          <w:tcPr>
            <w:tcW w:w="2320" w:type="dxa"/>
            <w:tcBorders>
              <w:bottom w:val="single" w:color="000000" w:sz="4" w:space="0"/>
            </w:tcBorders>
            <w:noWrap w:val="0"/>
            <w:vAlign w:val="center"/>
          </w:tcPr>
          <w:p>
            <w:pPr>
              <w:jc w:val="center"/>
              <w:rPr>
                <w:rFonts w:ascii="宋体" w:hAnsi="宋体" w:cs="宋体"/>
                <w:b/>
                <w:szCs w:val="21"/>
              </w:rPr>
            </w:pPr>
            <w:r>
              <w:rPr>
                <w:rFonts w:hint="eastAsia" w:ascii="宋体" w:hAnsi="宋体" w:cs="宋体"/>
                <w:b/>
                <w:szCs w:val="21"/>
              </w:rPr>
              <w:t>违反条款</w:t>
            </w:r>
          </w:p>
        </w:tc>
        <w:tc>
          <w:tcPr>
            <w:tcW w:w="2919" w:type="dxa"/>
            <w:tcBorders>
              <w:bottom w:val="single" w:color="000000" w:sz="4" w:space="0"/>
            </w:tcBorders>
            <w:noWrap w:val="0"/>
            <w:vAlign w:val="center"/>
          </w:tcPr>
          <w:p>
            <w:pPr>
              <w:jc w:val="center"/>
              <w:rPr>
                <w:rFonts w:ascii="宋体" w:hAnsi="宋体" w:cs="宋体"/>
                <w:b/>
                <w:szCs w:val="21"/>
              </w:rPr>
            </w:pPr>
            <w:r>
              <w:rPr>
                <w:rFonts w:hint="eastAsia" w:ascii="宋体" w:hAnsi="宋体" w:cs="宋体"/>
                <w:b/>
                <w:szCs w:val="21"/>
              </w:rPr>
              <w:t>处罚依据</w:t>
            </w:r>
          </w:p>
        </w:tc>
        <w:tc>
          <w:tcPr>
            <w:tcW w:w="1192" w:type="dxa"/>
            <w:vMerge w:val="continue"/>
            <w:tcBorders>
              <w:bottom w:val="single" w:color="000000" w:sz="4" w:space="0"/>
            </w:tcBorders>
            <w:noWrap w:val="0"/>
            <w:vAlign w:val="center"/>
          </w:tcPr>
          <w:p>
            <w:pPr>
              <w:jc w:val="center"/>
              <w:rPr>
                <w:rFonts w:ascii="宋体" w:hAnsi="宋体" w:cs="宋体"/>
                <w:b/>
                <w:szCs w:val="21"/>
              </w:rPr>
            </w:pPr>
          </w:p>
        </w:tc>
        <w:tc>
          <w:tcPr>
            <w:tcW w:w="5670" w:type="dxa"/>
            <w:vMerge w:val="continue"/>
            <w:tcBorders>
              <w:bottom w:val="single" w:color="000000" w:sz="4" w:space="0"/>
            </w:tcBorders>
            <w:noWrap w:val="0"/>
            <w:vAlign w:val="center"/>
          </w:tcPr>
          <w:p>
            <w:pPr>
              <w:jc w:val="center"/>
              <w:rPr>
                <w:rFonts w:ascii="宋体" w:hAnsi="宋体" w:cs="宋体"/>
                <w:b/>
                <w:szCs w:val="21"/>
              </w:rPr>
            </w:pPr>
          </w:p>
        </w:tc>
        <w:tc>
          <w:tcPr>
            <w:tcW w:w="6936" w:type="dxa"/>
            <w:tcBorders>
              <w:top w:val="single" w:color="auto" w:sz="4" w:space="0"/>
              <w:bottom w:val="single" w:color="auto" w:sz="4" w:space="0"/>
              <w:right w:val="single" w:color="auto" w:sz="4" w:space="0"/>
            </w:tcBorders>
            <w:noWrap w:val="0"/>
            <w:vAlign w:val="center"/>
          </w:tcPr>
          <w:p>
            <w:pPr>
              <w:jc w:val="center"/>
              <w:rPr>
                <w:rFonts w:ascii="宋体" w:hAnsi="宋体" w:cs="宋体"/>
                <w:b/>
                <w:szCs w:val="21"/>
              </w:rPr>
            </w:pPr>
            <w:r>
              <w:rPr>
                <w:rFonts w:hint="eastAsia" w:ascii="宋体" w:hAnsi="宋体" w:cs="宋体"/>
                <w:b/>
                <w:szCs w:val="21"/>
              </w:rPr>
              <w:t>【对象】碍航物的所有人、经营人或者管理人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1190" w:type="dxa"/>
            <w:vMerge w:val="restart"/>
            <w:noWrap w:val="0"/>
            <w:vAlign w:val="center"/>
          </w:tcPr>
          <w:p>
            <w:pPr>
              <w:jc w:val="left"/>
              <w:rPr>
                <w:rFonts w:ascii="宋体" w:hAnsi="宋体" w:cs="宋体"/>
                <w:szCs w:val="21"/>
              </w:rPr>
            </w:pPr>
            <w:r>
              <w:rPr>
                <w:rFonts w:hint="eastAsia" w:ascii="宋体" w:hAnsi="宋体" w:cs="宋体"/>
                <w:kern w:val="0"/>
                <w:szCs w:val="21"/>
              </w:rPr>
              <w:t>未按照有关强制性标准和技术规范的要求及时设置警示标志</w:t>
            </w:r>
          </w:p>
        </w:tc>
        <w:tc>
          <w:tcPr>
            <w:tcW w:w="2320" w:type="dxa"/>
            <w:vMerge w:val="restart"/>
            <w:noWrap w:val="0"/>
            <w:vAlign w:val="center"/>
          </w:tcPr>
          <w:p>
            <w:pPr>
              <w:jc w:val="left"/>
              <w:rPr>
                <w:rFonts w:ascii="宋体" w:hAnsi="宋体" w:cs="宋体"/>
                <w:kern w:val="0"/>
                <w:szCs w:val="21"/>
              </w:rPr>
            </w:pPr>
            <w:r>
              <w:rPr>
                <w:rFonts w:hint="eastAsia" w:ascii="宋体" w:hAnsi="宋体" w:cs="宋体"/>
                <w:kern w:val="0"/>
                <w:szCs w:val="21"/>
              </w:rPr>
              <w:t>1. 《中华人民共和国海上交通安全法》第五十一条第一款；</w:t>
            </w:r>
          </w:p>
          <w:p>
            <w:pPr>
              <w:jc w:val="left"/>
              <w:rPr>
                <w:rFonts w:ascii="宋体" w:hAnsi="宋体" w:cs="宋体"/>
                <w:kern w:val="0"/>
                <w:szCs w:val="21"/>
              </w:rPr>
            </w:pPr>
            <w:r>
              <w:rPr>
                <w:rFonts w:hint="eastAsia" w:ascii="宋体" w:hAnsi="宋体" w:cs="宋体"/>
                <w:kern w:val="0"/>
                <w:szCs w:val="21"/>
              </w:rPr>
              <w:t>2. 其他法律、法规、规章、强制性标准、技术规范等。</w:t>
            </w:r>
          </w:p>
        </w:tc>
        <w:tc>
          <w:tcPr>
            <w:tcW w:w="2919" w:type="dxa"/>
            <w:vMerge w:val="restart"/>
            <w:noWrap w:val="0"/>
            <w:vAlign w:val="center"/>
          </w:tcPr>
          <w:p>
            <w:pPr>
              <w:jc w:val="left"/>
              <w:rPr>
                <w:rFonts w:ascii="宋体" w:hAnsi="宋体" w:cs="宋体"/>
                <w:szCs w:val="21"/>
              </w:rPr>
            </w:pPr>
            <w:r>
              <w:rPr>
                <w:rFonts w:hint="eastAsia" w:ascii="宋体" w:hAnsi="宋体" w:cs="宋体"/>
                <w:szCs w:val="21"/>
              </w:rPr>
              <w:t xml:space="preserve">1. </w:t>
            </w:r>
            <w:r>
              <w:rPr>
                <w:rFonts w:hint="eastAsia" w:ascii="宋体" w:hAnsi="宋体" w:cs="宋体"/>
                <w:kern w:val="0"/>
                <w:szCs w:val="21"/>
              </w:rPr>
              <w:t>《中华人民共和国海上交通安全法》第一百零六条第（一）项</w:t>
            </w:r>
            <w:r>
              <w:rPr>
                <w:rFonts w:hint="eastAsia" w:ascii="宋体" w:hAnsi="宋体" w:cs="宋体"/>
                <w:szCs w:val="21"/>
              </w:rPr>
              <w:t>；</w:t>
            </w:r>
          </w:p>
          <w:p>
            <w:pPr>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92" w:type="dxa"/>
            <w:noWrap w:val="0"/>
            <w:vAlign w:val="center"/>
          </w:tcPr>
          <w:p>
            <w:pPr>
              <w:jc w:val="center"/>
              <w:rPr>
                <w:rFonts w:ascii="宋体" w:hAnsi="宋体" w:cs="宋体"/>
                <w:szCs w:val="21"/>
              </w:rPr>
            </w:pPr>
            <w:r>
              <w:rPr>
                <w:rFonts w:hint="eastAsia" w:ascii="宋体" w:hAnsi="宋体" w:cs="宋体"/>
                <w:szCs w:val="21"/>
              </w:rPr>
              <w:t>从轻</w:t>
            </w:r>
          </w:p>
        </w:tc>
        <w:tc>
          <w:tcPr>
            <w:tcW w:w="5670" w:type="dxa"/>
            <w:noWrap w:val="0"/>
            <w:vAlign w:val="center"/>
          </w:tcPr>
          <w:p>
            <w:pPr>
              <w:widowControl/>
              <w:jc w:val="left"/>
              <w:rPr>
                <w:rFonts w:ascii="宋体" w:hAnsi="宋体" w:cs="宋体"/>
                <w:szCs w:val="21"/>
              </w:rPr>
            </w:pPr>
            <w:r>
              <w:rPr>
                <w:rFonts w:hint="eastAsia" w:ascii="宋体" w:hAnsi="宋体" w:cs="宋体"/>
                <w:szCs w:val="21"/>
              </w:rPr>
              <w:t>具有法定从轻处罚情节的</w:t>
            </w:r>
          </w:p>
        </w:tc>
        <w:tc>
          <w:tcPr>
            <w:tcW w:w="6936"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widowControl/>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restart"/>
            <w:noWrap w:val="0"/>
            <w:vAlign w:val="center"/>
          </w:tcPr>
          <w:p>
            <w:pPr>
              <w:jc w:val="center"/>
              <w:rPr>
                <w:rFonts w:ascii="宋体" w:hAnsi="宋体" w:cs="宋体"/>
                <w:szCs w:val="21"/>
              </w:rPr>
            </w:pPr>
            <w:r>
              <w:rPr>
                <w:rFonts w:hint="eastAsia" w:ascii="宋体" w:hAnsi="宋体" w:cs="宋体"/>
                <w:szCs w:val="21"/>
              </w:rPr>
              <w:t>一般</w:t>
            </w:r>
          </w:p>
        </w:tc>
        <w:tc>
          <w:tcPr>
            <w:tcW w:w="5670" w:type="dxa"/>
            <w:noWrap w:val="0"/>
            <w:vAlign w:val="center"/>
          </w:tcPr>
          <w:p>
            <w:pPr>
              <w:jc w:val="left"/>
              <w:rPr>
                <w:rFonts w:ascii="宋体" w:hAnsi="宋体" w:cs="宋体"/>
                <w:szCs w:val="21"/>
              </w:rPr>
            </w:pPr>
            <w:r>
              <w:rPr>
                <w:rFonts w:hint="eastAsia" w:ascii="宋体" w:hAnsi="宋体" w:cs="宋体"/>
                <w:kern w:val="0"/>
                <w:szCs w:val="21"/>
              </w:rPr>
              <w:t>设置的警示标志不符合有关强制性标准和技术规范的要求</w:t>
            </w:r>
          </w:p>
        </w:tc>
        <w:tc>
          <w:tcPr>
            <w:tcW w:w="6936"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widowControl/>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continue"/>
            <w:noWrap w:val="0"/>
            <w:vAlign w:val="center"/>
          </w:tcPr>
          <w:p>
            <w:pPr>
              <w:jc w:val="center"/>
              <w:rPr>
                <w:rFonts w:ascii="宋体" w:hAnsi="宋体" w:cs="宋体"/>
                <w:szCs w:val="21"/>
              </w:rPr>
            </w:pPr>
          </w:p>
        </w:tc>
        <w:tc>
          <w:tcPr>
            <w:tcW w:w="5670" w:type="dxa"/>
            <w:noWrap w:val="0"/>
            <w:vAlign w:val="center"/>
          </w:tcPr>
          <w:p>
            <w:pPr>
              <w:jc w:val="left"/>
              <w:rPr>
                <w:rFonts w:ascii="宋体" w:hAnsi="宋体" w:cs="宋体"/>
                <w:kern w:val="0"/>
                <w:szCs w:val="21"/>
              </w:rPr>
            </w:pPr>
            <w:r>
              <w:rPr>
                <w:rFonts w:hint="eastAsia" w:ascii="宋体" w:hAnsi="宋体" w:cs="宋体"/>
                <w:kern w:val="0"/>
                <w:szCs w:val="21"/>
              </w:rPr>
              <w:t>未及时设置警示标志</w:t>
            </w:r>
          </w:p>
        </w:tc>
        <w:tc>
          <w:tcPr>
            <w:tcW w:w="6936"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widowControl/>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continue"/>
            <w:noWrap w:val="0"/>
            <w:vAlign w:val="center"/>
          </w:tcPr>
          <w:p>
            <w:pPr>
              <w:jc w:val="center"/>
              <w:rPr>
                <w:rFonts w:ascii="宋体" w:hAnsi="宋体" w:cs="宋体"/>
                <w:szCs w:val="21"/>
              </w:rPr>
            </w:pPr>
          </w:p>
        </w:tc>
        <w:tc>
          <w:tcPr>
            <w:tcW w:w="5670" w:type="dxa"/>
            <w:noWrap w:val="0"/>
            <w:vAlign w:val="center"/>
          </w:tcPr>
          <w:p>
            <w:pPr>
              <w:jc w:val="left"/>
              <w:rPr>
                <w:rFonts w:ascii="宋体" w:hAnsi="宋体" w:cs="宋体"/>
                <w:kern w:val="0"/>
                <w:szCs w:val="21"/>
              </w:rPr>
            </w:pPr>
            <w:r>
              <w:rPr>
                <w:rFonts w:hint="eastAsia" w:ascii="宋体" w:hAnsi="宋体" w:cs="宋体"/>
                <w:kern w:val="0"/>
                <w:szCs w:val="21"/>
              </w:rPr>
              <w:t>未设置警示标志</w:t>
            </w:r>
          </w:p>
        </w:tc>
        <w:tc>
          <w:tcPr>
            <w:tcW w:w="6936" w:type="dxa"/>
            <w:tcBorders>
              <w:right w:val="single" w:color="auto" w:sz="4" w:space="0"/>
            </w:tcBorders>
            <w:noWrap w:val="0"/>
            <w:vAlign w:val="center"/>
          </w:tcPr>
          <w:p>
            <w:pPr>
              <w:jc w:val="center"/>
              <w:rPr>
                <w:rFonts w:ascii="宋体" w:hAnsi="宋体" w:cs="宋体"/>
                <w:szCs w:val="21"/>
              </w:rPr>
            </w:pPr>
            <w:r>
              <w:rPr>
                <w:rFonts w:hint="eastAsia" w:ascii="宋体" w:hAnsi="宋体" w:cs="宋体"/>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continue"/>
            <w:noWrap w:val="0"/>
            <w:vAlign w:val="center"/>
          </w:tcPr>
          <w:p>
            <w:pPr>
              <w:jc w:val="center"/>
              <w:rPr>
                <w:rFonts w:ascii="宋体" w:hAnsi="宋体" w:cs="宋体"/>
                <w:szCs w:val="21"/>
              </w:rPr>
            </w:pPr>
          </w:p>
        </w:tc>
        <w:tc>
          <w:tcPr>
            <w:tcW w:w="5670" w:type="dxa"/>
            <w:tcBorders>
              <w:top w:val="single" w:color="auto" w:sz="4" w:space="0"/>
              <w:bottom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6936" w:type="dxa"/>
            <w:tcBorders>
              <w:top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5-10万元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continue"/>
            <w:noWrap w:val="0"/>
            <w:vAlign w:val="center"/>
          </w:tcPr>
          <w:p>
            <w:pPr>
              <w:jc w:val="center"/>
              <w:rPr>
                <w:rFonts w:ascii="宋体" w:hAnsi="宋体" w:cs="宋体"/>
                <w:szCs w:val="21"/>
              </w:rPr>
            </w:pPr>
          </w:p>
        </w:tc>
        <w:tc>
          <w:tcPr>
            <w:tcW w:w="5670"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造成一般以下等级事故或险情的</w:t>
            </w:r>
          </w:p>
        </w:tc>
        <w:tc>
          <w:tcPr>
            <w:tcW w:w="6936" w:type="dxa"/>
            <w:tcBorders>
              <w:top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 xml:space="preserve">10-15万元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190" w:type="dxa"/>
            <w:vMerge w:val="continue"/>
            <w:noWrap w:val="0"/>
            <w:vAlign w:val="center"/>
          </w:tcPr>
          <w:p>
            <w:pPr>
              <w:jc w:val="left"/>
              <w:rPr>
                <w:rFonts w:ascii="宋体" w:hAnsi="宋体" w:cs="宋体"/>
                <w:szCs w:val="21"/>
              </w:rPr>
            </w:pPr>
          </w:p>
        </w:tc>
        <w:tc>
          <w:tcPr>
            <w:tcW w:w="2320" w:type="dxa"/>
            <w:vMerge w:val="continue"/>
            <w:noWrap w:val="0"/>
            <w:vAlign w:val="center"/>
          </w:tcPr>
          <w:p>
            <w:pPr>
              <w:jc w:val="left"/>
              <w:rPr>
                <w:rFonts w:ascii="宋体" w:hAnsi="宋体" w:cs="宋体"/>
                <w:szCs w:val="21"/>
              </w:rPr>
            </w:pPr>
          </w:p>
        </w:tc>
        <w:tc>
          <w:tcPr>
            <w:tcW w:w="2919" w:type="dxa"/>
            <w:vMerge w:val="continue"/>
            <w:noWrap w:val="0"/>
            <w:vAlign w:val="center"/>
          </w:tcPr>
          <w:p>
            <w:pPr>
              <w:jc w:val="left"/>
              <w:rPr>
                <w:rFonts w:ascii="宋体" w:hAnsi="宋体" w:cs="宋体"/>
                <w:szCs w:val="21"/>
              </w:rPr>
            </w:pPr>
          </w:p>
        </w:tc>
        <w:tc>
          <w:tcPr>
            <w:tcW w:w="1192" w:type="dxa"/>
            <w:vMerge w:val="continue"/>
            <w:noWrap w:val="0"/>
            <w:vAlign w:val="center"/>
          </w:tcPr>
          <w:p>
            <w:pPr>
              <w:jc w:val="center"/>
              <w:rPr>
                <w:rFonts w:ascii="宋体" w:hAnsi="宋体" w:cs="宋体"/>
                <w:szCs w:val="21"/>
              </w:rPr>
            </w:pPr>
          </w:p>
        </w:tc>
        <w:tc>
          <w:tcPr>
            <w:tcW w:w="5670"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造成较大以上等级事故的</w:t>
            </w:r>
          </w:p>
        </w:tc>
        <w:tc>
          <w:tcPr>
            <w:tcW w:w="6936" w:type="dxa"/>
            <w:tcBorders>
              <w:top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 xml:space="preserve">15-20万元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20227" w:type="dxa"/>
            <w:gridSpan w:val="6"/>
            <w:tcBorders>
              <w:right w:val="single" w:color="auto" w:sz="4" w:space="0"/>
            </w:tcBorders>
            <w:noWrap w:val="0"/>
            <w:vAlign w:val="center"/>
          </w:tcPr>
          <w:p>
            <w:pPr>
              <w:jc w:val="left"/>
              <w:rPr>
                <w:rFonts w:hint="eastAsia" w:ascii="宋体" w:hAnsi="宋体" w:cs="宋体"/>
                <w:b/>
                <w:kern w:val="0"/>
                <w:szCs w:val="21"/>
              </w:rPr>
            </w:pPr>
          </w:p>
          <w:p>
            <w:pPr>
              <w:jc w:val="left"/>
              <w:rPr>
                <w:rFonts w:ascii="宋体" w:hAnsi="宋体" w:cs="宋体"/>
                <w:b/>
                <w:kern w:val="0"/>
                <w:szCs w:val="21"/>
              </w:rPr>
            </w:pPr>
            <w:r>
              <w:rPr>
                <w:rFonts w:hint="eastAsia" w:ascii="宋体" w:hAnsi="宋体" w:cs="宋体"/>
                <w:b/>
                <w:kern w:val="0"/>
                <w:szCs w:val="21"/>
              </w:rPr>
              <w:t xml:space="preserve">18基准 </w:t>
            </w:r>
            <w:r>
              <w:rPr>
                <w:rFonts w:hint="eastAsia" w:ascii="宋体" w:hAnsi="宋体" w:cs="宋体"/>
                <w:kern w:val="0"/>
                <w:szCs w:val="21"/>
              </w:rPr>
              <w:t>20未妥善处理有碍航行和作业安全隐患并按照海事管理机构的要求采取措施的</w:t>
            </w:r>
          </w:p>
          <w:p>
            <w:pPr>
              <w:jc w:val="left"/>
              <w:rPr>
                <w:rFonts w:ascii="宋体" w:hAnsi="宋体" w:cs="宋体"/>
                <w:szCs w:val="21"/>
              </w:rPr>
            </w:pPr>
          </w:p>
        </w:tc>
      </w:tr>
    </w:tbl>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1"/>
        <w:gridCol w:w="2279"/>
        <w:gridCol w:w="2410"/>
        <w:gridCol w:w="1227"/>
        <w:gridCol w:w="5134"/>
        <w:gridCol w:w="7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231" w:type="dxa"/>
            <w:vMerge w:val="restart"/>
            <w:noWrap w:val="0"/>
            <w:vAlign w:val="center"/>
          </w:tcPr>
          <w:p>
            <w:pPr>
              <w:spacing w:line="240" w:lineRule="exact"/>
              <w:jc w:val="center"/>
              <w:rPr>
                <w:rFonts w:ascii="宋体" w:hAnsi="宋体" w:cs="宋体"/>
                <w:b/>
                <w:szCs w:val="21"/>
              </w:rPr>
            </w:pPr>
          </w:p>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54</w:t>
            </w:r>
          </w:p>
        </w:tc>
        <w:tc>
          <w:tcPr>
            <w:tcW w:w="4689"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27"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13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928" w:type="dxa"/>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由海事管理机构责令改正，处二万元以上二十万元以下的罚款。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1231" w:type="dxa"/>
            <w:vMerge w:val="continue"/>
            <w:noWrap w:val="0"/>
            <w:vAlign w:val="center"/>
          </w:tcPr>
          <w:p>
            <w:pPr>
              <w:spacing w:line="240" w:lineRule="exact"/>
              <w:jc w:val="center"/>
              <w:rPr>
                <w:rFonts w:ascii="宋体" w:hAnsi="宋体" w:cs="宋体"/>
                <w:b/>
                <w:szCs w:val="21"/>
              </w:rPr>
            </w:pPr>
          </w:p>
        </w:tc>
        <w:tc>
          <w:tcPr>
            <w:tcW w:w="2279"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410"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27"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5134"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7928"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【对象】碍航物的所有人、经营人或者管理人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123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未向海事管理机构报告碍航物的名称、形状、尺寸、位置和深度</w:t>
            </w:r>
          </w:p>
        </w:tc>
        <w:tc>
          <w:tcPr>
            <w:tcW w:w="2279"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1.《中华人民共和国海上交通安全法》第五十一条第一款。</w:t>
            </w:r>
          </w:p>
          <w:p>
            <w:pPr>
              <w:spacing w:line="240" w:lineRule="exact"/>
              <w:jc w:val="left"/>
              <w:rPr>
                <w:rFonts w:ascii="宋体" w:hAnsi="宋体" w:cs="宋体"/>
                <w:kern w:val="0"/>
                <w:szCs w:val="21"/>
              </w:rPr>
            </w:pPr>
          </w:p>
        </w:tc>
        <w:tc>
          <w:tcPr>
            <w:tcW w:w="2410"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 xml:space="preserve">1. </w:t>
            </w:r>
            <w:r>
              <w:rPr>
                <w:rFonts w:hint="eastAsia" w:ascii="宋体" w:hAnsi="宋体" w:cs="宋体"/>
                <w:kern w:val="0"/>
                <w:szCs w:val="21"/>
              </w:rPr>
              <w:t>《中华人民共和国海上交通安全法》第一百零六条第（二）项</w:t>
            </w:r>
            <w:r>
              <w:rPr>
                <w:rFonts w:hint="eastAsia" w:ascii="宋体" w:hAnsi="宋体" w:cs="宋体"/>
                <w:szCs w:val="21"/>
              </w:rPr>
              <w:t>；</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27"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134"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792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1231" w:type="dxa"/>
            <w:vMerge w:val="continue"/>
            <w:noWrap w:val="0"/>
            <w:vAlign w:val="center"/>
          </w:tcPr>
          <w:p>
            <w:pPr>
              <w:spacing w:line="240" w:lineRule="exact"/>
              <w:jc w:val="left"/>
              <w:rPr>
                <w:rFonts w:ascii="宋体" w:hAnsi="宋体" w:cs="宋体"/>
                <w:szCs w:val="21"/>
              </w:rPr>
            </w:pPr>
          </w:p>
        </w:tc>
        <w:tc>
          <w:tcPr>
            <w:tcW w:w="2279" w:type="dxa"/>
            <w:vMerge w:val="continue"/>
            <w:noWrap w:val="0"/>
            <w:vAlign w:val="center"/>
          </w:tcPr>
          <w:p>
            <w:pPr>
              <w:widowControl/>
              <w:spacing w:line="240" w:lineRule="exact"/>
              <w:jc w:val="left"/>
              <w:rPr>
                <w:rFonts w:ascii="宋体" w:hAnsi="宋体" w:cs="宋体"/>
                <w:szCs w:val="21"/>
              </w:rPr>
            </w:pPr>
          </w:p>
        </w:tc>
        <w:tc>
          <w:tcPr>
            <w:tcW w:w="2410" w:type="dxa"/>
            <w:vMerge w:val="continue"/>
            <w:noWrap w:val="0"/>
            <w:vAlign w:val="center"/>
          </w:tcPr>
          <w:p>
            <w:pPr>
              <w:spacing w:line="240" w:lineRule="exact"/>
              <w:jc w:val="left"/>
              <w:rPr>
                <w:rFonts w:ascii="宋体" w:hAnsi="宋体" w:cs="宋体"/>
                <w:szCs w:val="21"/>
              </w:rPr>
            </w:pPr>
          </w:p>
        </w:tc>
        <w:tc>
          <w:tcPr>
            <w:tcW w:w="1227"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5134" w:type="dxa"/>
            <w:noWrap w:val="0"/>
            <w:vAlign w:val="center"/>
          </w:tcPr>
          <w:p>
            <w:pPr>
              <w:spacing w:line="240" w:lineRule="exact"/>
              <w:jc w:val="left"/>
              <w:rPr>
                <w:rFonts w:ascii="宋体" w:hAnsi="宋体" w:cs="宋体"/>
                <w:szCs w:val="21"/>
              </w:rPr>
            </w:pPr>
            <w:r>
              <w:rPr>
                <w:rFonts w:hint="eastAsia" w:ascii="宋体" w:hAnsi="宋体" w:cs="宋体"/>
                <w:szCs w:val="21"/>
              </w:rPr>
              <w:t>未</w:t>
            </w:r>
            <w:r>
              <w:rPr>
                <w:rFonts w:hint="eastAsia" w:ascii="宋体" w:hAnsi="宋体" w:cs="宋体"/>
                <w:kern w:val="0"/>
                <w:szCs w:val="21"/>
              </w:rPr>
              <w:t>向海事管理机构报告</w:t>
            </w:r>
          </w:p>
        </w:tc>
        <w:tc>
          <w:tcPr>
            <w:tcW w:w="792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1231" w:type="dxa"/>
            <w:vMerge w:val="continue"/>
            <w:noWrap w:val="0"/>
            <w:vAlign w:val="center"/>
          </w:tcPr>
          <w:p>
            <w:pPr>
              <w:spacing w:line="240" w:lineRule="exact"/>
              <w:jc w:val="left"/>
              <w:rPr>
                <w:rFonts w:ascii="宋体" w:hAnsi="宋体" w:cs="宋体"/>
                <w:szCs w:val="21"/>
              </w:rPr>
            </w:pPr>
          </w:p>
        </w:tc>
        <w:tc>
          <w:tcPr>
            <w:tcW w:w="2279" w:type="dxa"/>
            <w:vMerge w:val="continue"/>
            <w:noWrap w:val="0"/>
            <w:vAlign w:val="center"/>
          </w:tcPr>
          <w:p>
            <w:pPr>
              <w:widowControl/>
              <w:spacing w:line="240" w:lineRule="exact"/>
              <w:jc w:val="left"/>
              <w:rPr>
                <w:rFonts w:ascii="宋体" w:hAnsi="宋体" w:cs="宋体"/>
                <w:szCs w:val="21"/>
              </w:rPr>
            </w:pPr>
          </w:p>
        </w:tc>
        <w:tc>
          <w:tcPr>
            <w:tcW w:w="2410" w:type="dxa"/>
            <w:vMerge w:val="continue"/>
            <w:noWrap w:val="0"/>
            <w:vAlign w:val="center"/>
          </w:tcPr>
          <w:p>
            <w:pPr>
              <w:spacing w:line="240" w:lineRule="exact"/>
              <w:jc w:val="left"/>
              <w:rPr>
                <w:rFonts w:ascii="宋体" w:hAnsi="宋体" w:cs="宋体"/>
                <w:szCs w:val="21"/>
              </w:rPr>
            </w:pPr>
          </w:p>
        </w:tc>
        <w:tc>
          <w:tcPr>
            <w:tcW w:w="1227" w:type="dxa"/>
            <w:vMerge w:val="continue"/>
            <w:noWrap w:val="0"/>
            <w:vAlign w:val="center"/>
          </w:tcPr>
          <w:p>
            <w:pPr>
              <w:spacing w:line="240" w:lineRule="exact"/>
              <w:jc w:val="center"/>
              <w:rPr>
                <w:rFonts w:ascii="宋体" w:hAnsi="宋体" w:cs="宋体"/>
                <w:szCs w:val="21"/>
              </w:rPr>
            </w:pPr>
          </w:p>
        </w:tc>
        <w:tc>
          <w:tcPr>
            <w:tcW w:w="5134" w:type="dxa"/>
            <w:noWrap w:val="0"/>
            <w:vAlign w:val="center"/>
          </w:tcPr>
          <w:p>
            <w:pPr>
              <w:spacing w:line="240" w:lineRule="exact"/>
              <w:jc w:val="left"/>
              <w:rPr>
                <w:rFonts w:ascii="宋体" w:hAnsi="宋体" w:cs="宋体"/>
                <w:szCs w:val="21"/>
              </w:rPr>
            </w:pPr>
            <w:r>
              <w:rPr>
                <w:rFonts w:hint="eastAsia" w:ascii="宋体" w:hAnsi="宋体" w:cs="宋体"/>
                <w:szCs w:val="21"/>
              </w:rPr>
              <w:t>存在瞒报、谎报的情形</w:t>
            </w:r>
          </w:p>
        </w:tc>
        <w:tc>
          <w:tcPr>
            <w:tcW w:w="792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1231" w:type="dxa"/>
            <w:vMerge w:val="continue"/>
            <w:noWrap w:val="0"/>
            <w:vAlign w:val="center"/>
          </w:tcPr>
          <w:p>
            <w:pPr>
              <w:spacing w:line="240" w:lineRule="exact"/>
              <w:jc w:val="left"/>
              <w:rPr>
                <w:rFonts w:ascii="宋体" w:hAnsi="宋体" w:cs="宋体"/>
                <w:szCs w:val="21"/>
              </w:rPr>
            </w:pPr>
          </w:p>
        </w:tc>
        <w:tc>
          <w:tcPr>
            <w:tcW w:w="2279" w:type="dxa"/>
            <w:vMerge w:val="continue"/>
            <w:noWrap w:val="0"/>
            <w:vAlign w:val="center"/>
          </w:tcPr>
          <w:p>
            <w:pPr>
              <w:spacing w:line="240" w:lineRule="exact"/>
              <w:jc w:val="left"/>
              <w:rPr>
                <w:rFonts w:ascii="宋体" w:hAnsi="宋体" w:cs="宋体"/>
                <w:szCs w:val="21"/>
              </w:rPr>
            </w:pPr>
          </w:p>
        </w:tc>
        <w:tc>
          <w:tcPr>
            <w:tcW w:w="2410" w:type="dxa"/>
            <w:vMerge w:val="continue"/>
            <w:noWrap w:val="0"/>
            <w:vAlign w:val="center"/>
          </w:tcPr>
          <w:p>
            <w:pPr>
              <w:spacing w:line="240" w:lineRule="exact"/>
              <w:jc w:val="left"/>
              <w:rPr>
                <w:rFonts w:ascii="宋体" w:hAnsi="宋体" w:cs="宋体"/>
                <w:szCs w:val="21"/>
              </w:rPr>
            </w:pPr>
          </w:p>
        </w:tc>
        <w:tc>
          <w:tcPr>
            <w:tcW w:w="1227" w:type="dxa"/>
            <w:vMerge w:val="continue"/>
            <w:noWrap w:val="0"/>
            <w:vAlign w:val="center"/>
          </w:tcPr>
          <w:p>
            <w:pPr>
              <w:spacing w:line="240" w:lineRule="exact"/>
              <w:jc w:val="center"/>
              <w:rPr>
                <w:rFonts w:ascii="宋体" w:hAnsi="宋体" w:cs="宋体"/>
                <w:szCs w:val="21"/>
              </w:rPr>
            </w:pPr>
          </w:p>
        </w:tc>
        <w:tc>
          <w:tcPr>
            <w:tcW w:w="5134" w:type="dxa"/>
            <w:tcBorders>
              <w:top w:val="single" w:color="auto" w:sz="4" w:space="0"/>
              <w:bottom w:val="single" w:color="auto" w:sz="4" w:space="0"/>
            </w:tcBorders>
            <w:noWrap w:val="0"/>
            <w:vAlign w:val="center"/>
          </w:tcPr>
          <w:p>
            <w:pPr>
              <w:spacing w:line="240" w:lineRule="exact"/>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7928"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8-15万元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1231" w:type="dxa"/>
            <w:vMerge w:val="continue"/>
            <w:noWrap w:val="0"/>
            <w:vAlign w:val="center"/>
          </w:tcPr>
          <w:p>
            <w:pPr>
              <w:spacing w:line="240" w:lineRule="exact"/>
              <w:jc w:val="center"/>
              <w:rPr>
                <w:rFonts w:ascii="宋体" w:hAnsi="宋体" w:cs="宋体"/>
                <w:szCs w:val="21"/>
              </w:rPr>
            </w:pPr>
          </w:p>
        </w:tc>
        <w:tc>
          <w:tcPr>
            <w:tcW w:w="2279" w:type="dxa"/>
            <w:vMerge w:val="continue"/>
            <w:noWrap w:val="0"/>
            <w:vAlign w:val="center"/>
          </w:tcPr>
          <w:p>
            <w:pPr>
              <w:spacing w:line="240" w:lineRule="exact"/>
              <w:jc w:val="center"/>
              <w:rPr>
                <w:rFonts w:ascii="宋体" w:hAnsi="宋体" w:cs="宋体"/>
                <w:szCs w:val="21"/>
              </w:rPr>
            </w:pPr>
          </w:p>
        </w:tc>
        <w:tc>
          <w:tcPr>
            <w:tcW w:w="2410" w:type="dxa"/>
            <w:vMerge w:val="continue"/>
            <w:noWrap w:val="0"/>
            <w:vAlign w:val="center"/>
          </w:tcPr>
          <w:p>
            <w:pPr>
              <w:spacing w:line="240" w:lineRule="exact"/>
              <w:jc w:val="center"/>
              <w:rPr>
                <w:rFonts w:ascii="宋体" w:hAnsi="宋体" w:cs="宋体"/>
                <w:szCs w:val="21"/>
              </w:rPr>
            </w:pPr>
          </w:p>
        </w:tc>
        <w:tc>
          <w:tcPr>
            <w:tcW w:w="1227"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5134" w:type="dxa"/>
            <w:tcBorders>
              <w:top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未按规定报告造成事故或险情的</w:t>
            </w:r>
          </w:p>
        </w:tc>
        <w:tc>
          <w:tcPr>
            <w:tcW w:w="7928"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15-20万元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20209" w:type="dxa"/>
            <w:gridSpan w:val="6"/>
            <w:tcBorders>
              <w:right w:val="single" w:color="auto" w:sz="4" w:space="0"/>
            </w:tcBorders>
            <w:noWrap w:val="0"/>
            <w:vAlign w:val="center"/>
          </w:tcPr>
          <w:p>
            <w:pPr>
              <w:spacing w:line="240" w:lineRule="exact"/>
              <w:rPr>
                <w:rFonts w:ascii="宋体" w:hAnsi="宋体" w:cs="宋体"/>
                <w:b/>
                <w:kern w:val="0"/>
                <w:szCs w:val="21"/>
              </w:rPr>
            </w:pPr>
            <w:r>
              <w:rPr>
                <w:rFonts w:hint="eastAsia" w:ascii="宋体" w:hAnsi="宋体" w:cs="宋体"/>
                <w:b/>
                <w:kern w:val="0"/>
                <w:szCs w:val="21"/>
              </w:rPr>
              <w:t>新增</w:t>
            </w:r>
          </w:p>
          <w:p>
            <w:pPr>
              <w:spacing w:line="240" w:lineRule="exact"/>
              <w:jc w:val="left"/>
              <w:rPr>
                <w:rFonts w:ascii="宋体" w:hAnsi="宋体" w:cs="宋体"/>
                <w:szCs w:val="21"/>
              </w:rPr>
            </w:pPr>
          </w:p>
        </w:tc>
      </w:tr>
    </w:tbl>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p>
      <w:pPr>
        <w:spacing w:line="240" w:lineRule="exac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3"/>
        <w:gridCol w:w="2575"/>
        <w:gridCol w:w="2975"/>
        <w:gridCol w:w="1210"/>
        <w:gridCol w:w="5245"/>
        <w:gridCol w:w="7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100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55</w:t>
            </w:r>
          </w:p>
        </w:tc>
        <w:tc>
          <w:tcPr>
            <w:tcW w:w="5550"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1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24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189" w:type="dxa"/>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由海事管理机构责令改正，处二万元以上二十万元以下的罚款;逾期未改正的，海事管理机构有权依法实施代履行，代履行的费用由碍航物的所有人、经营人或者管理人承担。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1003" w:type="dxa"/>
            <w:vMerge w:val="continue"/>
            <w:noWrap w:val="0"/>
            <w:vAlign w:val="center"/>
          </w:tcPr>
          <w:p>
            <w:pPr>
              <w:spacing w:line="240" w:lineRule="exact"/>
              <w:jc w:val="center"/>
              <w:rPr>
                <w:rFonts w:ascii="宋体" w:hAnsi="宋体" w:cs="宋体"/>
                <w:b/>
                <w:szCs w:val="21"/>
              </w:rPr>
            </w:pPr>
          </w:p>
        </w:tc>
        <w:tc>
          <w:tcPr>
            <w:tcW w:w="2575"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975"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10"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5245"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718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【对象】碍航物的所有人、经营人或者管理人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1003"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未在海事管理机构限定的期限内打捞清除碍航物</w:t>
            </w:r>
          </w:p>
        </w:tc>
        <w:tc>
          <w:tcPr>
            <w:tcW w:w="257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 《中华人民共和国海上交通安全法》第五十一条第一款；</w:t>
            </w:r>
          </w:p>
          <w:p>
            <w:pPr>
              <w:spacing w:line="240" w:lineRule="exact"/>
              <w:jc w:val="left"/>
              <w:rPr>
                <w:rFonts w:ascii="宋体" w:hAnsi="宋体" w:cs="宋体"/>
                <w:kern w:val="0"/>
                <w:szCs w:val="21"/>
              </w:rPr>
            </w:pPr>
            <w:r>
              <w:rPr>
                <w:rFonts w:hint="eastAsia" w:ascii="宋体" w:hAnsi="宋体" w:cs="宋体"/>
                <w:kern w:val="0"/>
                <w:szCs w:val="21"/>
              </w:rPr>
              <w:t>2. 其他法律、法规、规章、强制性标准、技术规范等。</w:t>
            </w:r>
          </w:p>
        </w:tc>
        <w:tc>
          <w:tcPr>
            <w:tcW w:w="297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 xml:space="preserve">1. </w:t>
            </w:r>
            <w:r>
              <w:rPr>
                <w:rFonts w:hint="eastAsia" w:ascii="宋体" w:hAnsi="宋体" w:cs="宋体"/>
                <w:kern w:val="0"/>
                <w:szCs w:val="21"/>
              </w:rPr>
              <w:t>《中华人民共和国海上交通安全法》第一百零六条第（三）项</w:t>
            </w:r>
            <w:r>
              <w:rPr>
                <w:rFonts w:hint="eastAsia" w:ascii="宋体" w:hAnsi="宋体" w:cs="宋体"/>
                <w:szCs w:val="21"/>
              </w:rPr>
              <w:t>；</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p>
        </w:tc>
        <w:tc>
          <w:tcPr>
            <w:tcW w:w="121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245"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7189"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003" w:type="dxa"/>
            <w:vMerge w:val="continue"/>
            <w:noWrap w:val="0"/>
            <w:vAlign w:val="center"/>
          </w:tcPr>
          <w:p>
            <w:pPr>
              <w:spacing w:line="240" w:lineRule="exact"/>
              <w:jc w:val="left"/>
              <w:rPr>
                <w:rFonts w:ascii="宋体" w:hAnsi="宋体" w:cs="宋体"/>
                <w:szCs w:val="21"/>
              </w:rPr>
            </w:pPr>
          </w:p>
        </w:tc>
        <w:tc>
          <w:tcPr>
            <w:tcW w:w="2575" w:type="dxa"/>
            <w:vMerge w:val="continue"/>
            <w:noWrap w:val="0"/>
            <w:vAlign w:val="center"/>
          </w:tcPr>
          <w:p>
            <w:pPr>
              <w:widowControl/>
              <w:spacing w:line="240" w:lineRule="exact"/>
              <w:jc w:val="left"/>
              <w:rPr>
                <w:rFonts w:ascii="宋体" w:hAnsi="宋体" w:cs="宋体"/>
                <w:szCs w:val="21"/>
              </w:rPr>
            </w:pPr>
          </w:p>
        </w:tc>
        <w:tc>
          <w:tcPr>
            <w:tcW w:w="2975" w:type="dxa"/>
            <w:vMerge w:val="continue"/>
            <w:noWrap w:val="0"/>
            <w:vAlign w:val="center"/>
          </w:tcPr>
          <w:p>
            <w:pPr>
              <w:spacing w:line="240" w:lineRule="exact"/>
              <w:jc w:val="left"/>
              <w:rPr>
                <w:rFonts w:ascii="宋体" w:hAnsi="宋体" w:cs="宋体"/>
                <w:szCs w:val="21"/>
              </w:rPr>
            </w:pPr>
          </w:p>
        </w:tc>
        <w:tc>
          <w:tcPr>
            <w:tcW w:w="121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5245" w:type="dxa"/>
            <w:noWrap w:val="0"/>
            <w:vAlign w:val="center"/>
          </w:tcPr>
          <w:p>
            <w:pPr>
              <w:spacing w:line="240" w:lineRule="exact"/>
              <w:jc w:val="left"/>
              <w:rPr>
                <w:rFonts w:ascii="宋体" w:hAnsi="宋体" w:cs="宋体"/>
                <w:szCs w:val="21"/>
              </w:rPr>
            </w:pPr>
            <w:r>
              <w:rPr>
                <w:rFonts w:hint="eastAsia" w:ascii="宋体" w:hAnsi="宋体" w:cs="宋体"/>
                <w:szCs w:val="21"/>
              </w:rPr>
              <w:t>逾期完成打捞清除</w:t>
            </w:r>
          </w:p>
        </w:tc>
        <w:tc>
          <w:tcPr>
            <w:tcW w:w="7189"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1003" w:type="dxa"/>
            <w:vMerge w:val="continue"/>
            <w:noWrap w:val="0"/>
            <w:vAlign w:val="center"/>
          </w:tcPr>
          <w:p>
            <w:pPr>
              <w:spacing w:line="240" w:lineRule="exact"/>
              <w:jc w:val="left"/>
              <w:rPr>
                <w:rFonts w:ascii="宋体" w:hAnsi="宋体" w:cs="宋体"/>
                <w:szCs w:val="21"/>
              </w:rPr>
            </w:pPr>
          </w:p>
        </w:tc>
        <w:tc>
          <w:tcPr>
            <w:tcW w:w="2575" w:type="dxa"/>
            <w:vMerge w:val="continue"/>
            <w:noWrap w:val="0"/>
            <w:vAlign w:val="center"/>
          </w:tcPr>
          <w:p>
            <w:pPr>
              <w:widowControl/>
              <w:spacing w:line="240" w:lineRule="exact"/>
              <w:jc w:val="left"/>
              <w:rPr>
                <w:rFonts w:ascii="宋体" w:hAnsi="宋体" w:cs="宋体"/>
                <w:szCs w:val="21"/>
              </w:rPr>
            </w:pPr>
          </w:p>
        </w:tc>
        <w:tc>
          <w:tcPr>
            <w:tcW w:w="2975" w:type="dxa"/>
            <w:vMerge w:val="continue"/>
            <w:noWrap w:val="0"/>
            <w:vAlign w:val="center"/>
          </w:tcPr>
          <w:p>
            <w:pPr>
              <w:spacing w:line="240" w:lineRule="exact"/>
              <w:jc w:val="left"/>
              <w:rPr>
                <w:rFonts w:ascii="宋体" w:hAnsi="宋体" w:cs="宋体"/>
                <w:szCs w:val="21"/>
              </w:rPr>
            </w:pPr>
          </w:p>
        </w:tc>
        <w:tc>
          <w:tcPr>
            <w:tcW w:w="1210" w:type="dxa"/>
            <w:vMerge w:val="continue"/>
            <w:noWrap w:val="0"/>
            <w:vAlign w:val="center"/>
          </w:tcPr>
          <w:p>
            <w:pPr>
              <w:spacing w:line="240" w:lineRule="exact"/>
              <w:jc w:val="center"/>
              <w:rPr>
                <w:rFonts w:ascii="宋体" w:hAnsi="宋体" w:cs="宋体"/>
                <w:szCs w:val="21"/>
              </w:rPr>
            </w:pPr>
          </w:p>
        </w:tc>
        <w:tc>
          <w:tcPr>
            <w:tcW w:w="5245" w:type="dxa"/>
            <w:noWrap w:val="0"/>
            <w:vAlign w:val="center"/>
          </w:tcPr>
          <w:p>
            <w:pPr>
              <w:spacing w:line="240" w:lineRule="exact"/>
              <w:jc w:val="left"/>
              <w:rPr>
                <w:rFonts w:ascii="宋体" w:hAnsi="宋体" w:cs="宋体"/>
                <w:szCs w:val="21"/>
              </w:rPr>
            </w:pPr>
            <w:r>
              <w:rPr>
                <w:rFonts w:hint="eastAsia" w:ascii="宋体" w:hAnsi="宋体" w:cs="宋体"/>
                <w:szCs w:val="21"/>
              </w:rPr>
              <w:t>逾期未完成需代履行的</w:t>
            </w:r>
          </w:p>
        </w:tc>
        <w:tc>
          <w:tcPr>
            <w:tcW w:w="7189"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4万元，并承担代履行费用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1003" w:type="dxa"/>
            <w:vMerge w:val="continue"/>
            <w:noWrap w:val="0"/>
            <w:vAlign w:val="center"/>
          </w:tcPr>
          <w:p>
            <w:pPr>
              <w:spacing w:line="240" w:lineRule="exact"/>
              <w:jc w:val="left"/>
              <w:rPr>
                <w:rFonts w:ascii="宋体" w:hAnsi="宋体" w:cs="宋体"/>
                <w:szCs w:val="21"/>
              </w:rPr>
            </w:pPr>
          </w:p>
        </w:tc>
        <w:tc>
          <w:tcPr>
            <w:tcW w:w="2575" w:type="dxa"/>
            <w:vMerge w:val="continue"/>
            <w:noWrap w:val="0"/>
            <w:vAlign w:val="center"/>
          </w:tcPr>
          <w:p>
            <w:pPr>
              <w:spacing w:line="240" w:lineRule="exact"/>
              <w:jc w:val="left"/>
              <w:rPr>
                <w:rFonts w:ascii="宋体" w:hAnsi="宋体" w:cs="宋体"/>
                <w:szCs w:val="21"/>
              </w:rPr>
            </w:pPr>
          </w:p>
        </w:tc>
        <w:tc>
          <w:tcPr>
            <w:tcW w:w="2975" w:type="dxa"/>
            <w:vMerge w:val="continue"/>
            <w:noWrap w:val="0"/>
            <w:vAlign w:val="center"/>
          </w:tcPr>
          <w:p>
            <w:pPr>
              <w:spacing w:line="240" w:lineRule="exact"/>
              <w:jc w:val="left"/>
              <w:rPr>
                <w:rFonts w:ascii="宋体" w:hAnsi="宋体" w:cs="宋体"/>
                <w:szCs w:val="21"/>
              </w:rPr>
            </w:pPr>
          </w:p>
        </w:tc>
        <w:tc>
          <w:tcPr>
            <w:tcW w:w="1210" w:type="dxa"/>
            <w:vMerge w:val="continue"/>
            <w:noWrap w:val="0"/>
            <w:vAlign w:val="center"/>
          </w:tcPr>
          <w:p>
            <w:pPr>
              <w:spacing w:line="240" w:lineRule="exact"/>
              <w:jc w:val="center"/>
              <w:rPr>
                <w:rFonts w:ascii="宋体" w:hAnsi="宋体" w:cs="宋体"/>
                <w:szCs w:val="21"/>
              </w:rPr>
            </w:pPr>
          </w:p>
        </w:tc>
        <w:tc>
          <w:tcPr>
            <w:tcW w:w="5245" w:type="dxa"/>
            <w:tcBorders>
              <w:top w:val="single" w:color="auto" w:sz="4" w:space="0"/>
              <w:bottom w:val="single" w:color="auto" w:sz="4" w:space="0"/>
            </w:tcBorders>
            <w:noWrap w:val="0"/>
            <w:vAlign w:val="center"/>
          </w:tcPr>
          <w:p>
            <w:pPr>
              <w:spacing w:line="240" w:lineRule="exact"/>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718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6-15万元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003" w:type="dxa"/>
            <w:vMerge w:val="continue"/>
            <w:noWrap w:val="0"/>
            <w:vAlign w:val="center"/>
          </w:tcPr>
          <w:p>
            <w:pPr>
              <w:spacing w:line="240" w:lineRule="exact"/>
              <w:jc w:val="left"/>
              <w:rPr>
                <w:rFonts w:ascii="宋体" w:hAnsi="宋体" w:cs="宋体"/>
                <w:szCs w:val="21"/>
              </w:rPr>
            </w:pPr>
          </w:p>
        </w:tc>
        <w:tc>
          <w:tcPr>
            <w:tcW w:w="2575" w:type="dxa"/>
            <w:vMerge w:val="continue"/>
            <w:noWrap w:val="0"/>
            <w:vAlign w:val="center"/>
          </w:tcPr>
          <w:p>
            <w:pPr>
              <w:spacing w:line="240" w:lineRule="exact"/>
              <w:jc w:val="left"/>
              <w:rPr>
                <w:rFonts w:ascii="宋体" w:hAnsi="宋体" w:cs="宋体"/>
                <w:szCs w:val="21"/>
              </w:rPr>
            </w:pPr>
          </w:p>
        </w:tc>
        <w:tc>
          <w:tcPr>
            <w:tcW w:w="2975" w:type="dxa"/>
            <w:vMerge w:val="continue"/>
            <w:noWrap w:val="0"/>
            <w:vAlign w:val="center"/>
          </w:tcPr>
          <w:p>
            <w:pPr>
              <w:spacing w:line="240" w:lineRule="exact"/>
              <w:jc w:val="left"/>
              <w:rPr>
                <w:rFonts w:ascii="宋体" w:hAnsi="宋体" w:cs="宋体"/>
                <w:szCs w:val="21"/>
              </w:rPr>
            </w:pPr>
          </w:p>
        </w:tc>
        <w:tc>
          <w:tcPr>
            <w:tcW w:w="1210" w:type="dxa"/>
            <w:vMerge w:val="continue"/>
            <w:noWrap w:val="0"/>
            <w:vAlign w:val="center"/>
          </w:tcPr>
          <w:p>
            <w:pPr>
              <w:spacing w:line="240" w:lineRule="exact"/>
              <w:jc w:val="center"/>
              <w:rPr>
                <w:rFonts w:ascii="宋体" w:hAnsi="宋体" w:cs="宋体"/>
                <w:szCs w:val="21"/>
              </w:rPr>
            </w:pPr>
          </w:p>
        </w:tc>
        <w:tc>
          <w:tcPr>
            <w:tcW w:w="5245" w:type="dxa"/>
            <w:tcBorders>
              <w:top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逾期造成一般以下等级事故或险情的</w:t>
            </w:r>
          </w:p>
        </w:tc>
        <w:tc>
          <w:tcPr>
            <w:tcW w:w="718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003" w:type="dxa"/>
            <w:vMerge w:val="continue"/>
            <w:noWrap w:val="0"/>
            <w:vAlign w:val="center"/>
          </w:tcPr>
          <w:p>
            <w:pPr>
              <w:spacing w:line="240" w:lineRule="exact"/>
              <w:jc w:val="left"/>
              <w:rPr>
                <w:rFonts w:ascii="宋体" w:hAnsi="宋体" w:cs="宋体"/>
                <w:szCs w:val="21"/>
              </w:rPr>
            </w:pPr>
          </w:p>
        </w:tc>
        <w:tc>
          <w:tcPr>
            <w:tcW w:w="2575" w:type="dxa"/>
            <w:vMerge w:val="continue"/>
            <w:noWrap w:val="0"/>
            <w:vAlign w:val="center"/>
          </w:tcPr>
          <w:p>
            <w:pPr>
              <w:spacing w:line="240" w:lineRule="exact"/>
              <w:jc w:val="left"/>
              <w:rPr>
                <w:rFonts w:ascii="宋体" w:hAnsi="宋体" w:cs="宋体"/>
                <w:szCs w:val="21"/>
              </w:rPr>
            </w:pPr>
          </w:p>
        </w:tc>
        <w:tc>
          <w:tcPr>
            <w:tcW w:w="2975" w:type="dxa"/>
            <w:vMerge w:val="continue"/>
            <w:noWrap w:val="0"/>
            <w:vAlign w:val="center"/>
          </w:tcPr>
          <w:p>
            <w:pPr>
              <w:spacing w:line="240" w:lineRule="exact"/>
              <w:jc w:val="left"/>
              <w:rPr>
                <w:rFonts w:ascii="宋体" w:hAnsi="宋体" w:cs="宋体"/>
                <w:szCs w:val="21"/>
              </w:rPr>
            </w:pPr>
          </w:p>
        </w:tc>
        <w:tc>
          <w:tcPr>
            <w:tcW w:w="1210" w:type="dxa"/>
            <w:vMerge w:val="continue"/>
            <w:noWrap w:val="0"/>
            <w:vAlign w:val="center"/>
          </w:tcPr>
          <w:p>
            <w:pPr>
              <w:spacing w:line="240" w:lineRule="exact"/>
              <w:jc w:val="center"/>
              <w:rPr>
                <w:rFonts w:ascii="宋体" w:hAnsi="宋体" w:cs="宋体"/>
                <w:szCs w:val="21"/>
              </w:rPr>
            </w:pPr>
          </w:p>
        </w:tc>
        <w:tc>
          <w:tcPr>
            <w:tcW w:w="5245" w:type="dxa"/>
            <w:tcBorders>
              <w:top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逾期造成较大以上等级事故的</w:t>
            </w:r>
          </w:p>
        </w:tc>
        <w:tc>
          <w:tcPr>
            <w:tcW w:w="718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15-20万元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20197" w:type="dxa"/>
            <w:gridSpan w:val="6"/>
            <w:tcBorders>
              <w:right w:val="single" w:color="auto" w:sz="4" w:space="0"/>
            </w:tcBorders>
            <w:noWrap w:val="0"/>
            <w:vAlign w:val="center"/>
          </w:tcPr>
          <w:p>
            <w:pPr>
              <w:spacing w:line="240" w:lineRule="exact"/>
              <w:rPr>
                <w:rFonts w:hint="eastAsia" w:ascii="宋体" w:hAnsi="宋体" w:cs="宋体"/>
                <w:b/>
                <w:bCs/>
                <w:kern w:val="0"/>
                <w:szCs w:val="21"/>
              </w:rPr>
            </w:pPr>
          </w:p>
          <w:p>
            <w:pPr>
              <w:spacing w:line="240" w:lineRule="exact"/>
              <w:rPr>
                <w:rFonts w:ascii="宋体" w:hAnsi="宋体" w:cs="宋体"/>
                <w:bCs/>
                <w:kern w:val="0"/>
                <w:szCs w:val="21"/>
              </w:rPr>
            </w:pPr>
            <w:r>
              <w:rPr>
                <w:rFonts w:hint="eastAsia" w:ascii="宋体" w:hAnsi="宋体" w:cs="宋体"/>
                <w:bCs/>
                <w:kern w:val="0"/>
                <w:szCs w:val="21"/>
              </w:rPr>
              <w:t xml:space="preserve">18基准20未妥善处理有碍航行和作业安全隐患并按照海事管理机构的要求采取清除、设置标志、显示信号等措施的 </w:t>
            </w:r>
          </w:p>
          <w:p>
            <w:pPr>
              <w:spacing w:line="240" w:lineRule="exact"/>
              <w:jc w:val="left"/>
              <w:rPr>
                <w:rFonts w:ascii="宋体" w:hAnsi="宋体" w:cs="宋体"/>
                <w:szCs w:val="21"/>
              </w:rPr>
            </w:pPr>
          </w:p>
        </w:tc>
      </w:tr>
    </w:tbl>
    <w:p>
      <w:pPr>
        <w:spacing w:line="240" w:lineRule="exact"/>
        <w:rPr>
          <w:rFonts w:ascii="宋体" w:hAnsi="宋体" w:cs="宋体"/>
          <w:b/>
          <w:bCs/>
          <w:kern w:val="0"/>
          <w:szCs w:val="21"/>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0"/>
        <w:gridCol w:w="1940"/>
        <w:gridCol w:w="1937"/>
        <w:gridCol w:w="992"/>
        <w:gridCol w:w="3827"/>
        <w:gridCol w:w="5387"/>
        <w:gridCol w:w="5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10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56</w:t>
            </w:r>
          </w:p>
        </w:tc>
        <w:tc>
          <w:tcPr>
            <w:tcW w:w="3877"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82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402" w:type="dxa"/>
            <w:gridSpan w:val="2"/>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由海事管理机构对违法船舶的所有人、经营人或者管理人处五万元以上五十万元以下的罚款，对船长处一万元以上三万元以下的罚款。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2" w:hRule="atLeast"/>
        </w:trPr>
        <w:tc>
          <w:tcPr>
            <w:tcW w:w="100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940"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37"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827"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387"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【对象】外国籍船舶的所有人、经营人或者管理人</w:t>
            </w:r>
          </w:p>
        </w:tc>
        <w:tc>
          <w:tcPr>
            <w:tcW w:w="5015"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100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外国籍船舶临时进入非对外开放水域，未依照国务院关于船舶进出口岸的规定取得许可的</w:t>
            </w:r>
          </w:p>
        </w:tc>
        <w:tc>
          <w:tcPr>
            <w:tcW w:w="1940" w:type="dxa"/>
            <w:vMerge w:val="restart"/>
            <w:noWrap w:val="0"/>
            <w:vAlign w:val="center"/>
          </w:tcPr>
          <w:p>
            <w:pPr>
              <w:widowControl/>
              <w:spacing w:line="240" w:lineRule="exact"/>
              <w:jc w:val="left"/>
              <w:rPr>
                <w:rFonts w:hint="eastAsia" w:ascii="宋体" w:hAnsi="宋体" w:cs="宋体"/>
                <w:szCs w:val="21"/>
              </w:rPr>
            </w:pPr>
            <w:r>
              <w:rPr>
                <w:rFonts w:hint="eastAsia" w:ascii="宋体" w:hAnsi="宋体" w:cs="宋体"/>
                <w:kern w:val="0"/>
                <w:szCs w:val="21"/>
              </w:rPr>
              <w:t>1.《中华人民共和国海上交通安全法》第四十六</w:t>
            </w:r>
            <w:r>
              <w:rPr>
                <w:rFonts w:hint="eastAsia" w:ascii="宋体" w:hAnsi="宋体" w:cs="宋体"/>
                <w:szCs w:val="21"/>
              </w:rPr>
              <w:t>条第二款。</w:t>
            </w:r>
          </w:p>
          <w:p>
            <w:pPr>
              <w:widowControl/>
              <w:spacing w:line="240" w:lineRule="exact"/>
              <w:jc w:val="left"/>
              <w:rPr>
                <w:rFonts w:ascii="宋体" w:hAnsi="宋体" w:cs="宋体"/>
                <w:szCs w:val="21"/>
              </w:rPr>
            </w:pPr>
            <w:r>
              <w:rPr>
                <w:rFonts w:hint="eastAsia" w:ascii="宋体" w:hAnsi="宋体" w:cs="宋体"/>
                <w:kern w:val="0"/>
                <w:szCs w:val="21"/>
              </w:rPr>
              <w:t>2.其他法律、行政法规和规章</w:t>
            </w:r>
            <w:r>
              <w:rPr>
                <w:rFonts w:hint="eastAsia" w:ascii="宋体" w:hAnsi="宋体" w:cs="宋体"/>
                <w:szCs w:val="21"/>
              </w:rPr>
              <w:t>。</w:t>
            </w:r>
          </w:p>
        </w:tc>
        <w:tc>
          <w:tcPr>
            <w:tcW w:w="1937"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82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具有法定从轻处罚情节的</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5015"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1、潜水器；</w:t>
            </w:r>
          </w:p>
          <w:p>
            <w:pPr>
              <w:spacing w:line="240" w:lineRule="exact"/>
              <w:jc w:val="left"/>
              <w:rPr>
                <w:rFonts w:ascii="宋体" w:hAnsi="宋体" w:cs="宋体"/>
                <w:kern w:val="0"/>
                <w:szCs w:val="21"/>
              </w:rPr>
            </w:pPr>
            <w:r>
              <w:rPr>
                <w:rFonts w:hint="eastAsia" w:ascii="宋体" w:hAnsi="宋体" w:cs="宋体"/>
                <w:kern w:val="0"/>
                <w:szCs w:val="21"/>
              </w:rPr>
              <w:t>2、可能危及中华人民共和国海上交通安全的其他船舶。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核动力船舶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载运放射性物质或者其他有毒有害物质的船舶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1、造成不利后果的；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25-50万元 </w:t>
            </w:r>
          </w:p>
        </w:tc>
        <w:tc>
          <w:tcPr>
            <w:tcW w:w="501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0098" w:type="dxa"/>
            <w:gridSpan w:val="7"/>
            <w:noWrap w:val="0"/>
            <w:vAlign w:val="center"/>
          </w:tcPr>
          <w:p>
            <w:pPr>
              <w:spacing w:line="240" w:lineRule="exact"/>
              <w:rPr>
                <w:rFonts w:hint="eastAsia" w:ascii="宋体" w:hAnsi="宋体" w:cs="宋体"/>
                <w:b/>
                <w:bCs/>
                <w:szCs w:val="21"/>
                <w:shd w:val="clear" w:color="auto" w:fill="FFFFFF"/>
              </w:rPr>
            </w:pPr>
          </w:p>
          <w:p>
            <w:pPr>
              <w:spacing w:line="240" w:lineRule="exact"/>
              <w:rPr>
                <w:rFonts w:hint="eastAsia" w:ascii="宋体" w:hAnsi="宋体" w:cs="宋体"/>
                <w:b/>
                <w:bCs/>
                <w:szCs w:val="21"/>
                <w:shd w:val="clear" w:color="auto" w:fill="FFFFFF"/>
              </w:rPr>
            </w:pPr>
            <w:r>
              <w:rPr>
                <w:rFonts w:hint="eastAsia" w:ascii="宋体" w:hAnsi="宋体" w:cs="宋体"/>
                <w:b/>
                <w:bCs/>
                <w:szCs w:val="21"/>
                <w:shd w:val="clear" w:color="auto" w:fill="FFFFFF"/>
              </w:rPr>
              <w:t>新增</w:t>
            </w:r>
          </w:p>
          <w:p>
            <w:pPr>
              <w:spacing w:line="240" w:lineRule="exact"/>
              <w:rPr>
                <w:rFonts w:ascii="宋体" w:hAnsi="宋体" w:cs="宋体"/>
                <w:b/>
                <w:bCs/>
                <w:szCs w:val="21"/>
                <w:shd w:val="clear" w:color="auto" w:fill="FFFFFF"/>
              </w:rPr>
            </w:pPr>
          </w:p>
        </w:tc>
      </w:tr>
    </w:tbl>
    <w:p>
      <w:pPr>
        <w:spacing w:line="240" w:lineRule="exact"/>
        <w:rPr>
          <w:rFonts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ascii="宋体" w:hAnsi="宋体" w:cs="宋体"/>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0"/>
        <w:gridCol w:w="1940"/>
        <w:gridCol w:w="1937"/>
        <w:gridCol w:w="992"/>
        <w:gridCol w:w="3827"/>
        <w:gridCol w:w="5387"/>
        <w:gridCol w:w="5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10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57</w:t>
            </w:r>
          </w:p>
        </w:tc>
        <w:tc>
          <w:tcPr>
            <w:tcW w:w="3877"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82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402" w:type="dxa"/>
            <w:gridSpan w:val="2"/>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由海事管理机构对违法船舶的所有人、经营人或者管理人处五万元以上五十万元以下的罚款，对船长处一万元以上三万元以下的罚款。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2" w:hRule="atLeast"/>
        </w:trPr>
        <w:tc>
          <w:tcPr>
            <w:tcW w:w="100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940"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37"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827"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387"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【对象】外国籍船舶的所有人、经营人或者管理人</w:t>
            </w:r>
          </w:p>
        </w:tc>
        <w:tc>
          <w:tcPr>
            <w:tcW w:w="5015"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100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外国籍船舶在中华人民共和国领海非无害通过的</w:t>
            </w:r>
          </w:p>
        </w:tc>
        <w:tc>
          <w:tcPr>
            <w:tcW w:w="1940" w:type="dxa"/>
            <w:vMerge w:val="restart"/>
            <w:noWrap w:val="0"/>
            <w:vAlign w:val="center"/>
          </w:tcPr>
          <w:p>
            <w:pPr>
              <w:widowControl/>
              <w:spacing w:line="240" w:lineRule="exact"/>
              <w:jc w:val="left"/>
              <w:rPr>
                <w:rFonts w:hint="eastAsia" w:ascii="宋体" w:hAnsi="宋体" w:cs="宋体"/>
                <w:szCs w:val="21"/>
              </w:rPr>
            </w:pPr>
            <w:r>
              <w:rPr>
                <w:rFonts w:hint="eastAsia" w:ascii="宋体" w:hAnsi="宋体" w:cs="宋体"/>
                <w:kern w:val="0"/>
                <w:szCs w:val="21"/>
              </w:rPr>
              <w:t>1.《中华人民共和国海上交通安全法》第五十三</w:t>
            </w:r>
            <w:r>
              <w:rPr>
                <w:rFonts w:hint="eastAsia" w:ascii="宋体" w:hAnsi="宋体" w:cs="宋体"/>
                <w:szCs w:val="21"/>
              </w:rPr>
              <w:t>条。</w:t>
            </w:r>
          </w:p>
          <w:p>
            <w:pPr>
              <w:widowControl/>
              <w:spacing w:line="240" w:lineRule="exact"/>
              <w:jc w:val="left"/>
              <w:rPr>
                <w:rFonts w:ascii="宋体" w:hAnsi="宋体" w:cs="宋体"/>
                <w:szCs w:val="21"/>
              </w:rPr>
            </w:pPr>
            <w:r>
              <w:rPr>
                <w:rFonts w:hint="eastAsia" w:ascii="宋体" w:hAnsi="宋体" w:cs="宋体"/>
                <w:kern w:val="0"/>
                <w:szCs w:val="21"/>
              </w:rPr>
              <w:t>2.其他法律、行政法规和规章</w:t>
            </w:r>
            <w:r>
              <w:rPr>
                <w:rFonts w:hint="eastAsia" w:ascii="宋体" w:hAnsi="宋体" w:cs="宋体"/>
                <w:szCs w:val="21"/>
              </w:rPr>
              <w:t>。</w:t>
            </w:r>
          </w:p>
        </w:tc>
        <w:tc>
          <w:tcPr>
            <w:tcW w:w="1937"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82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具有法定从轻处罚情节的</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5015"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1、潜水器；</w:t>
            </w:r>
          </w:p>
          <w:p>
            <w:pPr>
              <w:spacing w:line="240" w:lineRule="exact"/>
              <w:jc w:val="left"/>
              <w:rPr>
                <w:rFonts w:ascii="宋体" w:hAnsi="宋体" w:cs="宋体"/>
                <w:kern w:val="0"/>
                <w:szCs w:val="21"/>
              </w:rPr>
            </w:pPr>
            <w:r>
              <w:rPr>
                <w:rFonts w:hint="eastAsia" w:ascii="宋体" w:hAnsi="宋体" w:cs="宋体"/>
                <w:kern w:val="0"/>
                <w:szCs w:val="21"/>
              </w:rPr>
              <w:t>2、可能危及中华人民共和国海上交通安全的其他船舶。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核动力船舶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载运放射性物质或者其他有毒有害物质的船舶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1、造成不利后果的；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25-50万元 </w:t>
            </w:r>
          </w:p>
        </w:tc>
        <w:tc>
          <w:tcPr>
            <w:tcW w:w="501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0098" w:type="dxa"/>
            <w:gridSpan w:val="7"/>
            <w:noWrap w:val="0"/>
            <w:vAlign w:val="center"/>
          </w:tcPr>
          <w:p>
            <w:pPr>
              <w:spacing w:line="240" w:lineRule="exact"/>
              <w:rPr>
                <w:rFonts w:hint="eastAsia" w:ascii="宋体" w:hAnsi="宋体" w:cs="宋体"/>
                <w:b/>
                <w:bCs/>
                <w:szCs w:val="21"/>
                <w:shd w:val="clear" w:color="auto" w:fill="FFFFFF"/>
              </w:rPr>
            </w:pPr>
          </w:p>
          <w:p>
            <w:pPr>
              <w:spacing w:line="240" w:lineRule="exact"/>
              <w:rPr>
                <w:rFonts w:hint="eastAsia" w:ascii="宋体" w:hAnsi="宋体" w:cs="宋体"/>
                <w:b/>
                <w:bCs/>
                <w:szCs w:val="21"/>
                <w:shd w:val="clear" w:color="auto" w:fill="FFFFFF"/>
              </w:rPr>
            </w:pPr>
            <w:r>
              <w:rPr>
                <w:rFonts w:hint="eastAsia" w:ascii="宋体" w:hAnsi="宋体" w:cs="宋体"/>
                <w:b/>
                <w:bCs/>
                <w:szCs w:val="21"/>
                <w:shd w:val="clear" w:color="auto" w:fill="FFFFFF"/>
              </w:rPr>
              <w:t>新增</w:t>
            </w:r>
          </w:p>
          <w:p>
            <w:pPr>
              <w:spacing w:line="240" w:lineRule="exact"/>
              <w:rPr>
                <w:rFonts w:ascii="宋体" w:hAnsi="宋体" w:cs="宋体"/>
                <w:b/>
                <w:bCs/>
                <w:szCs w:val="21"/>
                <w:shd w:val="clear" w:color="auto" w:fill="FFFFFF"/>
              </w:rPr>
            </w:pPr>
          </w:p>
        </w:tc>
      </w:tr>
    </w:tbl>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hint="eastAsia"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0"/>
        <w:gridCol w:w="1940"/>
        <w:gridCol w:w="1937"/>
        <w:gridCol w:w="992"/>
        <w:gridCol w:w="3827"/>
        <w:gridCol w:w="5387"/>
        <w:gridCol w:w="5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10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58</w:t>
            </w:r>
          </w:p>
        </w:tc>
        <w:tc>
          <w:tcPr>
            <w:tcW w:w="3877"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827"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402" w:type="dxa"/>
            <w:gridSpan w:val="2"/>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由海事管理机构对违法船舶的所有人、经营人或者管理人处五万元以上五十万元以下的罚款，对船长处一万元以上三万元以下的罚款。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2" w:hRule="atLeast"/>
        </w:trPr>
        <w:tc>
          <w:tcPr>
            <w:tcW w:w="100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940"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37"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827"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387"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【对象】外国籍船舶的所有人、经营人或者管理人</w:t>
            </w:r>
          </w:p>
        </w:tc>
        <w:tc>
          <w:tcPr>
            <w:tcW w:w="5015"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100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外国籍船舶进出中华人民共和国领海，应当向海事管理机构报告而未报告的</w:t>
            </w:r>
          </w:p>
        </w:tc>
        <w:tc>
          <w:tcPr>
            <w:tcW w:w="1940" w:type="dxa"/>
            <w:vMerge w:val="restart"/>
            <w:noWrap w:val="0"/>
            <w:vAlign w:val="center"/>
          </w:tcPr>
          <w:p>
            <w:pPr>
              <w:widowControl/>
              <w:spacing w:line="240" w:lineRule="exact"/>
              <w:jc w:val="left"/>
              <w:rPr>
                <w:rFonts w:hint="eastAsia" w:ascii="宋体" w:hAnsi="宋体" w:cs="宋体"/>
                <w:szCs w:val="21"/>
              </w:rPr>
            </w:pPr>
            <w:r>
              <w:rPr>
                <w:rFonts w:hint="eastAsia" w:ascii="宋体" w:hAnsi="宋体" w:cs="宋体"/>
                <w:kern w:val="0"/>
                <w:szCs w:val="21"/>
              </w:rPr>
              <w:t>1.《中华人民共和国海上交通安全法》第五十四</w:t>
            </w:r>
            <w:r>
              <w:rPr>
                <w:rFonts w:hint="eastAsia" w:ascii="宋体" w:hAnsi="宋体" w:cs="宋体"/>
                <w:szCs w:val="21"/>
              </w:rPr>
              <w:t>条第一款。</w:t>
            </w:r>
          </w:p>
          <w:p>
            <w:pPr>
              <w:widowControl/>
              <w:spacing w:line="240" w:lineRule="exact"/>
              <w:jc w:val="left"/>
              <w:rPr>
                <w:rFonts w:ascii="宋体" w:hAnsi="宋体" w:cs="宋体"/>
                <w:szCs w:val="21"/>
              </w:rPr>
            </w:pPr>
            <w:r>
              <w:rPr>
                <w:rFonts w:hint="eastAsia" w:ascii="宋体" w:hAnsi="宋体" w:cs="宋体"/>
                <w:kern w:val="0"/>
                <w:szCs w:val="21"/>
              </w:rPr>
              <w:t>2.其他法律、行政法规和规章</w:t>
            </w:r>
            <w:r>
              <w:rPr>
                <w:rFonts w:hint="eastAsia" w:ascii="宋体" w:hAnsi="宋体" w:cs="宋体"/>
                <w:szCs w:val="21"/>
              </w:rPr>
              <w:t>。</w:t>
            </w:r>
          </w:p>
        </w:tc>
        <w:tc>
          <w:tcPr>
            <w:tcW w:w="1937"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827"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具有法定从轻处罚情节的</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5015"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1、潜水器；</w:t>
            </w:r>
          </w:p>
          <w:p>
            <w:pPr>
              <w:spacing w:line="240" w:lineRule="exact"/>
              <w:jc w:val="left"/>
              <w:rPr>
                <w:rFonts w:ascii="宋体" w:hAnsi="宋体" w:cs="宋体"/>
                <w:kern w:val="0"/>
                <w:szCs w:val="21"/>
              </w:rPr>
            </w:pPr>
            <w:r>
              <w:rPr>
                <w:rFonts w:hint="eastAsia" w:ascii="宋体" w:hAnsi="宋体" w:cs="宋体"/>
                <w:kern w:val="0"/>
                <w:szCs w:val="21"/>
              </w:rPr>
              <w:t>2、可能危及中华人民共和国海上交通安全的其他船舶。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核动力船舶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载运放射性物质或者其他有毒有害物质的船舶</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20万元</w:t>
            </w:r>
          </w:p>
        </w:tc>
        <w:tc>
          <w:tcPr>
            <w:tcW w:w="501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1000" w:type="dxa"/>
            <w:vMerge w:val="continue"/>
            <w:noWrap w:val="0"/>
            <w:vAlign w:val="center"/>
          </w:tcPr>
          <w:p>
            <w:pPr>
              <w:spacing w:line="240" w:lineRule="exact"/>
              <w:jc w:val="left"/>
              <w:rPr>
                <w:rFonts w:ascii="宋体" w:hAnsi="宋体" w:cs="宋体"/>
                <w:kern w:val="0"/>
                <w:szCs w:val="21"/>
              </w:rPr>
            </w:pPr>
          </w:p>
        </w:tc>
        <w:tc>
          <w:tcPr>
            <w:tcW w:w="194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827"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1、造成不利后果的；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38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25-50万元 </w:t>
            </w:r>
          </w:p>
        </w:tc>
        <w:tc>
          <w:tcPr>
            <w:tcW w:w="501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0098" w:type="dxa"/>
            <w:gridSpan w:val="7"/>
            <w:noWrap w:val="0"/>
            <w:vAlign w:val="center"/>
          </w:tcPr>
          <w:p>
            <w:pPr>
              <w:spacing w:line="240" w:lineRule="exact"/>
              <w:rPr>
                <w:rFonts w:hint="eastAsia" w:ascii="宋体" w:hAnsi="宋体" w:cs="宋体"/>
                <w:b/>
                <w:bCs/>
                <w:szCs w:val="21"/>
                <w:shd w:val="clear" w:color="auto" w:fill="FFFFFF"/>
              </w:rPr>
            </w:pPr>
          </w:p>
          <w:p>
            <w:pPr>
              <w:spacing w:line="240" w:lineRule="exact"/>
              <w:rPr>
                <w:rFonts w:hint="eastAsia" w:ascii="宋体" w:hAnsi="宋体" w:cs="宋体"/>
                <w:b/>
                <w:bCs/>
                <w:szCs w:val="21"/>
                <w:shd w:val="clear" w:color="auto" w:fill="FFFFFF"/>
              </w:rPr>
            </w:pPr>
            <w:r>
              <w:rPr>
                <w:rFonts w:hint="eastAsia" w:ascii="宋体" w:hAnsi="宋体" w:cs="宋体"/>
                <w:b/>
                <w:bCs/>
                <w:szCs w:val="21"/>
                <w:shd w:val="clear" w:color="auto" w:fill="FFFFFF"/>
              </w:rPr>
              <w:t>新增</w:t>
            </w:r>
          </w:p>
          <w:p>
            <w:pPr>
              <w:spacing w:line="240" w:lineRule="exact"/>
              <w:rPr>
                <w:rFonts w:ascii="宋体" w:hAnsi="宋体" w:cs="宋体"/>
                <w:b/>
                <w:bCs/>
                <w:szCs w:val="21"/>
                <w:shd w:val="clear" w:color="auto" w:fill="FFFFFF"/>
              </w:rPr>
            </w:pPr>
          </w:p>
        </w:tc>
      </w:tr>
    </w:tbl>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p>
      <w:pPr>
        <w:spacing w:line="240" w:lineRule="exact"/>
        <w:rPr>
          <w:rFonts w:ascii="宋体" w:hAnsi="宋体" w:cs="宋体"/>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60"/>
        <w:gridCol w:w="1880"/>
        <w:gridCol w:w="1833"/>
        <w:gridCol w:w="1275"/>
        <w:gridCol w:w="2490"/>
        <w:gridCol w:w="5805"/>
        <w:gridCol w:w="5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106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案由59</w:t>
            </w:r>
          </w:p>
        </w:tc>
        <w:tc>
          <w:tcPr>
            <w:tcW w:w="3713"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4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584" w:type="dxa"/>
            <w:gridSpan w:val="2"/>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由海事管理机构对违法船舶的所有人、经营人或者管理人处五万元以上五十万元以下的罚款，对船长处一万元以上三万元以下的罚款。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2" w:hRule="atLeast"/>
        </w:trPr>
        <w:tc>
          <w:tcPr>
            <w:tcW w:w="106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880"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833"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49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805"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【对象】外国籍船舶的所有人、经营人或者管理人</w:t>
            </w:r>
          </w:p>
        </w:tc>
        <w:tc>
          <w:tcPr>
            <w:tcW w:w="5779"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21" w:hRule="atLeast"/>
        </w:trPr>
        <w:tc>
          <w:tcPr>
            <w:tcW w:w="106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外国籍船舶进出中华人民共和国领海未持有有关证书，或未采取符合中华人民共和国法律、行政法规和规章规定的特别预防措施，或不接受海事管理机构的指令和监督</w:t>
            </w:r>
          </w:p>
        </w:tc>
        <w:tc>
          <w:tcPr>
            <w:tcW w:w="1880"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1.《中华人民共和国海上交通安全法》第五十四</w:t>
            </w:r>
            <w:r>
              <w:rPr>
                <w:rFonts w:hint="eastAsia" w:ascii="宋体" w:hAnsi="宋体" w:cs="宋体"/>
                <w:szCs w:val="21"/>
              </w:rPr>
              <w:t>条；</w:t>
            </w:r>
          </w:p>
          <w:p>
            <w:pPr>
              <w:widowControl/>
              <w:spacing w:line="240" w:lineRule="exact"/>
              <w:rPr>
                <w:rFonts w:ascii="宋体" w:hAnsi="宋体" w:cs="宋体"/>
                <w:szCs w:val="21"/>
              </w:rPr>
            </w:pPr>
            <w:r>
              <w:rPr>
                <w:rFonts w:hint="eastAsia" w:ascii="宋体" w:hAnsi="宋体" w:cs="宋体"/>
                <w:kern w:val="0"/>
                <w:szCs w:val="21"/>
              </w:rPr>
              <w:t>2.其他法律、行政法规和规章</w:t>
            </w:r>
            <w:r>
              <w:rPr>
                <w:rFonts w:hint="eastAsia" w:ascii="宋体" w:hAnsi="宋体" w:cs="宋体"/>
                <w:szCs w:val="21"/>
              </w:rPr>
              <w:t>。</w:t>
            </w:r>
          </w:p>
        </w:tc>
        <w:tc>
          <w:tcPr>
            <w:tcW w:w="1833"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1.《中华人民共和国海上交通安全法》第一百零七条；</w:t>
            </w:r>
          </w:p>
          <w:p>
            <w:pPr>
              <w:spacing w:line="240" w:lineRule="exact"/>
              <w:jc w:val="left"/>
              <w:rPr>
                <w:rFonts w:ascii="宋体" w:hAnsi="宋体" w:cs="宋体"/>
                <w:kern w:val="0"/>
                <w:szCs w:val="21"/>
              </w:rPr>
            </w:pPr>
            <w:r>
              <w:rPr>
                <w:rFonts w:hint="eastAsia" w:ascii="宋体" w:hAnsi="宋体" w:cs="宋体"/>
                <w:kern w:val="0"/>
                <w:szCs w:val="21"/>
              </w:rPr>
              <w:t>2.《中华人民共和国海上海事行政处罚规定》第八条。</w:t>
            </w:r>
          </w:p>
        </w:tc>
        <w:tc>
          <w:tcPr>
            <w:tcW w:w="127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49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5779"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68" w:hRule="atLeast"/>
        </w:trPr>
        <w:tc>
          <w:tcPr>
            <w:tcW w:w="1060" w:type="dxa"/>
            <w:vMerge w:val="continue"/>
            <w:noWrap w:val="0"/>
            <w:vAlign w:val="center"/>
          </w:tcPr>
          <w:p>
            <w:pPr>
              <w:spacing w:line="240" w:lineRule="exact"/>
              <w:jc w:val="left"/>
              <w:rPr>
                <w:rFonts w:ascii="宋体" w:hAnsi="宋体" w:cs="宋体"/>
                <w:kern w:val="0"/>
                <w:szCs w:val="21"/>
              </w:rPr>
            </w:pPr>
          </w:p>
        </w:tc>
        <w:tc>
          <w:tcPr>
            <w:tcW w:w="1880" w:type="dxa"/>
            <w:vMerge w:val="continue"/>
            <w:noWrap w:val="0"/>
            <w:vAlign w:val="center"/>
          </w:tcPr>
          <w:p>
            <w:pPr>
              <w:widowControl/>
              <w:spacing w:line="240" w:lineRule="exact"/>
              <w:jc w:val="left"/>
              <w:rPr>
                <w:rFonts w:ascii="宋体" w:hAnsi="宋体" w:cs="宋体"/>
                <w:kern w:val="0"/>
                <w:szCs w:val="21"/>
              </w:rPr>
            </w:pPr>
          </w:p>
        </w:tc>
        <w:tc>
          <w:tcPr>
            <w:tcW w:w="1833" w:type="dxa"/>
            <w:vMerge w:val="continue"/>
            <w:noWrap w:val="0"/>
            <w:vAlign w:val="center"/>
          </w:tcPr>
          <w:p>
            <w:pPr>
              <w:spacing w:line="240" w:lineRule="exact"/>
              <w:jc w:val="left"/>
              <w:rPr>
                <w:rFonts w:ascii="宋体" w:hAnsi="宋体" w:cs="宋体"/>
                <w:kern w:val="0"/>
                <w:szCs w:val="21"/>
              </w:rPr>
            </w:pPr>
          </w:p>
        </w:tc>
        <w:tc>
          <w:tcPr>
            <w:tcW w:w="127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49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1、未持有有关证书；</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w:t>
            </w:r>
          </w:p>
        </w:tc>
        <w:tc>
          <w:tcPr>
            <w:tcW w:w="5779"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58" w:hRule="atLeast"/>
        </w:trPr>
        <w:tc>
          <w:tcPr>
            <w:tcW w:w="1060" w:type="dxa"/>
            <w:vMerge w:val="continue"/>
            <w:noWrap w:val="0"/>
            <w:vAlign w:val="center"/>
          </w:tcPr>
          <w:p>
            <w:pPr>
              <w:spacing w:line="240" w:lineRule="exact"/>
              <w:jc w:val="left"/>
              <w:rPr>
                <w:rFonts w:ascii="宋体" w:hAnsi="宋体" w:cs="宋体"/>
                <w:kern w:val="0"/>
                <w:szCs w:val="21"/>
              </w:rPr>
            </w:pPr>
          </w:p>
        </w:tc>
        <w:tc>
          <w:tcPr>
            <w:tcW w:w="1880" w:type="dxa"/>
            <w:vMerge w:val="continue"/>
            <w:noWrap w:val="0"/>
            <w:vAlign w:val="center"/>
          </w:tcPr>
          <w:p>
            <w:pPr>
              <w:widowControl/>
              <w:spacing w:line="240" w:lineRule="exact"/>
              <w:jc w:val="left"/>
              <w:rPr>
                <w:rFonts w:ascii="宋体" w:hAnsi="宋体" w:cs="宋体"/>
                <w:kern w:val="0"/>
                <w:szCs w:val="21"/>
              </w:rPr>
            </w:pPr>
          </w:p>
        </w:tc>
        <w:tc>
          <w:tcPr>
            <w:tcW w:w="1833" w:type="dxa"/>
            <w:vMerge w:val="continue"/>
            <w:noWrap w:val="0"/>
            <w:vAlign w:val="center"/>
          </w:tcPr>
          <w:p>
            <w:pPr>
              <w:spacing w:line="240" w:lineRule="exact"/>
              <w:jc w:val="left"/>
              <w:rPr>
                <w:rFonts w:ascii="宋体" w:hAnsi="宋体" w:cs="宋体"/>
                <w:kern w:val="0"/>
                <w:szCs w:val="21"/>
              </w:rPr>
            </w:pPr>
          </w:p>
        </w:tc>
        <w:tc>
          <w:tcPr>
            <w:tcW w:w="1275" w:type="dxa"/>
            <w:vMerge w:val="continue"/>
            <w:noWrap w:val="0"/>
            <w:vAlign w:val="center"/>
          </w:tcPr>
          <w:p>
            <w:pPr>
              <w:spacing w:line="240" w:lineRule="exact"/>
              <w:jc w:val="center"/>
              <w:rPr>
                <w:rFonts w:ascii="宋体" w:hAnsi="宋体" w:cs="宋体"/>
                <w:kern w:val="0"/>
                <w:szCs w:val="21"/>
              </w:rPr>
            </w:pPr>
          </w:p>
        </w:tc>
        <w:tc>
          <w:tcPr>
            <w:tcW w:w="249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2、未采取特别预防措施；</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5779"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04" w:hRule="atLeast"/>
        </w:trPr>
        <w:tc>
          <w:tcPr>
            <w:tcW w:w="1060" w:type="dxa"/>
            <w:vMerge w:val="continue"/>
            <w:noWrap w:val="0"/>
            <w:vAlign w:val="center"/>
          </w:tcPr>
          <w:p>
            <w:pPr>
              <w:spacing w:line="240" w:lineRule="exact"/>
              <w:jc w:val="left"/>
              <w:rPr>
                <w:rFonts w:ascii="宋体" w:hAnsi="宋体" w:cs="宋体"/>
                <w:kern w:val="0"/>
                <w:szCs w:val="21"/>
              </w:rPr>
            </w:pPr>
          </w:p>
        </w:tc>
        <w:tc>
          <w:tcPr>
            <w:tcW w:w="1880" w:type="dxa"/>
            <w:vMerge w:val="continue"/>
            <w:noWrap w:val="0"/>
            <w:vAlign w:val="center"/>
          </w:tcPr>
          <w:p>
            <w:pPr>
              <w:widowControl/>
              <w:spacing w:line="240" w:lineRule="exact"/>
              <w:jc w:val="left"/>
              <w:rPr>
                <w:rFonts w:ascii="宋体" w:hAnsi="宋体" w:cs="宋体"/>
                <w:kern w:val="0"/>
                <w:szCs w:val="21"/>
              </w:rPr>
            </w:pPr>
          </w:p>
        </w:tc>
        <w:tc>
          <w:tcPr>
            <w:tcW w:w="1833" w:type="dxa"/>
            <w:vMerge w:val="continue"/>
            <w:noWrap w:val="0"/>
            <w:vAlign w:val="center"/>
          </w:tcPr>
          <w:p>
            <w:pPr>
              <w:spacing w:line="240" w:lineRule="exact"/>
              <w:jc w:val="left"/>
              <w:rPr>
                <w:rFonts w:ascii="宋体" w:hAnsi="宋体" w:cs="宋体"/>
                <w:kern w:val="0"/>
                <w:szCs w:val="21"/>
              </w:rPr>
            </w:pPr>
          </w:p>
        </w:tc>
        <w:tc>
          <w:tcPr>
            <w:tcW w:w="1275" w:type="dxa"/>
            <w:vMerge w:val="continue"/>
            <w:noWrap w:val="0"/>
            <w:vAlign w:val="center"/>
          </w:tcPr>
          <w:p>
            <w:pPr>
              <w:spacing w:line="240" w:lineRule="exact"/>
              <w:jc w:val="center"/>
              <w:rPr>
                <w:rFonts w:ascii="宋体" w:hAnsi="宋体" w:cs="宋体"/>
                <w:kern w:val="0"/>
                <w:szCs w:val="21"/>
              </w:rPr>
            </w:pPr>
          </w:p>
        </w:tc>
        <w:tc>
          <w:tcPr>
            <w:tcW w:w="249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3、不接受海事管理机构的指令和监督。</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12万元</w:t>
            </w:r>
          </w:p>
        </w:tc>
        <w:tc>
          <w:tcPr>
            <w:tcW w:w="5779"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56" w:hRule="atLeast"/>
        </w:trPr>
        <w:tc>
          <w:tcPr>
            <w:tcW w:w="1060" w:type="dxa"/>
            <w:vMerge w:val="continue"/>
            <w:noWrap w:val="0"/>
            <w:vAlign w:val="center"/>
          </w:tcPr>
          <w:p>
            <w:pPr>
              <w:spacing w:line="240" w:lineRule="exact"/>
              <w:jc w:val="left"/>
              <w:rPr>
                <w:rFonts w:ascii="宋体" w:hAnsi="宋体" w:cs="宋体"/>
                <w:kern w:val="0"/>
                <w:szCs w:val="21"/>
              </w:rPr>
            </w:pPr>
          </w:p>
        </w:tc>
        <w:tc>
          <w:tcPr>
            <w:tcW w:w="1880" w:type="dxa"/>
            <w:vMerge w:val="continue"/>
            <w:noWrap w:val="0"/>
            <w:vAlign w:val="center"/>
          </w:tcPr>
          <w:p>
            <w:pPr>
              <w:spacing w:line="240" w:lineRule="exact"/>
              <w:jc w:val="left"/>
              <w:rPr>
                <w:rFonts w:ascii="宋体" w:hAnsi="宋体" w:cs="宋体"/>
                <w:kern w:val="0"/>
                <w:szCs w:val="21"/>
              </w:rPr>
            </w:pPr>
          </w:p>
        </w:tc>
        <w:tc>
          <w:tcPr>
            <w:tcW w:w="1833" w:type="dxa"/>
            <w:vMerge w:val="continue"/>
            <w:noWrap w:val="0"/>
            <w:vAlign w:val="center"/>
          </w:tcPr>
          <w:p>
            <w:pPr>
              <w:spacing w:line="240" w:lineRule="exact"/>
              <w:jc w:val="left"/>
              <w:rPr>
                <w:rFonts w:ascii="宋体" w:hAnsi="宋体" w:cs="宋体"/>
                <w:kern w:val="0"/>
                <w:szCs w:val="21"/>
              </w:rPr>
            </w:pPr>
          </w:p>
        </w:tc>
        <w:tc>
          <w:tcPr>
            <w:tcW w:w="1275" w:type="dxa"/>
            <w:vMerge w:val="continue"/>
            <w:noWrap w:val="0"/>
            <w:vAlign w:val="center"/>
          </w:tcPr>
          <w:p>
            <w:pPr>
              <w:spacing w:line="240" w:lineRule="exact"/>
              <w:jc w:val="center"/>
              <w:rPr>
                <w:rFonts w:ascii="宋体" w:hAnsi="宋体" w:cs="宋体"/>
                <w:kern w:val="0"/>
                <w:szCs w:val="21"/>
              </w:rPr>
            </w:pPr>
          </w:p>
        </w:tc>
        <w:tc>
          <w:tcPr>
            <w:tcW w:w="2490"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15-50万元 </w:t>
            </w:r>
          </w:p>
        </w:tc>
        <w:tc>
          <w:tcPr>
            <w:tcW w:w="5779"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8" w:hRule="atLeast"/>
        </w:trPr>
        <w:tc>
          <w:tcPr>
            <w:tcW w:w="1060" w:type="dxa"/>
            <w:vMerge w:val="continue"/>
            <w:noWrap w:val="0"/>
            <w:vAlign w:val="center"/>
          </w:tcPr>
          <w:p>
            <w:pPr>
              <w:spacing w:line="240" w:lineRule="exact"/>
              <w:jc w:val="left"/>
              <w:rPr>
                <w:rFonts w:ascii="宋体" w:hAnsi="宋体" w:cs="宋体"/>
                <w:kern w:val="0"/>
                <w:szCs w:val="21"/>
              </w:rPr>
            </w:pPr>
          </w:p>
        </w:tc>
        <w:tc>
          <w:tcPr>
            <w:tcW w:w="1880" w:type="dxa"/>
            <w:vMerge w:val="continue"/>
            <w:noWrap w:val="0"/>
            <w:vAlign w:val="center"/>
          </w:tcPr>
          <w:p>
            <w:pPr>
              <w:spacing w:line="240" w:lineRule="exact"/>
              <w:jc w:val="left"/>
              <w:rPr>
                <w:rFonts w:ascii="宋体" w:hAnsi="宋体" w:cs="宋体"/>
                <w:kern w:val="0"/>
                <w:szCs w:val="21"/>
              </w:rPr>
            </w:pPr>
          </w:p>
        </w:tc>
        <w:tc>
          <w:tcPr>
            <w:tcW w:w="1833" w:type="dxa"/>
            <w:vMerge w:val="continue"/>
            <w:noWrap w:val="0"/>
            <w:vAlign w:val="center"/>
          </w:tcPr>
          <w:p>
            <w:pPr>
              <w:spacing w:line="240" w:lineRule="exact"/>
              <w:jc w:val="left"/>
              <w:rPr>
                <w:rFonts w:ascii="宋体" w:hAnsi="宋体" w:cs="宋体"/>
                <w:kern w:val="0"/>
                <w:szCs w:val="21"/>
              </w:rPr>
            </w:pPr>
          </w:p>
        </w:tc>
        <w:tc>
          <w:tcPr>
            <w:tcW w:w="1275" w:type="dxa"/>
            <w:vMerge w:val="continue"/>
            <w:noWrap w:val="0"/>
            <w:vAlign w:val="center"/>
          </w:tcPr>
          <w:p>
            <w:pPr>
              <w:spacing w:line="240" w:lineRule="exact"/>
              <w:jc w:val="left"/>
              <w:rPr>
                <w:rFonts w:ascii="宋体" w:hAnsi="宋体" w:cs="宋体"/>
                <w:kern w:val="0"/>
                <w:szCs w:val="21"/>
              </w:rPr>
            </w:pPr>
          </w:p>
        </w:tc>
        <w:tc>
          <w:tcPr>
            <w:tcW w:w="2490"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2、造成险情的；</w:t>
            </w:r>
          </w:p>
        </w:tc>
        <w:tc>
          <w:tcPr>
            <w:tcW w:w="5805"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20-50万元 </w:t>
            </w:r>
          </w:p>
        </w:tc>
        <w:tc>
          <w:tcPr>
            <w:tcW w:w="5779"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2.2</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0" w:hRule="atLeast"/>
        </w:trPr>
        <w:tc>
          <w:tcPr>
            <w:tcW w:w="1060" w:type="dxa"/>
            <w:vMerge w:val="continue"/>
            <w:noWrap w:val="0"/>
            <w:vAlign w:val="center"/>
          </w:tcPr>
          <w:p>
            <w:pPr>
              <w:spacing w:line="240" w:lineRule="exact"/>
              <w:jc w:val="center"/>
              <w:rPr>
                <w:rFonts w:ascii="宋体" w:hAnsi="宋体" w:cs="宋体"/>
                <w:szCs w:val="21"/>
              </w:rPr>
            </w:pPr>
          </w:p>
        </w:tc>
        <w:tc>
          <w:tcPr>
            <w:tcW w:w="1880" w:type="dxa"/>
            <w:vMerge w:val="continue"/>
            <w:noWrap w:val="0"/>
            <w:vAlign w:val="center"/>
          </w:tcPr>
          <w:p>
            <w:pPr>
              <w:spacing w:line="240" w:lineRule="exact"/>
              <w:jc w:val="center"/>
              <w:rPr>
                <w:rFonts w:ascii="宋体" w:hAnsi="宋体" w:cs="宋体"/>
                <w:szCs w:val="21"/>
              </w:rPr>
            </w:pPr>
          </w:p>
        </w:tc>
        <w:tc>
          <w:tcPr>
            <w:tcW w:w="1833"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2490"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3、造成事故的。</w:t>
            </w:r>
          </w:p>
        </w:tc>
        <w:tc>
          <w:tcPr>
            <w:tcW w:w="58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30-50万元 </w:t>
            </w:r>
          </w:p>
        </w:tc>
        <w:tc>
          <w:tcPr>
            <w:tcW w:w="5779"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4" w:hRule="atLeast"/>
        </w:trPr>
        <w:tc>
          <w:tcPr>
            <w:tcW w:w="20122" w:type="dxa"/>
            <w:gridSpan w:val="7"/>
            <w:noWrap w:val="0"/>
            <w:vAlign w:val="center"/>
          </w:tcPr>
          <w:p>
            <w:pPr>
              <w:spacing w:line="240" w:lineRule="exact"/>
              <w:rPr>
                <w:rFonts w:hint="eastAsia" w:ascii="宋体" w:hAnsi="宋体" w:cs="宋体"/>
                <w:b/>
                <w:bCs/>
                <w:szCs w:val="21"/>
                <w:shd w:val="clear" w:color="auto" w:fill="FFFFFF"/>
              </w:rPr>
            </w:pPr>
            <w:r>
              <w:rPr>
                <w:rFonts w:hint="eastAsia" w:ascii="宋体" w:hAnsi="宋体" w:cs="宋体"/>
                <w:b/>
                <w:bCs/>
                <w:szCs w:val="21"/>
                <w:shd w:val="clear" w:color="auto" w:fill="FFFFFF"/>
              </w:rPr>
              <w:t>新增</w:t>
            </w:r>
          </w:p>
          <w:p>
            <w:pPr>
              <w:spacing w:line="240" w:lineRule="exact"/>
              <w:rPr>
                <w:rFonts w:ascii="宋体" w:hAnsi="宋体" w:cs="宋体"/>
                <w:b/>
                <w:bCs/>
                <w:szCs w:val="21"/>
                <w:shd w:val="clear" w:color="auto" w:fill="FFFFFF"/>
              </w:rPr>
            </w:pPr>
          </w:p>
        </w:tc>
      </w:tr>
    </w:tbl>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20"/>
        <w:gridCol w:w="1820"/>
        <w:gridCol w:w="1937"/>
        <w:gridCol w:w="961"/>
        <w:gridCol w:w="2955"/>
        <w:gridCol w:w="5385"/>
        <w:gridCol w:w="5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112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60</w:t>
            </w:r>
          </w:p>
        </w:tc>
        <w:tc>
          <w:tcPr>
            <w:tcW w:w="3757"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9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433" w:type="dxa"/>
            <w:gridSpan w:val="2"/>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由海事管理机构对违法船舶的所有人、经营人或者管理人处五万元以上五十万元以下的罚款，对船长处一万元以上三万元以下的罚款。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2" w:hRule="atLeast"/>
        </w:trPr>
        <w:tc>
          <w:tcPr>
            <w:tcW w:w="112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820"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937"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61"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95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385"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【对象】外国籍船舶的所有人、经营人或者管理人</w:t>
            </w:r>
          </w:p>
        </w:tc>
        <w:tc>
          <w:tcPr>
            <w:tcW w:w="5048"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5" w:hRule="atLeast"/>
        </w:trPr>
        <w:tc>
          <w:tcPr>
            <w:tcW w:w="112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外国籍船舶因紧急情况未及获得许可进入中华人民共和国内水，未及时向海事管理机构紧急报告，或不接受海事管理机构的指令和监督</w:t>
            </w:r>
          </w:p>
        </w:tc>
        <w:tc>
          <w:tcPr>
            <w:tcW w:w="1820" w:type="dxa"/>
            <w:vMerge w:val="restart"/>
            <w:noWrap w:val="0"/>
            <w:vAlign w:val="center"/>
          </w:tcPr>
          <w:p>
            <w:pPr>
              <w:widowControl/>
              <w:spacing w:line="240" w:lineRule="exact"/>
              <w:jc w:val="left"/>
              <w:rPr>
                <w:rFonts w:ascii="宋体" w:hAnsi="宋体" w:cs="宋体"/>
                <w:szCs w:val="21"/>
              </w:rPr>
            </w:pPr>
            <w:r>
              <w:rPr>
                <w:rFonts w:hint="eastAsia" w:ascii="宋体" w:hAnsi="宋体" w:cs="宋体"/>
                <w:kern w:val="0"/>
                <w:szCs w:val="21"/>
              </w:rPr>
              <w:t>1.《中华人民共和国海上交通安全法》第五十五</w:t>
            </w:r>
            <w:r>
              <w:rPr>
                <w:rFonts w:hint="eastAsia" w:ascii="宋体" w:hAnsi="宋体" w:cs="宋体"/>
                <w:szCs w:val="21"/>
              </w:rPr>
              <w:t>条。</w:t>
            </w:r>
          </w:p>
        </w:tc>
        <w:tc>
          <w:tcPr>
            <w:tcW w:w="1937"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1.《中华人民共和国海上交通安全法》第一百零七条；</w:t>
            </w:r>
          </w:p>
          <w:p>
            <w:pPr>
              <w:spacing w:line="240" w:lineRule="exact"/>
              <w:jc w:val="left"/>
              <w:rPr>
                <w:rFonts w:ascii="宋体" w:hAnsi="宋体" w:cs="宋体"/>
                <w:kern w:val="0"/>
                <w:szCs w:val="21"/>
              </w:rPr>
            </w:pPr>
            <w:r>
              <w:rPr>
                <w:rFonts w:hint="eastAsia" w:ascii="宋体" w:hAnsi="宋体" w:cs="宋体"/>
                <w:kern w:val="0"/>
                <w:szCs w:val="21"/>
              </w:rPr>
              <w:t>2.《中华人民共和国海上海事行政处罚规定》第八条（从轻）。</w:t>
            </w:r>
          </w:p>
        </w:tc>
        <w:tc>
          <w:tcPr>
            <w:tcW w:w="96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95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3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5048"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0"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95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1、未在进入的同时向海事管理机构紧急报告；</w:t>
            </w:r>
          </w:p>
        </w:tc>
        <w:tc>
          <w:tcPr>
            <w:tcW w:w="53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w:t>
            </w:r>
          </w:p>
        </w:tc>
        <w:tc>
          <w:tcPr>
            <w:tcW w:w="5048"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60"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widowControl/>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continue"/>
            <w:noWrap w:val="0"/>
            <w:vAlign w:val="center"/>
          </w:tcPr>
          <w:p>
            <w:pPr>
              <w:spacing w:line="240" w:lineRule="exact"/>
              <w:jc w:val="center"/>
              <w:rPr>
                <w:rFonts w:ascii="宋体" w:hAnsi="宋体" w:cs="宋体"/>
                <w:kern w:val="0"/>
                <w:szCs w:val="21"/>
              </w:rPr>
            </w:pPr>
          </w:p>
        </w:tc>
        <w:tc>
          <w:tcPr>
            <w:tcW w:w="295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2、紧急情况解除后仍未向海事管理机构报告；</w:t>
            </w:r>
          </w:p>
        </w:tc>
        <w:tc>
          <w:tcPr>
            <w:tcW w:w="53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5048"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89"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continue"/>
            <w:noWrap w:val="0"/>
            <w:vAlign w:val="center"/>
          </w:tcPr>
          <w:p>
            <w:pPr>
              <w:spacing w:line="240" w:lineRule="exact"/>
              <w:jc w:val="center"/>
              <w:rPr>
                <w:rFonts w:ascii="宋体" w:hAnsi="宋体" w:cs="宋体"/>
                <w:kern w:val="0"/>
                <w:szCs w:val="21"/>
              </w:rPr>
            </w:pPr>
          </w:p>
        </w:tc>
        <w:tc>
          <w:tcPr>
            <w:tcW w:w="2955"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3、不接受海事管理机构的指令和监督。</w:t>
            </w:r>
          </w:p>
        </w:tc>
        <w:tc>
          <w:tcPr>
            <w:tcW w:w="5385" w:type="dxa"/>
            <w:tcBorders>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w:t>
            </w:r>
          </w:p>
        </w:tc>
        <w:tc>
          <w:tcPr>
            <w:tcW w:w="5048"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7"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continue"/>
            <w:noWrap w:val="0"/>
            <w:vAlign w:val="center"/>
          </w:tcPr>
          <w:p>
            <w:pPr>
              <w:spacing w:line="240" w:lineRule="exact"/>
              <w:jc w:val="center"/>
              <w:rPr>
                <w:rFonts w:ascii="宋体" w:hAnsi="宋体" w:cs="宋体"/>
                <w:kern w:val="0"/>
                <w:szCs w:val="21"/>
              </w:rPr>
            </w:pPr>
          </w:p>
        </w:tc>
        <w:tc>
          <w:tcPr>
            <w:tcW w:w="2955"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1、违法行为造成较严重后果的；</w:t>
            </w:r>
          </w:p>
        </w:tc>
        <w:tc>
          <w:tcPr>
            <w:tcW w:w="5385" w:type="dxa"/>
            <w:tcBorders>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15-50万元 </w:t>
            </w:r>
          </w:p>
        </w:tc>
        <w:tc>
          <w:tcPr>
            <w:tcW w:w="5048"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1"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continue"/>
            <w:noWrap w:val="0"/>
            <w:vAlign w:val="center"/>
          </w:tcPr>
          <w:p>
            <w:pPr>
              <w:spacing w:line="240" w:lineRule="exact"/>
              <w:jc w:val="center"/>
              <w:rPr>
                <w:rFonts w:ascii="宋体" w:hAnsi="宋体" w:cs="宋体"/>
                <w:kern w:val="0"/>
                <w:szCs w:val="21"/>
              </w:rPr>
            </w:pPr>
          </w:p>
        </w:tc>
        <w:tc>
          <w:tcPr>
            <w:tcW w:w="2955"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2、造成险情的；</w:t>
            </w:r>
          </w:p>
        </w:tc>
        <w:tc>
          <w:tcPr>
            <w:tcW w:w="5385" w:type="dxa"/>
            <w:tcBorders>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20-50万元 </w:t>
            </w:r>
          </w:p>
        </w:tc>
        <w:tc>
          <w:tcPr>
            <w:tcW w:w="5048"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2.2</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00" w:hRule="atLeast"/>
        </w:trPr>
        <w:tc>
          <w:tcPr>
            <w:tcW w:w="1120" w:type="dxa"/>
            <w:vMerge w:val="continue"/>
            <w:noWrap w:val="0"/>
            <w:vAlign w:val="center"/>
          </w:tcPr>
          <w:p>
            <w:pPr>
              <w:spacing w:line="240" w:lineRule="exact"/>
              <w:jc w:val="left"/>
              <w:rPr>
                <w:rFonts w:ascii="宋体" w:hAnsi="宋体" w:cs="宋体"/>
                <w:kern w:val="0"/>
                <w:szCs w:val="21"/>
              </w:rPr>
            </w:pPr>
          </w:p>
        </w:tc>
        <w:tc>
          <w:tcPr>
            <w:tcW w:w="1820" w:type="dxa"/>
            <w:vMerge w:val="continue"/>
            <w:noWrap w:val="0"/>
            <w:vAlign w:val="center"/>
          </w:tcPr>
          <w:p>
            <w:pPr>
              <w:spacing w:line="240" w:lineRule="exact"/>
              <w:jc w:val="left"/>
              <w:rPr>
                <w:rFonts w:ascii="宋体" w:hAnsi="宋体" w:cs="宋体"/>
                <w:kern w:val="0"/>
                <w:szCs w:val="21"/>
              </w:rPr>
            </w:pPr>
          </w:p>
        </w:tc>
        <w:tc>
          <w:tcPr>
            <w:tcW w:w="1937" w:type="dxa"/>
            <w:vMerge w:val="continue"/>
            <w:noWrap w:val="0"/>
            <w:vAlign w:val="center"/>
          </w:tcPr>
          <w:p>
            <w:pPr>
              <w:spacing w:line="240" w:lineRule="exact"/>
              <w:jc w:val="left"/>
              <w:rPr>
                <w:rFonts w:ascii="宋体" w:hAnsi="宋体" w:cs="宋体"/>
                <w:kern w:val="0"/>
                <w:szCs w:val="21"/>
              </w:rPr>
            </w:pPr>
          </w:p>
        </w:tc>
        <w:tc>
          <w:tcPr>
            <w:tcW w:w="961"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2955"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3、造成事故的。</w:t>
            </w:r>
          </w:p>
        </w:tc>
        <w:tc>
          <w:tcPr>
            <w:tcW w:w="538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szCs w:val="21"/>
              </w:rPr>
              <w:t xml:space="preserve">30-50万元 </w:t>
            </w:r>
          </w:p>
        </w:tc>
        <w:tc>
          <w:tcPr>
            <w:tcW w:w="5048"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w:t>
            </w:r>
            <w:r>
              <w:rPr>
                <w:rFonts w:hint="eastAsia" w:ascii="宋体" w:hAnsi="宋体" w:cs="宋体"/>
                <w:szCs w:val="21"/>
              </w:rPr>
              <w:t>-3</w:t>
            </w:r>
            <w:r>
              <w:rPr>
                <w:rFonts w:hint="eastAsia" w:ascii="宋体" w:hAnsi="宋体" w:cs="宋体"/>
                <w:kern w:val="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28" w:hRule="atLeast"/>
        </w:trPr>
        <w:tc>
          <w:tcPr>
            <w:tcW w:w="19226" w:type="dxa"/>
            <w:gridSpan w:val="7"/>
            <w:noWrap w:val="0"/>
            <w:vAlign w:val="center"/>
          </w:tcPr>
          <w:p>
            <w:pPr>
              <w:spacing w:line="240" w:lineRule="exact"/>
              <w:rPr>
                <w:rFonts w:ascii="宋体" w:hAnsi="宋体" w:cs="宋体"/>
                <w:b/>
                <w:bCs/>
                <w:szCs w:val="21"/>
                <w:shd w:val="clear" w:color="auto" w:fill="FFFFFF"/>
              </w:rPr>
            </w:pPr>
            <w:r>
              <w:rPr>
                <w:rFonts w:hint="eastAsia" w:ascii="宋体" w:hAnsi="宋体" w:cs="宋体"/>
                <w:b/>
                <w:bCs/>
                <w:szCs w:val="21"/>
                <w:shd w:val="clear" w:color="auto" w:fill="FFFFFF"/>
              </w:rPr>
              <w:t>新增</w:t>
            </w:r>
          </w:p>
        </w:tc>
      </w:tr>
    </w:tbl>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2403"/>
        <w:gridCol w:w="2148"/>
        <w:gridCol w:w="1130"/>
        <w:gridCol w:w="4894"/>
        <w:gridCol w:w="2795"/>
        <w:gridCol w:w="2556"/>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94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61</w:t>
            </w:r>
          </w:p>
        </w:tc>
        <w:tc>
          <w:tcPr>
            <w:tcW w:w="4551"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89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759" w:type="dxa"/>
            <w:gridSpan w:val="3"/>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43" w:type="dxa"/>
            <w:vMerge w:val="continue"/>
            <w:noWrap w:val="0"/>
            <w:vAlign w:val="center"/>
          </w:tcPr>
          <w:p>
            <w:pPr>
              <w:spacing w:line="240" w:lineRule="exact"/>
              <w:jc w:val="center"/>
              <w:rPr>
                <w:rFonts w:ascii="宋体" w:hAnsi="宋体" w:cs="宋体"/>
                <w:b/>
                <w:kern w:val="0"/>
                <w:szCs w:val="21"/>
              </w:rPr>
            </w:pPr>
          </w:p>
        </w:tc>
        <w:tc>
          <w:tcPr>
            <w:tcW w:w="2403"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0" w:type="dxa"/>
            <w:vMerge w:val="continue"/>
            <w:noWrap w:val="0"/>
            <w:vAlign w:val="center"/>
          </w:tcPr>
          <w:p>
            <w:pPr>
              <w:spacing w:line="240" w:lineRule="exact"/>
              <w:jc w:val="center"/>
              <w:rPr>
                <w:rFonts w:ascii="宋体" w:hAnsi="宋体" w:cs="宋体"/>
                <w:b/>
                <w:kern w:val="0"/>
                <w:szCs w:val="21"/>
              </w:rPr>
            </w:pPr>
          </w:p>
        </w:tc>
        <w:tc>
          <w:tcPr>
            <w:tcW w:w="4894"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279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【对象】船舶的所有人、经营人或者管理人</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40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trPr>
        <w:tc>
          <w:tcPr>
            <w:tcW w:w="94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未经许可进出港口或者从事散装液体危险货物过驳作业</w:t>
            </w:r>
          </w:p>
        </w:tc>
        <w:tc>
          <w:tcPr>
            <w:tcW w:w="240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1.《中华人民共和国海上交通安全法》第六十四条 、第六十五条。</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1.《中华人民共和国海上交通安全法》第一百零八条第一款、第二款第（一）项。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0"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489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27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c>
          <w:tcPr>
            <w:tcW w:w="2556"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7000元</w:t>
            </w:r>
          </w:p>
        </w:tc>
        <w:tc>
          <w:tcPr>
            <w:tcW w:w="3408"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trPr>
        <w:tc>
          <w:tcPr>
            <w:tcW w:w="943" w:type="dxa"/>
            <w:vMerge w:val="continue"/>
            <w:noWrap w:val="0"/>
            <w:vAlign w:val="center"/>
          </w:tcPr>
          <w:p>
            <w:pPr>
              <w:widowControl/>
              <w:spacing w:line="240" w:lineRule="exact"/>
              <w:jc w:val="left"/>
              <w:rPr>
                <w:rFonts w:ascii="宋体" w:hAnsi="宋体" w:cs="宋体"/>
                <w:kern w:val="0"/>
                <w:szCs w:val="21"/>
              </w:rPr>
            </w:pPr>
          </w:p>
        </w:tc>
        <w:tc>
          <w:tcPr>
            <w:tcW w:w="240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30"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489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1、涉及品种1个；</w:t>
            </w:r>
          </w:p>
          <w:p>
            <w:pPr>
              <w:widowControl/>
              <w:spacing w:line="240" w:lineRule="exact"/>
              <w:jc w:val="left"/>
              <w:rPr>
                <w:rFonts w:ascii="宋体" w:hAnsi="宋体" w:cs="宋体"/>
                <w:kern w:val="0"/>
                <w:szCs w:val="21"/>
              </w:rPr>
            </w:pPr>
            <w:r>
              <w:rPr>
                <w:rFonts w:hint="eastAsia" w:ascii="宋体" w:hAnsi="宋体" w:cs="宋体"/>
                <w:kern w:val="0"/>
                <w:szCs w:val="21"/>
              </w:rPr>
              <w:t>2、涉及集装箱数1～5TEU的，或涉及散装货物500吨以下的。</w:t>
            </w:r>
          </w:p>
        </w:tc>
        <w:tc>
          <w:tcPr>
            <w:tcW w:w="27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8万元</w:t>
            </w:r>
          </w:p>
        </w:tc>
        <w:tc>
          <w:tcPr>
            <w:tcW w:w="2556"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c>
          <w:tcPr>
            <w:tcW w:w="3408"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943" w:type="dxa"/>
            <w:vMerge w:val="continue"/>
            <w:noWrap w:val="0"/>
            <w:vAlign w:val="center"/>
          </w:tcPr>
          <w:p>
            <w:pPr>
              <w:widowControl/>
              <w:spacing w:line="240" w:lineRule="exact"/>
              <w:jc w:val="left"/>
              <w:rPr>
                <w:rFonts w:ascii="宋体" w:hAnsi="宋体" w:cs="宋体"/>
                <w:kern w:val="0"/>
                <w:szCs w:val="21"/>
              </w:rPr>
            </w:pPr>
          </w:p>
        </w:tc>
        <w:tc>
          <w:tcPr>
            <w:tcW w:w="240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30" w:type="dxa"/>
            <w:vMerge w:val="continue"/>
            <w:noWrap w:val="0"/>
            <w:vAlign w:val="center"/>
          </w:tcPr>
          <w:p>
            <w:pPr>
              <w:spacing w:line="240" w:lineRule="exact"/>
              <w:jc w:val="center"/>
              <w:rPr>
                <w:rFonts w:ascii="宋体" w:hAnsi="宋体" w:cs="宋体"/>
                <w:kern w:val="0"/>
                <w:szCs w:val="21"/>
              </w:rPr>
            </w:pPr>
          </w:p>
        </w:tc>
        <w:tc>
          <w:tcPr>
            <w:tcW w:w="489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1、涉及品种2个及以上；</w:t>
            </w:r>
          </w:p>
          <w:p>
            <w:pPr>
              <w:widowControl/>
              <w:spacing w:line="240" w:lineRule="exact"/>
              <w:jc w:val="left"/>
              <w:rPr>
                <w:rFonts w:ascii="宋体" w:hAnsi="宋体" w:cs="宋体"/>
                <w:kern w:val="0"/>
                <w:szCs w:val="21"/>
              </w:rPr>
            </w:pPr>
            <w:r>
              <w:rPr>
                <w:rFonts w:hint="eastAsia" w:ascii="宋体" w:hAnsi="宋体" w:cs="宋体"/>
                <w:kern w:val="0"/>
                <w:szCs w:val="21"/>
              </w:rPr>
              <w:t>2、涉及集装箱数6～10TEU的，或涉及散装货物500～1000吨。</w:t>
            </w:r>
          </w:p>
        </w:tc>
        <w:tc>
          <w:tcPr>
            <w:tcW w:w="27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c>
          <w:tcPr>
            <w:tcW w:w="2556"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c>
          <w:tcPr>
            <w:tcW w:w="3408"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2" w:hRule="atLeast"/>
        </w:trPr>
        <w:tc>
          <w:tcPr>
            <w:tcW w:w="943" w:type="dxa"/>
            <w:vMerge w:val="continue"/>
            <w:noWrap w:val="0"/>
            <w:vAlign w:val="center"/>
          </w:tcPr>
          <w:p>
            <w:pPr>
              <w:widowControl/>
              <w:spacing w:line="240" w:lineRule="exact"/>
              <w:jc w:val="left"/>
              <w:rPr>
                <w:rFonts w:ascii="宋体" w:hAnsi="宋体" w:cs="宋体"/>
                <w:kern w:val="0"/>
                <w:szCs w:val="21"/>
              </w:rPr>
            </w:pPr>
          </w:p>
        </w:tc>
        <w:tc>
          <w:tcPr>
            <w:tcW w:w="240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30" w:type="dxa"/>
            <w:vMerge w:val="continue"/>
            <w:noWrap w:val="0"/>
            <w:vAlign w:val="center"/>
          </w:tcPr>
          <w:p>
            <w:pPr>
              <w:widowControl/>
              <w:spacing w:line="240" w:lineRule="exact"/>
              <w:jc w:val="center"/>
              <w:rPr>
                <w:rFonts w:ascii="宋体" w:hAnsi="宋体" w:cs="宋体"/>
                <w:kern w:val="0"/>
                <w:szCs w:val="21"/>
              </w:rPr>
            </w:pPr>
          </w:p>
        </w:tc>
        <w:tc>
          <w:tcPr>
            <w:tcW w:w="4894" w:type="dxa"/>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15-40万元 </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2.5-5万元</w:t>
            </w:r>
          </w:p>
        </w:tc>
        <w:tc>
          <w:tcPr>
            <w:tcW w:w="3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4" w:hRule="atLeast"/>
        </w:trPr>
        <w:tc>
          <w:tcPr>
            <w:tcW w:w="943" w:type="dxa"/>
            <w:vMerge w:val="continue"/>
            <w:noWrap w:val="0"/>
            <w:vAlign w:val="center"/>
          </w:tcPr>
          <w:p>
            <w:pPr>
              <w:widowControl/>
              <w:spacing w:line="240" w:lineRule="exact"/>
              <w:jc w:val="left"/>
              <w:rPr>
                <w:rFonts w:ascii="宋体" w:hAnsi="宋体" w:cs="宋体"/>
                <w:kern w:val="0"/>
                <w:szCs w:val="21"/>
              </w:rPr>
            </w:pPr>
          </w:p>
        </w:tc>
        <w:tc>
          <w:tcPr>
            <w:tcW w:w="240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30" w:type="dxa"/>
            <w:vMerge w:val="restart"/>
            <w:tcBorders>
              <w:top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情节严重</w:t>
            </w:r>
          </w:p>
        </w:tc>
        <w:tc>
          <w:tcPr>
            <w:tcW w:w="4894"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1、涉及品种属于高危险性货物（爆炸品、放射性物质、感染性物质）、剧毒品、5类危险品或者4类应温控物质；</w:t>
            </w:r>
          </w:p>
          <w:p>
            <w:pPr>
              <w:widowControl/>
              <w:spacing w:line="240" w:lineRule="exact"/>
              <w:jc w:val="left"/>
              <w:rPr>
                <w:rFonts w:ascii="宋体" w:hAnsi="宋体" w:cs="宋体"/>
                <w:kern w:val="0"/>
                <w:szCs w:val="21"/>
              </w:rPr>
            </w:pPr>
            <w:r>
              <w:rPr>
                <w:rFonts w:hint="eastAsia" w:ascii="宋体" w:hAnsi="宋体" w:cs="宋体"/>
                <w:kern w:val="0"/>
                <w:szCs w:val="21"/>
              </w:rPr>
              <w:t>2、涉及品种两个以上的；</w:t>
            </w:r>
          </w:p>
          <w:p>
            <w:pPr>
              <w:widowControl/>
              <w:spacing w:line="240" w:lineRule="exact"/>
              <w:jc w:val="left"/>
              <w:rPr>
                <w:rFonts w:ascii="宋体" w:hAnsi="宋体" w:cs="宋体"/>
                <w:kern w:val="0"/>
                <w:szCs w:val="21"/>
              </w:rPr>
            </w:pPr>
            <w:r>
              <w:rPr>
                <w:rFonts w:hint="eastAsia" w:ascii="宋体" w:hAnsi="宋体" w:cs="宋体"/>
                <w:kern w:val="0"/>
                <w:szCs w:val="21"/>
              </w:rPr>
              <w:t>3、涉及集装箱数11TEU及以上的，或涉及散装货物1000吨以上。；</w:t>
            </w:r>
          </w:p>
          <w:p>
            <w:pPr>
              <w:widowControl/>
              <w:spacing w:line="240" w:lineRule="exact"/>
              <w:jc w:val="left"/>
              <w:rPr>
                <w:rFonts w:ascii="宋体" w:hAnsi="宋体" w:cs="宋体"/>
                <w:kern w:val="0"/>
                <w:szCs w:val="21"/>
              </w:rPr>
            </w:pPr>
            <w:r>
              <w:rPr>
                <w:rFonts w:hint="eastAsia" w:ascii="宋体" w:hAnsi="宋体" w:cs="宋体"/>
                <w:kern w:val="0"/>
                <w:szCs w:val="21"/>
              </w:rPr>
              <w:t>4、造成险情或不良后果的。</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30-50万元，责令停止作业或者航行</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3-5万元，并暂扣适任证书六个月至九月，直至吊销适任证书</w:t>
            </w:r>
          </w:p>
        </w:tc>
        <w:tc>
          <w:tcPr>
            <w:tcW w:w="3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2.5-5万元，并暂扣适任证书六个月至九个月，直至吊销适任证书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943" w:type="dxa"/>
            <w:vMerge w:val="continue"/>
            <w:noWrap w:val="0"/>
            <w:vAlign w:val="center"/>
          </w:tcPr>
          <w:p>
            <w:pPr>
              <w:widowControl/>
              <w:spacing w:line="240" w:lineRule="exact"/>
              <w:jc w:val="left"/>
              <w:rPr>
                <w:rFonts w:ascii="宋体" w:hAnsi="宋体" w:cs="宋体"/>
                <w:kern w:val="0"/>
                <w:szCs w:val="21"/>
              </w:rPr>
            </w:pPr>
          </w:p>
        </w:tc>
        <w:tc>
          <w:tcPr>
            <w:tcW w:w="240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30" w:type="dxa"/>
            <w:vMerge w:val="continue"/>
            <w:tcBorders>
              <w:bottom w:val="single" w:color="auto" w:sz="4" w:space="0"/>
            </w:tcBorders>
            <w:noWrap w:val="0"/>
            <w:vAlign w:val="center"/>
          </w:tcPr>
          <w:p>
            <w:pPr>
              <w:widowControl/>
              <w:spacing w:line="240" w:lineRule="exact"/>
              <w:jc w:val="left"/>
              <w:rPr>
                <w:rFonts w:ascii="宋体" w:hAnsi="宋体" w:cs="宋体"/>
                <w:kern w:val="0"/>
                <w:szCs w:val="21"/>
              </w:rPr>
            </w:pPr>
          </w:p>
        </w:tc>
        <w:tc>
          <w:tcPr>
            <w:tcW w:w="4894"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1、造成船舶火灾、爆炸、人身伤亡、污染等事故；</w:t>
            </w:r>
          </w:p>
          <w:p>
            <w:pPr>
              <w:widowControl/>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27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40-50万元，责令停止作业或者航行</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4-5万元，并暂扣适任证书十个月至十二个月，直至吊销适任证书</w:t>
            </w:r>
          </w:p>
        </w:tc>
        <w:tc>
          <w:tcPr>
            <w:tcW w:w="34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3-5万元，并暂扣适任证书十个月至十二个月，直至吊销适任证书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20277" w:type="dxa"/>
            <w:gridSpan w:val="8"/>
            <w:tcBorders>
              <w:right w:val="single" w:color="auto" w:sz="4" w:space="0"/>
            </w:tcBorders>
            <w:noWrap w:val="0"/>
            <w:vAlign w:val="center"/>
          </w:tcPr>
          <w:p>
            <w:pPr>
              <w:spacing w:line="240" w:lineRule="exact"/>
              <w:rPr>
                <w:rFonts w:ascii="宋体" w:hAnsi="宋体" w:cs="宋体"/>
                <w:bCs/>
                <w:szCs w:val="21"/>
                <w:shd w:val="clear" w:color="auto" w:fill="FFFFFF"/>
              </w:rPr>
            </w:pPr>
            <w:r>
              <w:rPr>
                <w:rFonts w:hint="eastAsia" w:ascii="宋体" w:hAnsi="宋体" w:cs="宋体"/>
                <w:bCs/>
                <w:szCs w:val="21"/>
                <w:shd w:val="clear" w:color="auto" w:fill="FFFFFF"/>
              </w:rPr>
              <w:t>18基准67未经海事管理机构批准，船舶载运污染危害性货物进出港口、过境停留</w:t>
            </w:r>
          </w:p>
        </w:tc>
      </w:tr>
    </w:tbl>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4"/>
        <w:gridCol w:w="2272"/>
        <w:gridCol w:w="2148"/>
        <w:gridCol w:w="1175"/>
        <w:gridCol w:w="4849"/>
        <w:gridCol w:w="3361"/>
        <w:gridCol w:w="3071"/>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1074" w:type="dxa"/>
            <w:vMerge w:val="restart"/>
            <w:noWrap w:val="0"/>
            <w:vAlign w:val="center"/>
          </w:tcPr>
          <w:p>
            <w:pPr>
              <w:spacing w:line="240" w:lineRule="exact"/>
              <w:jc w:val="center"/>
              <w:rPr>
                <w:rFonts w:ascii="宋体" w:hAnsi="宋体" w:cs="宋体"/>
                <w:b/>
                <w:kern w:val="0"/>
                <w:szCs w:val="21"/>
              </w:rPr>
            </w:pPr>
          </w:p>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62</w:t>
            </w:r>
          </w:p>
        </w:tc>
        <w:tc>
          <w:tcPr>
            <w:tcW w:w="442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84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665" w:type="dxa"/>
            <w:gridSpan w:val="3"/>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074" w:type="dxa"/>
            <w:vMerge w:val="continue"/>
            <w:noWrap w:val="0"/>
            <w:vAlign w:val="center"/>
          </w:tcPr>
          <w:p>
            <w:pPr>
              <w:spacing w:line="240" w:lineRule="exact"/>
              <w:jc w:val="center"/>
              <w:rPr>
                <w:rFonts w:ascii="宋体" w:hAnsi="宋体" w:cs="宋体"/>
                <w:b/>
                <w:kern w:val="0"/>
                <w:szCs w:val="21"/>
              </w:rPr>
            </w:pPr>
          </w:p>
        </w:tc>
        <w:tc>
          <w:tcPr>
            <w:tcW w:w="2272"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75" w:type="dxa"/>
            <w:vMerge w:val="continue"/>
            <w:noWrap w:val="0"/>
            <w:vAlign w:val="center"/>
          </w:tcPr>
          <w:p>
            <w:pPr>
              <w:spacing w:line="240" w:lineRule="exact"/>
              <w:jc w:val="center"/>
              <w:rPr>
                <w:rFonts w:ascii="宋体" w:hAnsi="宋体" w:cs="宋体"/>
                <w:b/>
                <w:kern w:val="0"/>
                <w:szCs w:val="21"/>
              </w:rPr>
            </w:pPr>
          </w:p>
        </w:tc>
        <w:tc>
          <w:tcPr>
            <w:tcW w:w="4849"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3361"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【对象】船舶的所有人、经营人或者管理人</w:t>
            </w:r>
          </w:p>
        </w:tc>
        <w:tc>
          <w:tcPr>
            <w:tcW w:w="30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107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未按规定编制相应的应急处置预案，配备相应的消防、应急设备和器材 </w:t>
            </w:r>
          </w:p>
        </w:tc>
        <w:tc>
          <w:tcPr>
            <w:tcW w:w="227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1.《中华人民共和国海上交通安全法》第六十二条。</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1.《中华人民共和国海上交通安全法》第一百零八条第一款、第二款第（二）项。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75"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4849"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336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c>
          <w:tcPr>
            <w:tcW w:w="307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7000元</w:t>
            </w:r>
          </w:p>
        </w:tc>
        <w:tc>
          <w:tcPr>
            <w:tcW w:w="223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074" w:type="dxa"/>
            <w:vMerge w:val="continue"/>
            <w:noWrap w:val="0"/>
            <w:vAlign w:val="center"/>
          </w:tcPr>
          <w:p>
            <w:pPr>
              <w:widowControl/>
              <w:spacing w:line="240" w:lineRule="exact"/>
              <w:jc w:val="left"/>
              <w:rPr>
                <w:rFonts w:ascii="宋体" w:hAnsi="宋体" w:cs="宋体"/>
                <w:kern w:val="0"/>
                <w:szCs w:val="21"/>
              </w:rPr>
            </w:pPr>
          </w:p>
        </w:tc>
        <w:tc>
          <w:tcPr>
            <w:tcW w:w="2272"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4849"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未造成危险化学品泄漏、人员伤亡、财产损失或其他不良后果的</w:t>
            </w:r>
          </w:p>
        </w:tc>
        <w:tc>
          <w:tcPr>
            <w:tcW w:w="336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8万元</w:t>
            </w:r>
          </w:p>
        </w:tc>
        <w:tc>
          <w:tcPr>
            <w:tcW w:w="307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c>
          <w:tcPr>
            <w:tcW w:w="223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074" w:type="dxa"/>
            <w:vMerge w:val="continue"/>
            <w:noWrap w:val="0"/>
            <w:vAlign w:val="center"/>
          </w:tcPr>
          <w:p>
            <w:pPr>
              <w:widowControl/>
              <w:spacing w:line="240" w:lineRule="exact"/>
              <w:jc w:val="left"/>
              <w:rPr>
                <w:rFonts w:ascii="宋体" w:hAnsi="宋体" w:cs="宋体"/>
                <w:kern w:val="0"/>
                <w:szCs w:val="21"/>
              </w:rPr>
            </w:pPr>
          </w:p>
        </w:tc>
        <w:tc>
          <w:tcPr>
            <w:tcW w:w="2272"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5" w:type="dxa"/>
            <w:vMerge w:val="continue"/>
            <w:noWrap w:val="0"/>
            <w:vAlign w:val="center"/>
          </w:tcPr>
          <w:p>
            <w:pPr>
              <w:widowControl/>
              <w:spacing w:line="240" w:lineRule="exact"/>
              <w:jc w:val="center"/>
              <w:rPr>
                <w:rFonts w:ascii="宋体" w:hAnsi="宋体" w:cs="宋体"/>
                <w:kern w:val="0"/>
                <w:szCs w:val="21"/>
              </w:rPr>
            </w:pPr>
          </w:p>
        </w:tc>
        <w:tc>
          <w:tcPr>
            <w:tcW w:w="4849"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1、造成危险化学品泄漏、人员受伤、财产损失在500万元及以下的；</w:t>
            </w:r>
          </w:p>
        </w:tc>
        <w:tc>
          <w:tcPr>
            <w:tcW w:w="336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10-40万元</w:t>
            </w:r>
          </w:p>
        </w:tc>
        <w:tc>
          <w:tcPr>
            <w:tcW w:w="307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1.5-4万元</w:t>
            </w:r>
          </w:p>
        </w:tc>
        <w:tc>
          <w:tcPr>
            <w:tcW w:w="223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trPr>
        <w:tc>
          <w:tcPr>
            <w:tcW w:w="1074" w:type="dxa"/>
            <w:vMerge w:val="continue"/>
            <w:noWrap w:val="0"/>
            <w:vAlign w:val="center"/>
          </w:tcPr>
          <w:p>
            <w:pPr>
              <w:widowControl/>
              <w:spacing w:line="240" w:lineRule="exact"/>
              <w:jc w:val="left"/>
              <w:rPr>
                <w:rFonts w:ascii="宋体" w:hAnsi="宋体" w:cs="宋体"/>
                <w:kern w:val="0"/>
                <w:szCs w:val="21"/>
              </w:rPr>
            </w:pPr>
          </w:p>
        </w:tc>
        <w:tc>
          <w:tcPr>
            <w:tcW w:w="2272"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5" w:type="dxa"/>
            <w:vMerge w:val="continue"/>
            <w:noWrap w:val="0"/>
            <w:vAlign w:val="center"/>
          </w:tcPr>
          <w:p>
            <w:pPr>
              <w:widowControl/>
              <w:spacing w:line="240" w:lineRule="exact"/>
              <w:jc w:val="center"/>
              <w:rPr>
                <w:rFonts w:ascii="宋体" w:hAnsi="宋体" w:cs="宋体"/>
                <w:kern w:val="0"/>
                <w:szCs w:val="21"/>
              </w:rPr>
            </w:pPr>
          </w:p>
        </w:tc>
        <w:tc>
          <w:tcPr>
            <w:tcW w:w="4849"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2、造成危险化学品泄漏、人员受伤、财产损失在500万以上1000万元及以下的；</w:t>
            </w:r>
          </w:p>
        </w:tc>
        <w:tc>
          <w:tcPr>
            <w:tcW w:w="336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15-40万元</w:t>
            </w:r>
          </w:p>
        </w:tc>
        <w:tc>
          <w:tcPr>
            <w:tcW w:w="307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2-4万元</w:t>
            </w:r>
          </w:p>
        </w:tc>
        <w:tc>
          <w:tcPr>
            <w:tcW w:w="223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1.6-4万元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1074" w:type="dxa"/>
            <w:vMerge w:val="continue"/>
            <w:noWrap w:val="0"/>
            <w:vAlign w:val="center"/>
          </w:tcPr>
          <w:p>
            <w:pPr>
              <w:widowControl/>
              <w:spacing w:line="240" w:lineRule="exact"/>
              <w:jc w:val="left"/>
              <w:rPr>
                <w:rFonts w:ascii="宋体" w:hAnsi="宋体" w:cs="宋体"/>
                <w:kern w:val="0"/>
                <w:szCs w:val="21"/>
              </w:rPr>
            </w:pPr>
          </w:p>
        </w:tc>
        <w:tc>
          <w:tcPr>
            <w:tcW w:w="2272"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5" w:type="dxa"/>
            <w:vMerge w:val="continue"/>
            <w:noWrap w:val="0"/>
            <w:vAlign w:val="center"/>
          </w:tcPr>
          <w:p>
            <w:pPr>
              <w:widowControl/>
              <w:spacing w:line="240" w:lineRule="exact"/>
              <w:jc w:val="center"/>
              <w:rPr>
                <w:rFonts w:ascii="宋体" w:hAnsi="宋体" w:cs="宋体"/>
                <w:kern w:val="0"/>
                <w:szCs w:val="21"/>
              </w:rPr>
            </w:pPr>
          </w:p>
        </w:tc>
        <w:tc>
          <w:tcPr>
            <w:tcW w:w="4849"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33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20-40万元</w:t>
            </w:r>
          </w:p>
        </w:tc>
        <w:tc>
          <w:tcPr>
            <w:tcW w:w="3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2.5-4万元 </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2-4万元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trPr>
        <w:tc>
          <w:tcPr>
            <w:tcW w:w="1074" w:type="dxa"/>
            <w:vMerge w:val="continue"/>
            <w:noWrap w:val="0"/>
            <w:vAlign w:val="center"/>
          </w:tcPr>
          <w:p>
            <w:pPr>
              <w:widowControl/>
              <w:spacing w:line="240" w:lineRule="exact"/>
              <w:jc w:val="left"/>
              <w:rPr>
                <w:rFonts w:ascii="宋体" w:hAnsi="宋体" w:cs="宋体"/>
                <w:kern w:val="0"/>
                <w:szCs w:val="21"/>
              </w:rPr>
            </w:pPr>
          </w:p>
        </w:tc>
        <w:tc>
          <w:tcPr>
            <w:tcW w:w="2272"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5" w:type="dxa"/>
            <w:tcBorders>
              <w:top w:val="single" w:color="auto" w:sz="4" w:space="0"/>
              <w:bottom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情节严重</w:t>
            </w:r>
          </w:p>
        </w:tc>
        <w:tc>
          <w:tcPr>
            <w:tcW w:w="4849"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1、造成人员死亡或财产损失1000万元以上的；</w:t>
            </w:r>
          </w:p>
          <w:p>
            <w:pPr>
              <w:widowControl/>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33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25-50万元，责令停止作业或者航行</w:t>
            </w:r>
          </w:p>
        </w:tc>
        <w:tc>
          <w:tcPr>
            <w:tcW w:w="3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4-5万元，并暂扣适任证书六个月至十二个月，直至吊销适任证书</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3-5万元，并暂扣适任证书六个月至十二个月，直至吊销适任证书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20183" w:type="dxa"/>
            <w:gridSpan w:val="8"/>
            <w:tcBorders>
              <w:right w:val="single" w:color="auto" w:sz="4" w:space="0"/>
            </w:tcBorders>
            <w:noWrap w:val="0"/>
            <w:vAlign w:val="center"/>
          </w:tcPr>
          <w:p>
            <w:pPr>
              <w:spacing w:line="240" w:lineRule="exact"/>
              <w:rPr>
                <w:rFonts w:ascii="宋体" w:hAnsi="宋体" w:cs="宋体"/>
                <w:bCs/>
                <w:szCs w:val="21"/>
                <w:shd w:val="clear" w:color="auto" w:fill="FFFFFF"/>
              </w:rPr>
            </w:pPr>
            <w:r>
              <w:rPr>
                <w:rFonts w:hint="eastAsia" w:ascii="宋体" w:hAnsi="宋体" w:cs="宋体"/>
                <w:bCs/>
                <w:szCs w:val="21"/>
                <w:shd w:val="clear" w:color="auto" w:fill="FFFFFF"/>
              </w:rPr>
              <w:t xml:space="preserve">18基准：64船舶未根据危险化学品的危险特性采取安全防护措施/船舶未配备必要的防护用品和应急救援器材 </w:t>
            </w:r>
          </w:p>
        </w:tc>
      </w:tr>
    </w:tbl>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p>
      <w:pPr>
        <w:spacing w:line="240" w:lineRule="exact"/>
        <w:rPr>
          <w:rFonts w:ascii="宋体" w:hAnsi="宋体" w:cs="宋体"/>
          <w:b/>
          <w:bCs/>
          <w:szCs w:val="21"/>
          <w:shd w:val="clear" w:color="auto" w:fill="FFFFFF"/>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2148"/>
        <w:gridCol w:w="2124"/>
        <w:gridCol w:w="1080"/>
        <w:gridCol w:w="3284"/>
        <w:gridCol w:w="1890"/>
        <w:gridCol w:w="2490"/>
        <w:gridCol w:w="1944"/>
        <w:gridCol w:w="1701"/>
        <w:gridCol w:w="1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88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63</w:t>
            </w:r>
          </w:p>
        </w:tc>
        <w:tc>
          <w:tcPr>
            <w:tcW w:w="4272"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8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28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9920" w:type="dxa"/>
            <w:gridSpan w:val="5"/>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883" w:type="dxa"/>
            <w:vMerge w:val="continue"/>
            <w:noWrap w:val="0"/>
            <w:vAlign w:val="center"/>
          </w:tcPr>
          <w:p>
            <w:pPr>
              <w:spacing w:line="240" w:lineRule="exact"/>
              <w:jc w:val="center"/>
              <w:rPr>
                <w:rFonts w:ascii="宋体" w:hAnsi="宋体" w:cs="宋体"/>
                <w:b/>
                <w:kern w:val="0"/>
                <w:szCs w:val="21"/>
              </w:rPr>
            </w:pPr>
          </w:p>
        </w:tc>
        <w:tc>
          <w:tcPr>
            <w:tcW w:w="214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2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80" w:type="dxa"/>
            <w:vMerge w:val="continue"/>
            <w:noWrap w:val="0"/>
            <w:vAlign w:val="center"/>
          </w:tcPr>
          <w:p>
            <w:pPr>
              <w:spacing w:line="240" w:lineRule="exact"/>
              <w:jc w:val="center"/>
              <w:rPr>
                <w:rFonts w:ascii="宋体" w:hAnsi="宋体" w:cs="宋体"/>
                <w:b/>
                <w:kern w:val="0"/>
                <w:szCs w:val="21"/>
              </w:rPr>
            </w:pPr>
          </w:p>
        </w:tc>
        <w:tc>
          <w:tcPr>
            <w:tcW w:w="3284" w:type="dxa"/>
            <w:vMerge w:val="continue"/>
            <w:noWrap w:val="0"/>
            <w:vAlign w:val="center"/>
          </w:tcPr>
          <w:p>
            <w:pPr>
              <w:spacing w:line="240" w:lineRule="exact"/>
              <w:jc w:val="center"/>
              <w:rPr>
                <w:rFonts w:ascii="宋体" w:hAnsi="宋体" w:cs="宋体"/>
                <w:b/>
                <w:kern w:val="0"/>
                <w:szCs w:val="21"/>
              </w:rPr>
            </w:pPr>
          </w:p>
        </w:tc>
        <w:tc>
          <w:tcPr>
            <w:tcW w:w="6324"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【对象】船舶的所有人、经营人或者管理人</w:t>
            </w:r>
          </w:p>
        </w:tc>
        <w:tc>
          <w:tcPr>
            <w:tcW w:w="1701"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189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883" w:type="dxa"/>
            <w:vMerge w:val="continue"/>
            <w:noWrap w:val="0"/>
            <w:vAlign w:val="center"/>
          </w:tcPr>
          <w:p>
            <w:pPr>
              <w:spacing w:line="240" w:lineRule="exact"/>
              <w:jc w:val="left"/>
              <w:rPr>
                <w:rFonts w:ascii="宋体" w:hAnsi="宋体" w:cs="宋体"/>
                <w:b/>
                <w:kern w:val="0"/>
                <w:szCs w:val="21"/>
              </w:rPr>
            </w:pPr>
          </w:p>
        </w:tc>
        <w:tc>
          <w:tcPr>
            <w:tcW w:w="2148" w:type="dxa"/>
            <w:vMerge w:val="continue"/>
            <w:noWrap w:val="0"/>
            <w:vAlign w:val="center"/>
          </w:tcPr>
          <w:p>
            <w:pPr>
              <w:spacing w:line="240" w:lineRule="exact"/>
              <w:jc w:val="left"/>
              <w:rPr>
                <w:rFonts w:ascii="宋体" w:hAnsi="宋体" w:cs="宋体"/>
                <w:b/>
                <w:kern w:val="0"/>
                <w:szCs w:val="21"/>
              </w:rPr>
            </w:pPr>
          </w:p>
        </w:tc>
        <w:tc>
          <w:tcPr>
            <w:tcW w:w="2124" w:type="dxa"/>
            <w:vMerge w:val="continue"/>
            <w:noWrap w:val="0"/>
            <w:vAlign w:val="center"/>
          </w:tcPr>
          <w:p>
            <w:pPr>
              <w:spacing w:line="240" w:lineRule="exact"/>
              <w:jc w:val="left"/>
              <w:rPr>
                <w:rFonts w:ascii="宋体" w:hAnsi="宋体" w:cs="宋体"/>
                <w:b/>
                <w:kern w:val="0"/>
                <w:szCs w:val="21"/>
              </w:rPr>
            </w:pPr>
          </w:p>
        </w:tc>
        <w:tc>
          <w:tcPr>
            <w:tcW w:w="1080" w:type="dxa"/>
            <w:vMerge w:val="continue"/>
            <w:noWrap w:val="0"/>
            <w:vAlign w:val="center"/>
          </w:tcPr>
          <w:p>
            <w:pPr>
              <w:spacing w:line="240" w:lineRule="exact"/>
              <w:jc w:val="left"/>
              <w:rPr>
                <w:rFonts w:ascii="宋体" w:hAnsi="宋体" w:cs="宋体"/>
                <w:b/>
                <w:kern w:val="0"/>
                <w:szCs w:val="21"/>
              </w:rPr>
            </w:pPr>
          </w:p>
        </w:tc>
        <w:tc>
          <w:tcPr>
            <w:tcW w:w="3284" w:type="dxa"/>
            <w:vMerge w:val="continue"/>
            <w:tcBorders>
              <w:bottom w:val="single" w:color="auto" w:sz="4" w:space="0"/>
            </w:tcBorders>
            <w:noWrap w:val="0"/>
            <w:vAlign w:val="center"/>
          </w:tcPr>
          <w:p>
            <w:pPr>
              <w:spacing w:line="240" w:lineRule="exact"/>
              <w:jc w:val="left"/>
              <w:rPr>
                <w:rFonts w:ascii="宋体" w:hAnsi="宋体" w:cs="宋体"/>
                <w:b/>
                <w:kern w:val="0"/>
                <w:szCs w:val="21"/>
              </w:rPr>
            </w:pPr>
          </w:p>
        </w:tc>
        <w:tc>
          <w:tcPr>
            <w:tcW w:w="18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3000≤船舶总吨＜10000</w:t>
            </w:r>
          </w:p>
        </w:tc>
        <w:tc>
          <w:tcPr>
            <w:tcW w:w="1944"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170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p>
        </w:tc>
        <w:tc>
          <w:tcPr>
            <w:tcW w:w="189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88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违反有关强制性标准和安全作业操作规程的要求从事危险货物装卸、过驳作业</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1.《中华人民共和国海上交通安全法》第六十一条；</w:t>
            </w:r>
          </w:p>
          <w:p>
            <w:pPr>
              <w:widowControl/>
              <w:spacing w:line="240" w:lineRule="exact"/>
              <w:jc w:val="left"/>
              <w:rPr>
                <w:rFonts w:ascii="宋体" w:hAnsi="宋体" w:cs="宋体"/>
                <w:kern w:val="0"/>
                <w:szCs w:val="21"/>
              </w:rPr>
            </w:pPr>
            <w:r>
              <w:rPr>
                <w:rFonts w:hint="eastAsia" w:ascii="宋体" w:hAnsi="宋体" w:cs="宋体"/>
                <w:kern w:val="0"/>
                <w:szCs w:val="21"/>
              </w:rPr>
              <w:t>2.其他法律、行政法规、规章以及强制性标准和安全作业操作规程。</w:t>
            </w:r>
          </w:p>
        </w:tc>
        <w:tc>
          <w:tcPr>
            <w:tcW w:w="212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1.《中华人民共和国海上交通安全法》第一百零八条第一款、第二款第（三）项；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80"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328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6324" w:type="dxa"/>
            <w:gridSpan w:val="3"/>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c>
          <w:tcPr>
            <w:tcW w:w="170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7000元</w:t>
            </w:r>
          </w:p>
        </w:tc>
        <w:tc>
          <w:tcPr>
            <w:tcW w:w="18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88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2124" w:type="dxa"/>
            <w:vMerge w:val="continue"/>
            <w:noWrap w:val="0"/>
            <w:vAlign w:val="center"/>
          </w:tcPr>
          <w:p>
            <w:pPr>
              <w:widowControl/>
              <w:spacing w:line="240" w:lineRule="exact"/>
              <w:jc w:val="left"/>
              <w:rPr>
                <w:rFonts w:ascii="宋体" w:hAnsi="宋体" w:cs="宋体"/>
                <w:kern w:val="0"/>
                <w:szCs w:val="21"/>
              </w:rPr>
            </w:pPr>
          </w:p>
        </w:tc>
        <w:tc>
          <w:tcPr>
            <w:tcW w:w="1080"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328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1、所装载或装卸货物不具有有毒害、腐蚀、爆炸、燃烧、助燃等性质的，且未发生事故的；</w:t>
            </w:r>
          </w:p>
        </w:tc>
        <w:tc>
          <w:tcPr>
            <w:tcW w:w="189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6万元</w:t>
            </w:r>
          </w:p>
        </w:tc>
        <w:tc>
          <w:tcPr>
            <w:tcW w:w="249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7万元</w:t>
            </w:r>
          </w:p>
        </w:tc>
        <w:tc>
          <w:tcPr>
            <w:tcW w:w="1944"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8万元</w:t>
            </w:r>
          </w:p>
        </w:tc>
        <w:tc>
          <w:tcPr>
            <w:tcW w:w="170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c>
          <w:tcPr>
            <w:tcW w:w="18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trPr>
        <w:tc>
          <w:tcPr>
            <w:tcW w:w="88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2124" w:type="dxa"/>
            <w:vMerge w:val="continue"/>
            <w:noWrap w:val="0"/>
            <w:vAlign w:val="center"/>
          </w:tcPr>
          <w:p>
            <w:pPr>
              <w:widowControl/>
              <w:spacing w:line="240" w:lineRule="exact"/>
              <w:jc w:val="left"/>
              <w:rPr>
                <w:rFonts w:ascii="宋体" w:hAnsi="宋体" w:cs="宋体"/>
                <w:kern w:val="0"/>
                <w:szCs w:val="21"/>
              </w:rPr>
            </w:pPr>
          </w:p>
        </w:tc>
        <w:tc>
          <w:tcPr>
            <w:tcW w:w="1080" w:type="dxa"/>
            <w:vMerge w:val="continue"/>
            <w:noWrap w:val="0"/>
            <w:vAlign w:val="center"/>
          </w:tcPr>
          <w:p>
            <w:pPr>
              <w:spacing w:line="240" w:lineRule="exact"/>
              <w:jc w:val="center"/>
              <w:rPr>
                <w:rFonts w:ascii="宋体" w:hAnsi="宋体" w:cs="宋体"/>
                <w:kern w:val="0"/>
                <w:szCs w:val="21"/>
              </w:rPr>
            </w:pPr>
          </w:p>
        </w:tc>
        <w:tc>
          <w:tcPr>
            <w:tcW w:w="3284"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2、所装载或装卸货物具有毒害、腐蚀、爆炸、燃烧、助燃等危险性质的，且未发生事故的。</w:t>
            </w:r>
          </w:p>
        </w:tc>
        <w:tc>
          <w:tcPr>
            <w:tcW w:w="189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8万元</w:t>
            </w:r>
          </w:p>
        </w:tc>
        <w:tc>
          <w:tcPr>
            <w:tcW w:w="249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9元</w:t>
            </w:r>
          </w:p>
        </w:tc>
        <w:tc>
          <w:tcPr>
            <w:tcW w:w="1944"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c>
          <w:tcPr>
            <w:tcW w:w="1701"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c>
          <w:tcPr>
            <w:tcW w:w="1895"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88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2124" w:type="dxa"/>
            <w:vMerge w:val="continue"/>
            <w:noWrap w:val="0"/>
            <w:vAlign w:val="center"/>
          </w:tcPr>
          <w:p>
            <w:pPr>
              <w:widowControl/>
              <w:spacing w:line="240" w:lineRule="exact"/>
              <w:jc w:val="left"/>
              <w:rPr>
                <w:rFonts w:ascii="宋体" w:hAnsi="宋体" w:cs="宋体"/>
                <w:kern w:val="0"/>
                <w:szCs w:val="21"/>
              </w:rPr>
            </w:pPr>
          </w:p>
        </w:tc>
        <w:tc>
          <w:tcPr>
            <w:tcW w:w="1080" w:type="dxa"/>
            <w:vMerge w:val="continue"/>
            <w:noWrap w:val="0"/>
            <w:vAlign w:val="center"/>
          </w:tcPr>
          <w:p>
            <w:pPr>
              <w:widowControl/>
              <w:spacing w:line="240" w:lineRule="exact"/>
              <w:jc w:val="center"/>
              <w:rPr>
                <w:rFonts w:ascii="宋体" w:hAnsi="宋体" w:cs="宋体"/>
                <w:kern w:val="0"/>
                <w:szCs w:val="21"/>
              </w:rPr>
            </w:pPr>
          </w:p>
        </w:tc>
        <w:tc>
          <w:tcPr>
            <w:tcW w:w="3284" w:type="dxa"/>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10-40万元 </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12-40万元</w:t>
            </w:r>
          </w:p>
        </w:tc>
        <w:tc>
          <w:tcPr>
            <w:tcW w:w="19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15-40万元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2.5-5万元</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88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2124" w:type="dxa"/>
            <w:vMerge w:val="continue"/>
            <w:noWrap w:val="0"/>
            <w:vAlign w:val="center"/>
          </w:tcPr>
          <w:p>
            <w:pPr>
              <w:widowControl/>
              <w:spacing w:line="240" w:lineRule="exact"/>
              <w:jc w:val="left"/>
              <w:rPr>
                <w:rFonts w:ascii="宋体" w:hAnsi="宋体" w:cs="宋体"/>
                <w:kern w:val="0"/>
                <w:szCs w:val="21"/>
              </w:rPr>
            </w:pPr>
          </w:p>
        </w:tc>
        <w:tc>
          <w:tcPr>
            <w:tcW w:w="1080" w:type="dxa"/>
            <w:vMerge w:val="restart"/>
            <w:tcBorders>
              <w:top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情节严重</w:t>
            </w:r>
          </w:p>
        </w:tc>
        <w:tc>
          <w:tcPr>
            <w:tcW w:w="3284" w:type="dxa"/>
            <w:tcBorders>
              <w:top w:val="single" w:color="auto" w:sz="4" w:space="0"/>
              <w:bottom w:val="single" w:color="auto" w:sz="4" w:space="0"/>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szCs w:val="21"/>
              </w:rPr>
              <w:t>造成一般以下等级事故或险情的</w:t>
            </w:r>
          </w:p>
        </w:tc>
        <w:tc>
          <w:tcPr>
            <w:tcW w:w="632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30-50万元，责令停止作业或者航行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3-5万元，并暂扣适任证书六个月至九月，直至吊销适任证书</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2.5-5万元，并暂扣适任证书六个月至九个月，直至吊销适任证书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883"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2124" w:type="dxa"/>
            <w:vMerge w:val="continue"/>
            <w:noWrap w:val="0"/>
            <w:vAlign w:val="center"/>
          </w:tcPr>
          <w:p>
            <w:pPr>
              <w:widowControl/>
              <w:spacing w:line="240" w:lineRule="exact"/>
              <w:jc w:val="left"/>
              <w:rPr>
                <w:rFonts w:ascii="宋体" w:hAnsi="宋体" w:cs="宋体"/>
                <w:kern w:val="0"/>
                <w:szCs w:val="21"/>
              </w:rPr>
            </w:pPr>
          </w:p>
        </w:tc>
        <w:tc>
          <w:tcPr>
            <w:tcW w:w="1080" w:type="dxa"/>
            <w:vMerge w:val="continue"/>
            <w:tcBorders>
              <w:bottom w:val="single" w:color="auto" w:sz="4" w:space="0"/>
            </w:tcBorders>
            <w:noWrap w:val="0"/>
            <w:vAlign w:val="center"/>
          </w:tcPr>
          <w:p>
            <w:pPr>
              <w:widowControl/>
              <w:spacing w:line="240" w:lineRule="exact"/>
              <w:jc w:val="left"/>
              <w:rPr>
                <w:rFonts w:ascii="宋体" w:hAnsi="宋体" w:cs="宋体"/>
                <w:kern w:val="0"/>
                <w:szCs w:val="21"/>
              </w:rPr>
            </w:pPr>
          </w:p>
        </w:tc>
        <w:tc>
          <w:tcPr>
            <w:tcW w:w="3284" w:type="dxa"/>
            <w:tcBorders>
              <w:top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1、造成较大以上等级事故的；</w:t>
            </w:r>
          </w:p>
          <w:p>
            <w:pPr>
              <w:spacing w:line="240" w:lineRule="exact"/>
              <w:jc w:val="left"/>
              <w:rPr>
                <w:rFonts w:ascii="宋体" w:hAnsi="宋体" w:cs="宋体"/>
                <w:szCs w:val="21"/>
              </w:rPr>
            </w:pPr>
            <w:r>
              <w:rPr>
                <w:rFonts w:hint="eastAsia" w:ascii="宋体" w:hAnsi="宋体" w:cs="宋体"/>
                <w:szCs w:val="21"/>
              </w:rPr>
              <w:t>2、具有其他严重情节的。</w:t>
            </w:r>
          </w:p>
        </w:tc>
        <w:tc>
          <w:tcPr>
            <w:tcW w:w="632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40-50万元，责令停止作业或者航行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4-5万元，并暂扣适任证书十个月至十二个月，直至吊销适任证书</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3-5万元，并暂扣适任证书十个月至十二个月，直至吊销适任证书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9439" w:type="dxa"/>
            <w:gridSpan w:val="10"/>
            <w:tcBorders>
              <w:right w:val="single" w:color="auto" w:sz="4" w:space="0"/>
            </w:tcBorders>
            <w:noWrap w:val="0"/>
            <w:vAlign w:val="center"/>
          </w:tcPr>
          <w:p>
            <w:pPr>
              <w:spacing w:line="240" w:lineRule="exact"/>
              <w:rPr>
                <w:rFonts w:ascii="宋体" w:hAnsi="宋体" w:cs="宋体"/>
                <w:bCs/>
                <w:kern w:val="0"/>
                <w:szCs w:val="21"/>
              </w:rPr>
            </w:pPr>
            <w:r>
              <w:rPr>
                <w:rFonts w:hint="eastAsia" w:ascii="宋体" w:hAnsi="宋体" w:cs="宋体"/>
                <w:bCs/>
                <w:kern w:val="0"/>
                <w:szCs w:val="21"/>
              </w:rPr>
              <w:t xml:space="preserve">18基准75 ：船舶不符合污染危害性货物适载要求的/船舶未在具有安全装卸和污染物处理能力的码头、装卸站进行装卸作业的 </w:t>
            </w: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9"/>
        <w:gridCol w:w="2247"/>
        <w:gridCol w:w="2148"/>
        <w:gridCol w:w="1155"/>
        <w:gridCol w:w="6213"/>
        <w:gridCol w:w="7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09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64</w:t>
            </w:r>
          </w:p>
        </w:tc>
        <w:tc>
          <w:tcPr>
            <w:tcW w:w="439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621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69" w:type="dxa"/>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shd w:val="clear" w:color="auto" w:fill="FFFFFF"/>
              </w:rPr>
              <w:t>由海事管理机构责令改正，处五万元以上三十万元以下的罚款。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099" w:type="dxa"/>
            <w:vMerge w:val="continue"/>
            <w:noWrap w:val="0"/>
            <w:vAlign w:val="center"/>
          </w:tcPr>
          <w:p>
            <w:pPr>
              <w:spacing w:line="240" w:lineRule="exact"/>
              <w:jc w:val="center"/>
              <w:rPr>
                <w:rFonts w:ascii="宋体" w:hAnsi="宋体" w:cs="宋体"/>
                <w:b/>
                <w:kern w:val="0"/>
                <w:szCs w:val="21"/>
              </w:rPr>
            </w:pPr>
          </w:p>
        </w:tc>
        <w:tc>
          <w:tcPr>
            <w:tcW w:w="2247"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55" w:type="dxa"/>
            <w:vMerge w:val="continue"/>
            <w:noWrap w:val="0"/>
            <w:vAlign w:val="center"/>
          </w:tcPr>
          <w:p>
            <w:pPr>
              <w:spacing w:line="240" w:lineRule="exact"/>
              <w:jc w:val="center"/>
              <w:rPr>
                <w:rFonts w:ascii="宋体" w:hAnsi="宋体" w:cs="宋体"/>
                <w:b/>
                <w:kern w:val="0"/>
                <w:szCs w:val="21"/>
              </w:rPr>
            </w:pPr>
          </w:p>
        </w:tc>
        <w:tc>
          <w:tcPr>
            <w:tcW w:w="6213"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736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【对象】托运人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09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未将托运的危险货物的正式名称、危险性质以及应当采取的防护措施通知承运人 </w:t>
            </w:r>
          </w:p>
        </w:tc>
        <w:tc>
          <w:tcPr>
            <w:tcW w:w="224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1.《中华人民共和国海上交通安全法》第六十三条第一款。</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1.《中华人民共和国海上交通安全法》第一百零九条第一款、第二款第（一）项；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w:t>
            </w:r>
          </w:p>
        </w:tc>
        <w:tc>
          <w:tcPr>
            <w:tcW w:w="1155"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621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369"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1099" w:type="dxa"/>
            <w:vMerge w:val="continue"/>
            <w:noWrap w:val="0"/>
            <w:vAlign w:val="center"/>
          </w:tcPr>
          <w:p>
            <w:pPr>
              <w:widowControl/>
              <w:spacing w:line="240" w:lineRule="exact"/>
              <w:jc w:val="left"/>
              <w:rPr>
                <w:rFonts w:ascii="宋体" w:hAnsi="宋体" w:cs="宋体"/>
                <w:kern w:val="0"/>
                <w:szCs w:val="21"/>
              </w:rPr>
            </w:pPr>
          </w:p>
        </w:tc>
        <w:tc>
          <w:tcPr>
            <w:tcW w:w="224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5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621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1、涉及品种1个；</w:t>
            </w:r>
          </w:p>
          <w:p>
            <w:pPr>
              <w:widowControl/>
              <w:spacing w:line="240" w:lineRule="exact"/>
              <w:jc w:val="left"/>
              <w:rPr>
                <w:rFonts w:ascii="宋体" w:hAnsi="宋体" w:cs="宋体"/>
                <w:kern w:val="0"/>
                <w:szCs w:val="21"/>
              </w:rPr>
            </w:pPr>
            <w:r>
              <w:rPr>
                <w:rFonts w:hint="eastAsia" w:ascii="宋体" w:hAnsi="宋体" w:cs="宋体"/>
                <w:kern w:val="0"/>
                <w:szCs w:val="21"/>
              </w:rPr>
              <w:t>2、涉及集装箱数1～5TEU的，或涉及散装货物500吨以下的。</w:t>
            </w:r>
          </w:p>
        </w:tc>
        <w:tc>
          <w:tcPr>
            <w:tcW w:w="7369"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1099" w:type="dxa"/>
            <w:vMerge w:val="continue"/>
            <w:noWrap w:val="0"/>
            <w:vAlign w:val="center"/>
          </w:tcPr>
          <w:p>
            <w:pPr>
              <w:widowControl/>
              <w:spacing w:line="240" w:lineRule="exact"/>
              <w:jc w:val="left"/>
              <w:rPr>
                <w:rFonts w:ascii="宋体" w:hAnsi="宋体" w:cs="宋体"/>
                <w:kern w:val="0"/>
                <w:szCs w:val="21"/>
              </w:rPr>
            </w:pPr>
          </w:p>
        </w:tc>
        <w:tc>
          <w:tcPr>
            <w:tcW w:w="224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621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1、涉及品种2个及以上；</w:t>
            </w:r>
          </w:p>
          <w:p>
            <w:pPr>
              <w:widowControl/>
              <w:spacing w:line="240" w:lineRule="exact"/>
              <w:jc w:val="left"/>
              <w:rPr>
                <w:rFonts w:ascii="宋体" w:hAnsi="宋体" w:cs="宋体"/>
                <w:kern w:val="0"/>
                <w:szCs w:val="21"/>
              </w:rPr>
            </w:pPr>
            <w:r>
              <w:rPr>
                <w:rFonts w:hint="eastAsia" w:ascii="宋体" w:hAnsi="宋体" w:cs="宋体"/>
                <w:kern w:val="0"/>
                <w:szCs w:val="21"/>
              </w:rPr>
              <w:t>2、涉及集装箱数6～10TEU的，或涉及散装货物500～1000吨。</w:t>
            </w:r>
          </w:p>
        </w:tc>
        <w:tc>
          <w:tcPr>
            <w:tcW w:w="7369"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099" w:type="dxa"/>
            <w:vMerge w:val="continue"/>
            <w:noWrap w:val="0"/>
            <w:vAlign w:val="center"/>
          </w:tcPr>
          <w:p>
            <w:pPr>
              <w:widowControl/>
              <w:spacing w:line="240" w:lineRule="exact"/>
              <w:jc w:val="left"/>
              <w:rPr>
                <w:rFonts w:ascii="宋体" w:hAnsi="宋体" w:cs="宋体"/>
                <w:kern w:val="0"/>
                <w:szCs w:val="21"/>
              </w:rPr>
            </w:pPr>
          </w:p>
        </w:tc>
        <w:tc>
          <w:tcPr>
            <w:tcW w:w="224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55" w:type="dxa"/>
            <w:vMerge w:val="continue"/>
            <w:noWrap w:val="0"/>
            <w:vAlign w:val="center"/>
          </w:tcPr>
          <w:p>
            <w:pPr>
              <w:widowControl/>
              <w:spacing w:line="240" w:lineRule="exact"/>
              <w:jc w:val="center"/>
              <w:rPr>
                <w:rFonts w:ascii="宋体" w:hAnsi="宋体" w:cs="宋体"/>
                <w:kern w:val="0"/>
                <w:szCs w:val="21"/>
              </w:rPr>
            </w:pPr>
          </w:p>
        </w:tc>
        <w:tc>
          <w:tcPr>
            <w:tcW w:w="6213"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1、涉及品种属于高危险性货物（爆炸品、放射性物质、感染性物质）、剧毒品、5类危险品或者4类应温控物质；</w:t>
            </w:r>
          </w:p>
          <w:p>
            <w:pPr>
              <w:widowControl/>
              <w:spacing w:line="240" w:lineRule="exact"/>
              <w:jc w:val="left"/>
              <w:rPr>
                <w:rFonts w:ascii="宋体" w:hAnsi="宋体" w:cs="宋体"/>
                <w:kern w:val="0"/>
                <w:szCs w:val="21"/>
              </w:rPr>
            </w:pPr>
            <w:r>
              <w:rPr>
                <w:rFonts w:hint="eastAsia" w:ascii="宋体" w:hAnsi="宋体" w:cs="宋体"/>
                <w:kern w:val="0"/>
                <w:szCs w:val="21"/>
              </w:rPr>
              <w:t>2、涉及品种两个以上的；</w:t>
            </w:r>
          </w:p>
          <w:p>
            <w:pPr>
              <w:widowControl/>
              <w:spacing w:line="240" w:lineRule="exact"/>
              <w:jc w:val="left"/>
              <w:rPr>
                <w:rFonts w:ascii="宋体" w:hAnsi="宋体" w:cs="宋体"/>
                <w:kern w:val="0"/>
                <w:szCs w:val="21"/>
              </w:rPr>
            </w:pPr>
            <w:r>
              <w:rPr>
                <w:rFonts w:hint="eastAsia" w:ascii="宋体" w:hAnsi="宋体" w:cs="宋体"/>
                <w:kern w:val="0"/>
                <w:szCs w:val="21"/>
              </w:rPr>
              <w:t>3、未涉及集装箱数11TEU及以上的，或涉及散装货物1000吨以上</w:t>
            </w:r>
          </w:p>
          <w:p>
            <w:pPr>
              <w:widowControl/>
              <w:spacing w:line="240" w:lineRule="exact"/>
              <w:jc w:val="left"/>
              <w:rPr>
                <w:rFonts w:ascii="宋体" w:hAnsi="宋体" w:cs="宋体"/>
                <w:kern w:val="0"/>
                <w:szCs w:val="21"/>
              </w:rPr>
            </w:pPr>
            <w:r>
              <w:rPr>
                <w:rFonts w:hint="eastAsia" w:ascii="宋体" w:hAnsi="宋体" w:cs="宋体"/>
                <w:kern w:val="0"/>
                <w:szCs w:val="21"/>
              </w:rPr>
              <w:t>4、造成险情或不良后果的；</w:t>
            </w:r>
          </w:p>
          <w:p>
            <w:pPr>
              <w:widowControl/>
              <w:spacing w:line="240" w:lineRule="exact"/>
              <w:jc w:val="left"/>
              <w:rPr>
                <w:rFonts w:ascii="宋体" w:hAnsi="宋体" w:cs="宋体"/>
                <w:kern w:val="0"/>
                <w:szCs w:val="21"/>
              </w:rPr>
            </w:pPr>
            <w:r>
              <w:rPr>
                <w:rFonts w:hint="eastAsia" w:ascii="宋体" w:hAnsi="宋体" w:cs="宋体"/>
                <w:kern w:val="0"/>
                <w:szCs w:val="21"/>
              </w:rPr>
              <w:t>5、违法行为造成较严重后果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20-30万元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099" w:type="dxa"/>
            <w:vMerge w:val="continue"/>
            <w:noWrap w:val="0"/>
            <w:vAlign w:val="center"/>
          </w:tcPr>
          <w:p>
            <w:pPr>
              <w:widowControl/>
              <w:spacing w:line="240" w:lineRule="exact"/>
              <w:jc w:val="center"/>
              <w:rPr>
                <w:rFonts w:ascii="宋体" w:hAnsi="宋体" w:cs="宋体"/>
                <w:szCs w:val="21"/>
              </w:rPr>
            </w:pPr>
          </w:p>
        </w:tc>
        <w:tc>
          <w:tcPr>
            <w:tcW w:w="2247" w:type="dxa"/>
            <w:vMerge w:val="continue"/>
            <w:noWrap w:val="0"/>
            <w:vAlign w:val="center"/>
          </w:tcPr>
          <w:p>
            <w:pPr>
              <w:widowControl/>
              <w:spacing w:line="240" w:lineRule="exact"/>
              <w:jc w:val="center"/>
              <w:rPr>
                <w:rFonts w:ascii="宋体" w:hAnsi="宋体" w:cs="宋体"/>
                <w:szCs w:val="21"/>
              </w:rPr>
            </w:pPr>
          </w:p>
        </w:tc>
        <w:tc>
          <w:tcPr>
            <w:tcW w:w="2148" w:type="dxa"/>
            <w:vMerge w:val="continue"/>
            <w:noWrap w:val="0"/>
            <w:vAlign w:val="center"/>
          </w:tcPr>
          <w:p>
            <w:pPr>
              <w:widowControl/>
              <w:spacing w:line="240" w:lineRule="exact"/>
              <w:jc w:val="center"/>
              <w:rPr>
                <w:rFonts w:ascii="宋体" w:hAnsi="宋体" w:cs="宋体"/>
                <w:szCs w:val="21"/>
              </w:rPr>
            </w:pPr>
          </w:p>
        </w:tc>
        <w:tc>
          <w:tcPr>
            <w:tcW w:w="1155" w:type="dxa"/>
            <w:vMerge w:val="continue"/>
            <w:tcBorders>
              <w:bottom w:val="single" w:color="auto" w:sz="4" w:space="0"/>
            </w:tcBorders>
            <w:noWrap w:val="0"/>
            <w:vAlign w:val="center"/>
          </w:tcPr>
          <w:p>
            <w:pPr>
              <w:widowControl/>
              <w:spacing w:line="240" w:lineRule="exact"/>
              <w:jc w:val="center"/>
              <w:rPr>
                <w:rFonts w:ascii="宋体" w:hAnsi="宋体" w:cs="宋体"/>
                <w:szCs w:val="21"/>
              </w:rPr>
            </w:pPr>
          </w:p>
        </w:tc>
        <w:tc>
          <w:tcPr>
            <w:tcW w:w="6213"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造成船舶火灾、爆炸、人身伤亡、污染等事故。</w:t>
            </w:r>
          </w:p>
        </w:tc>
        <w:tc>
          <w:tcPr>
            <w:tcW w:w="73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25-30万元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20231" w:type="dxa"/>
            <w:gridSpan w:val="6"/>
            <w:tcBorders>
              <w:right w:val="single" w:color="auto" w:sz="4" w:space="0"/>
            </w:tcBorders>
            <w:noWrap w:val="0"/>
            <w:vAlign w:val="center"/>
          </w:tcPr>
          <w:p>
            <w:pPr>
              <w:spacing w:line="240" w:lineRule="exact"/>
              <w:rPr>
                <w:rFonts w:hint="eastAsia" w:ascii="宋体" w:hAnsi="宋体" w:cs="宋体"/>
                <w:b/>
                <w:bCs/>
                <w:kern w:val="0"/>
                <w:szCs w:val="21"/>
              </w:rPr>
            </w:pPr>
          </w:p>
          <w:p>
            <w:pPr>
              <w:spacing w:line="240" w:lineRule="exact"/>
              <w:rPr>
                <w:rFonts w:ascii="宋体" w:hAnsi="宋体" w:cs="宋体"/>
                <w:b/>
                <w:bCs/>
                <w:kern w:val="0"/>
                <w:szCs w:val="21"/>
              </w:rPr>
            </w:pPr>
            <w:r>
              <w:rPr>
                <w:rFonts w:hint="eastAsia" w:ascii="宋体" w:hAnsi="宋体" w:cs="宋体"/>
                <w:b/>
                <w:bCs/>
                <w:kern w:val="0"/>
                <w:szCs w:val="21"/>
              </w:rPr>
              <w:t>18基准65 托运人不向承运人说明所托运的危险化学品的性质／托运人未按照规定包装所托运危险化学品／托运人未添加抑制剂或者稳定剂，或未将有关情况告知承运人</w:t>
            </w:r>
          </w:p>
          <w:p>
            <w:pPr>
              <w:widowControl/>
              <w:spacing w:line="240" w:lineRule="exact"/>
              <w:jc w:val="left"/>
              <w:rPr>
                <w:rFonts w:ascii="宋体" w:hAnsi="宋体" w:cs="宋体"/>
                <w:kern w:val="0"/>
                <w:szCs w:val="21"/>
              </w:rPr>
            </w:pP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9"/>
        <w:gridCol w:w="2307"/>
        <w:gridCol w:w="2148"/>
        <w:gridCol w:w="1095"/>
        <w:gridCol w:w="6273"/>
        <w:gridCol w:w="7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03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65</w:t>
            </w:r>
          </w:p>
        </w:tc>
        <w:tc>
          <w:tcPr>
            <w:tcW w:w="445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627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420" w:type="dxa"/>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shd w:val="clear" w:color="auto" w:fill="FFFFFF"/>
              </w:rPr>
              <w:t>由海事管理机构责令改正，处五万元以上三十万元以下的罚款。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039" w:type="dxa"/>
            <w:vMerge w:val="continue"/>
            <w:noWrap w:val="0"/>
            <w:vAlign w:val="center"/>
          </w:tcPr>
          <w:p>
            <w:pPr>
              <w:spacing w:line="240" w:lineRule="exact"/>
              <w:jc w:val="center"/>
              <w:rPr>
                <w:rFonts w:ascii="宋体" w:hAnsi="宋体" w:cs="宋体"/>
                <w:b/>
                <w:kern w:val="0"/>
                <w:szCs w:val="21"/>
              </w:rPr>
            </w:pPr>
          </w:p>
        </w:tc>
        <w:tc>
          <w:tcPr>
            <w:tcW w:w="2307"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95" w:type="dxa"/>
            <w:vMerge w:val="continue"/>
            <w:noWrap w:val="0"/>
            <w:vAlign w:val="center"/>
          </w:tcPr>
          <w:p>
            <w:pPr>
              <w:spacing w:line="240" w:lineRule="exact"/>
              <w:jc w:val="center"/>
              <w:rPr>
                <w:rFonts w:ascii="宋体" w:hAnsi="宋体" w:cs="宋体"/>
                <w:b/>
                <w:kern w:val="0"/>
                <w:szCs w:val="21"/>
              </w:rPr>
            </w:pPr>
          </w:p>
        </w:tc>
        <w:tc>
          <w:tcPr>
            <w:tcW w:w="6273"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742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【对象】托运人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03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未按照有关法律、行政法规、规章以及强制性标准和技术规范的要求对危险货物妥善包装，设置明显的危险品标志和标签</w:t>
            </w:r>
          </w:p>
        </w:tc>
        <w:tc>
          <w:tcPr>
            <w:tcW w:w="230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1.《中华人民共和国海上交通安全法》第六十三条第一款；</w:t>
            </w:r>
          </w:p>
          <w:p>
            <w:pPr>
              <w:widowControl/>
              <w:spacing w:line="240" w:lineRule="exact"/>
              <w:jc w:val="left"/>
              <w:rPr>
                <w:rFonts w:ascii="宋体" w:hAnsi="宋体" w:cs="宋体"/>
                <w:kern w:val="0"/>
                <w:szCs w:val="21"/>
              </w:rPr>
            </w:pPr>
            <w:r>
              <w:rPr>
                <w:rFonts w:hint="eastAsia" w:ascii="宋体" w:hAnsi="宋体" w:cs="宋体"/>
                <w:kern w:val="0"/>
                <w:szCs w:val="21"/>
              </w:rPr>
              <w:t>2.其他法律、行政法规、规章以及强制性标准和技术规范。</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1.《中华人民共和国海上交通安全法》第一百零九条第一款、第二款第（二）项；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95"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627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42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039" w:type="dxa"/>
            <w:vMerge w:val="continue"/>
            <w:noWrap w:val="0"/>
            <w:vAlign w:val="center"/>
          </w:tcPr>
          <w:p>
            <w:pPr>
              <w:widowControl/>
              <w:spacing w:line="240" w:lineRule="exact"/>
              <w:jc w:val="left"/>
              <w:rPr>
                <w:rFonts w:ascii="宋体" w:hAnsi="宋体" w:cs="宋体"/>
                <w:kern w:val="0"/>
                <w:szCs w:val="21"/>
              </w:rPr>
            </w:pPr>
          </w:p>
        </w:tc>
        <w:tc>
          <w:tcPr>
            <w:tcW w:w="230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09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627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1、涉及品种1个；</w:t>
            </w:r>
          </w:p>
          <w:p>
            <w:pPr>
              <w:widowControl/>
              <w:spacing w:line="240" w:lineRule="exact"/>
              <w:jc w:val="left"/>
              <w:rPr>
                <w:rFonts w:ascii="宋体" w:hAnsi="宋体" w:cs="宋体"/>
                <w:kern w:val="0"/>
                <w:szCs w:val="21"/>
              </w:rPr>
            </w:pPr>
            <w:r>
              <w:rPr>
                <w:rFonts w:hint="eastAsia" w:ascii="宋体" w:hAnsi="宋体" w:cs="宋体"/>
                <w:kern w:val="0"/>
                <w:szCs w:val="21"/>
              </w:rPr>
              <w:t>2、涉及集装箱数1～5TEU的，或涉及散装货物500吨以下的。</w:t>
            </w:r>
          </w:p>
        </w:tc>
        <w:tc>
          <w:tcPr>
            <w:tcW w:w="742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039" w:type="dxa"/>
            <w:vMerge w:val="continue"/>
            <w:noWrap w:val="0"/>
            <w:vAlign w:val="center"/>
          </w:tcPr>
          <w:p>
            <w:pPr>
              <w:widowControl/>
              <w:spacing w:line="240" w:lineRule="exact"/>
              <w:jc w:val="left"/>
              <w:rPr>
                <w:rFonts w:ascii="宋体" w:hAnsi="宋体" w:cs="宋体"/>
                <w:kern w:val="0"/>
                <w:szCs w:val="21"/>
              </w:rPr>
            </w:pPr>
          </w:p>
        </w:tc>
        <w:tc>
          <w:tcPr>
            <w:tcW w:w="230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095" w:type="dxa"/>
            <w:vMerge w:val="continue"/>
            <w:noWrap w:val="0"/>
            <w:vAlign w:val="center"/>
          </w:tcPr>
          <w:p>
            <w:pPr>
              <w:spacing w:line="240" w:lineRule="exact"/>
              <w:jc w:val="center"/>
              <w:rPr>
                <w:rFonts w:ascii="宋体" w:hAnsi="宋体" w:cs="宋体"/>
                <w:kern w:val="0"/>
                <w:szCs w:val="21"/>
              </w:rPr>
            </w:pPr>
          </w:p>
        </w:tc>
        <w:tc>
          <w:tcPr>
            <w:tcW w:w="6273"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1、涉及品种2个及以上；</w:t>
            </w:r>
          </w:p>
          <w:p>
            <w:pPr>
              <w:widowControl/>
              <w:spacing w:line="240" w:lineRule="exact"/>
              <w:jc w:val="left"/>
              <w:rPr>
                <w:rFonts w:ascii="宋体" w:hAnsi="宋体" w:cs="宋体"/>
                <w:kern w:val="0"/>
                <w:szCs w:val="21"/>
              </w:rPr>
            </w:pPr>
            <w:r>
              <w:rPr>
                <w:rFonts w:hint="eastAsia" w:ascii="宋体" w:hAnsi="宋体" w:cs="宋体"/>
                <w:kern w:val="0"/>
                <w:szCs w:val="21"/>
              </w:rPr>
              <w:t>2、涉及集装箱数6～10TEU的，或涉及散装货物500～1000吨。</w:t>
            </w:r>
          </w:p>
        </w:tc>
        <w:tc>
          <w:tcPr>
            <w:tcW w:w="7420"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0" w:hRule="atLeast"/>
        </w:trPr>
        <w:tc>
          <w:tcPr>
            <w:tcW w:w="1039" w:type="dxa"/>
            <w:vMerge w:val="continue"/>
            <w:noWrap w:val="0"/>
            <w:vAlign w:val="center"/>
          </w:tcPr>
          <w:p>
            <w:pPr>
              <w:widowControl/>
              <w:spacing w:line="240" w:lineRule="exact"/>
              <w:jc w:val="left"/>
              <w:rPr>
                <w:rFonts w:ascii="宋体" w:hAnsi="宋体" w:cs="宋体"/>
                <w:kern w:val="0"/>
                <w:szCs w:val="21"/>
              </w:rPr>
            </w:pPr>
          </w:p>
        </w:tc>
        <w:tc>
          <w:tcPr>
            <w:tcW w:w="230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095" w:type="dxa"/>
            <w:vMerge w:val="continue"/>
            <w:noWrap w:val="0"/>
            <w:vAlign w:val="center"/>
          </w:tcPr>
          <w:p>
            <w:pPr>
              <w:widowControl/>
              <w:spacing w:line="240" w:lineRule="exact"/>
              <w:jc w:val="center"/>
              <w:rPr>
                <w:rFonts w:ascii="宋体" w:hAnsi="宋体" w:cs="宋体"/>
                <w:kern w:val="0"/>
                <w:szCs w:val="21"/>
              </w:rPr>
            </w:pPr>
          </w:p>
        </w:tc>
        <w:tc>
          <w:tcPr>
            <w:tcW w:w="6273"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1、涉及品种属于高危险性货物（爆炸品、放射性物质、感染性物质）、剧毒品、5类危险品或者4类应温控物质；</w:t>
            </w:r>
          </w:p>
          <w:p>
            <w:pPr>
              <w:widowControl/>
              <w:spacing w:line="240" w:lineRule="exact"/>
              <w:jc w:val="left"/>
              <w:rPr>
                <w:rFonts w:ascii="宋体" w:hAnsi="宋体" w:cs="宋体"/>
                <w:kern w:val="0"/>
                <w:szCs w:val="21"/>
              </w:rPr>
            </w:pPr>
            <w:r>
              <w:rPr>
                <w:rFonts w:hint="eastAsia" w:ascii="宋体" w:hAnsi="宋体" w:cs="宋体"/>
                <w:kern w:val="0"/>
                <w:szCs w:val="21"/>
              </w:rPr>
              <w:t>2、涉及品种两个以上的；</w:t>
            </w:r>
          </w:p>
          <w:p>
            <w:pPr>
              <w:widowControl/>
              <w:spacing w:line="240" w:lineRule="exact"/>
              <w:jc w:val="left"/>
              <w:rPr>
                <w:rFonts w:ascii="宋体" w:hAnsi="宋体" w:cs="宋体"/>
                <w:kern w:val="0"/>
                <w:szCs w:val="21"/>
              </w:rPr>
            </w:pPr>
            <w:r>
              <w:rPr>
                <w:rFonts w:hint="eastAsia" w:ascii="宋体" w:hAnsi="宋体" w:cs="宋体"/>
                <w:kern w:val="0"/>
                <w:szCs w:val="21"/>
              </w:rPr>
              <w:t>3、涉及集装箱数11TEU及以上的，或涉及散装货物1000吨以上；</w:t>
            </w:r>
          </w:p>
          <w:p>
            <w:pPr>
              <w:widowControl/>
              <w:spacing w:line="240" w:lineRule="exact"/>
              <w:jc w:val="left"/>
              <w:rPr>
                <w:rFonts w:ascii="宋体" w:hAnsi="宋体" w:cs="宋体"/>
                <w:kern w:val="0"/>
                <w:szCs w:val="21"/>
              </w:rPr>
            </w:pPr>
            <w:r>
              <w:rPr>
                <w:rFonts w:hint="eastAsia" w:ascii="宋体" w:hAnsi="宋体" w:cs="宋体"/>
                <w:kern w:val="0"/>
                <w:szCs w:val="21"/>
              </w:rPr>
              <w:t>4、造成险情或不良后果的；</w:t>
            </w:r>
          </w:p>
          <w:p>
            <w:pPr>
              <w:widowControl/>
              <w:spacing w:line="240" w:lineRule="exact"/>
              <w:jc w:val="left"/>
              <w:rPr>
                <w:rFonts w:ascii="宋体" w:hAnsi="宋体" w:cs="宋体"/>
                <w:kern w:val="0"/>
                <w:szCs w:val="21"/>
              </w:rPr>
            </w:pPr>
            <w:r>
              <w:rPr>
                <w:rFonts w:hint="eastAsia" w:ascii="宋体" w:hAnsi="宋体" w:cs="宋体"/>
                <w:kern w:val="0"/>
                <w:szCs w:val="21"/>
              </w:rPr>
              <w:t>5、违法行为造成较严重后果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20-30万元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1039" w:type="dxa"/>
            <w:vMerge w:val="continue"/>
            <w:noWrap w:val="0"/>
            <w:vAlign w:val="center"/>
          </w:tcPr>
          <w:p>
            <w:pPr>
              <w:widowControl/>
              <w:spacing w:line="240" w:lineRule="exact"/>
              <w:jc w:val="left"/>
              <w:rPr>
                <w:rFonts w:ascii="宋体" w:hAnsi="宋体" w:cs="宋体"/>
                <w:kern w:val="0"/>
                <w:szCs w:val="21"/>
              </w:rPr>
            </w:pPr>
          </w:p>
        </w:tc>
        <w:tc>
          <w:tcPr>
            <w:tcW w:w="2307"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095" w:type="dxa"/>
            <w:vMerge w:val="continue"/>
            <w:tcBorders>
              <w:bottom w:val="single" w:color="auto" w:sz="4" w:space="0"/>
            </w:tcBorders>
            <w:noWrap w:val="0"/>
            <w:vAlign w:val="center"/>
          </w:tcPr>
          <w:p>
            <w:pPr>
              <w:widowControl/>
              <w:spacing w:line="240" w:lineRule="exact"/>
              <w:jc w:val="left"/>
              <w:rPr>
                <w:rFonts w:ascii="宋体" w:hAnsi="宋体" w:cs="宋体"/>
                <w:kern w:val="0"/>
                <w:szCs w:val="21"/>
              </w:rPr>
            </w:pPr>
          </w:p>
        </w:tc>
        <w:tc>
          <w:tcPr>
            <w:tcW w:w="6273"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造成船舶火灾、爆炸、人身伤亡、污染等事故。</w:t>
            </w:r>
          </w:p>
        </w:tc>
        <w:tc>
          <w:tcPr>
            <w:tcW w:w="74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25-30万元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0282" w:type="dxa"/>
            <w:gridSpan w:val="6"/>
            <w:tcBorders>
              <w:right w:val="single" w:color="auto" w:sz="4" w:space="0"/>
            </w:tcBorders>
            <w:noWrap w:val="0"/>
            <w:vAlign w:val="center"/>
          </w:tcPr>
          <w:p>
            <w:pPr>
              <w:spacing w:line="240" w:lineRule="exact"/>
              <w:rPr>
                <w:rFonts w:ascii="宋体" w:hAnsi="宋体" w:cs="宋体"/>
                <w:bCs/>
                <w:kern w:val="0"/>
                <w:szCs w:val="21"/>
              </w:rPr>
            </w:pPr>
            <w:r>
              <w:rPr>
                <w:rFonts w:hint="eastAsia" w:ascii="宋体" w:hAnsi="宋体" w:cs="宋体"/>
                <w:bCs/>
                <w:kern w:val="0"/>
                <w:szCs w:val="21"/>
              </w:rPr>
              <w:t>18基准65 托运人不向承运人说明所托运的危险化学品的性质／托运人未按照规定包装所托运危险化学品／托运人未添加抑制剂或者稳定剂，或未将有关情况告知承运人</w:t>
            </w: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5"/>
        <w:gridCol w:w="2331"/>
        <w:gridCol w:w="2148"/>
        <w:gridCol w:w="1170"/>
        <w:gridCol w:w="6198"/>
        <w:gridCol w:w="7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01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66</w:t>
            </w:r>
          </w:p>
        </w:tc>
        <w:tc>
          <w:tcPr>
            <w:tcW w:w="4479"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7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619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227" w:type="dxa"/>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shd w:val="clear" w:color="auto" w:fill="FFFFFF"/>
              </w:rPr>
              <w:t>由海事管理机构责令改正，处五万元以上三十万元以下的罚款。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015" w:type="dxa"/>
            <w:vMerge w:val="continue"/>
            <w:noWrap w:val="0"/>
            <w:vAlign w:val="center"/>
          </w:tcPr>
          <w:p>
            <w:pPr>
              <w:spacing w:line="240" w:lineRule="exact"/>
              <w:jc w:val="center"/>
              <w:rPr>
                <w:rFonts w:ascii="宋体" w:hAnsi="宋体" w:cs="宋体"/>
                <w:b/>
                <w:kern w:val="0"/>
                <w:szCs w:val="21"/>
              </w:rPr>
            </w:pPr>
          </w:p>
        </w:tc>
        <w:tc>
          <w:tcPr>
            <w:tcW w:w="233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70" w:type="dxa"/>
            <w:vMerge w:val="continue"/>
            <w:noWrap w:val="0"/>
            <w:vAlign w:val="center"/>
          </w:tcPr>
          <w:p>
            <w:pPr>
              <w:spacing w:line="240" w:lineRule="exact"/>
              <w:jc w:val="center"/>
              <w:rPr>
                <w:rFonts w:ascii="宋体" w:hAnsi="宋体" w:cs="宋体"/>
                <w:b/>
                <w:kern w:val="0"/>
                <w:szCs w:val="21"/>
              </w:rPr>
            </w:pPr>
          </w:p>
        </w:tc>
        <w:tc>
          <w:tcPr>
            <w:tcW w:w="6198"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7227"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【对象】托运人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101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在托运的普通货物中夹带危险货物或者将危险货物谎报为普通货物托运</w:t>
            </w:r>
          </w:p>
        </w:tc>
        <w:tc>
          <w:tcPr>
            <w:tcW w:w="233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1.《中华人民共和国海上交通安全法》第六十三条第二款。</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1.《中华人民共和国海上交通安全法》第一百零九条第一款、第二款第（三）项；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70"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619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227"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1015" w:type="dxa"/>
            <w:vMerge w:val="continue"/>
            <w:noWrap w:val="0"/>
            <w:vAlign w:val="center"/>
          </w:tcPr>
          <w:p>
            <w:pPr>
              <w:widowControl/>
              <w:spacing w:line="240" w:lineRule="exact"/>
              <w:jc w:val="left"/>
              <w:rPr>
                <w:rFonts w:ascii="宋体" w:hAnsi="宋体" w:cs="宋体"/>
                <w:kern w:val="0"/>
                <w:szCs w:val="21"/>
              </w:rPr>
            </w:pPr>
          </w:p>
        </w:tc>
        <w:tc>
          <w:tcPr>
            <w:tcW w:w="233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0"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619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1、涉及品种1个；</w:t>
            </w:r>
          </w:p>
          <w:p>
            <w:pPr>
              <w:widowControl/>
              <w:spacing w:line="240" w:lineRule="exact"/>
              <w:jc w:val="left"/>
              <w:rPr>
                <w:rFonts w:ascii="宋体" w:hAnsi="宋体" w:cs="宋体"/>
                <w:kern w:val="0"/>
                <w:szCs w:val="21"/>
              </w:rPr>
            </w:pPr>
            <w:r>
              <w:rPr>
                <w:rFonts w:hint="eastAsia" w:ascii="宋体" w:hAnsi="宋体" w:cs="宋体"/>
                <w:kern w:val="0"/>
                <w:szCs w:val="21"/>
              </w:rPr>
              <w:t>2、涉及集装箱数1～5TEU的，或涉及散装货物500吨以下的。</w:t>
            </w:r>
          </w:p>
        </w:tc>
        <w:tc>
          <w:tcPr>
            <w:tcW w:w="7227"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trPr>
        <w:tc>
          <w:tcPr>
            <w:tcW w:w="1015" w:type="dxa"/>
            <w:vMerge w:val="continue"/>
            <w:noWrap w:val="0"/>
            <w:vAlign w:val="center"/>
          </w:tcPr>
          <w:p>
            <w:pPr>
              <w:widowControl/>
              <w:spacing w:line="240" w:lineRule="exact"/>
              <w:jc w:val="left"/>
              <w:rPr>
                <w:rFonts w:ascii="宋体" w:hAnsi="宋体" w:cs="宋体"/>
                <w:kern w:val="0"/>
                <w:szCs w:val="21"/>
              </w:rPr>
            </w:pPr>
          </w:p>
        </w:tc>
        <w:tc>
          <w:tcPr>
            <w:tcW w:w="233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0" w:type="dxa"/>
            <w:vMerge w:val="continue"/>
            <w:noWrap w:val="0"/>
            <w:vAlign w:val="center"/>
          </w:tcPr>
          <w:p>
            <w:pPr>
              <w:spacing w:line="240" w:lineRule="exact"/>
              <w:jc w:val="center"/>
              <w:rPr>
                <w:rFonts w:ascii="宋体" w:hAnsi="宋体" w:cs="宋体"/>
                <w:kern w:val="0"/>
                <w:szCs w:val="21"/>
              </w:rPr>
            </w:pPr>
          </w:p>
        </w:tc>
        <w:tc>
          <w:tcPr>
            <w:tcW w:w="619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1、涉及品种2个及以上；</w:t>
            </w:r>
          </w:p>
          <w:p>
            <w:pPr>
              <w:widowControl/>
              <w:spacing w:line="240" w:lineRule="exact"/>
              <w:jc w:val="left"/>
              <w:rPr>
                <w:rFonts w:ascii="宋体" w:hAnsi="宋体" w:cs="宋体"/>
                <w:kern w:val="0"/>
                <w:szCs w:val="21"/>
              </w:rPr>
            </w:pPr>
            <w:r>
              <w:rPr>
                <w:rFonts w:hint="eastAsia" w:ascii="宋体" w:hAnsi="宋体" w:cs="宋体"/>
                <w:kern w:val="0"/>
                <w:szCs w:val="21"/>
              </w:rPr>
              <w:t>2、涉及集装箱数6～10TEU的，或涉及散装货物500～1000吨。</w:t>
            </w:r>
          </w:p>
        </w:tc>
        <w:tc>
          <w:tcPr>
            <w:tcW w:w="7227"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015" w:type="dxa"/>
            <w:vMerge w:val="continue"/>
            <w:noWrap w:val="0"/>
            <w:vAlign w:val="center"/>
          </w:tcPr>
          <w:p>
            <w:pPr>
              <w:widowControl/>
              <w:spacing w:line="240" w:lineRule="exact"/>
              <w:jc w:val="left"/>
              <w:rPr>
                <w:rFonts w:ascii="宋体" w:hAnsi="宋体" w:cs="宋体"/>
                <w:kern w:val="0"/>
                <w:szCs w:val="21"/>
              </w:rPr>
            </w:pPr>
          </w:p>
        </w:tc>
        <w:tc>
          <w:tcPr>
            <w:tcW w:w="233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1170" w:type="dxa"/>
            <w:vMerge w:val="continue"/>
            <w:noWrap w:val="0"/>
            <w:vAlign w:val="center"/>
          </w:tcPr>
          <w:p>
            <w:pPr>
              <w:widowControl/>
              <w:spacing w:line="240" w:lineRule="exact"/>
              <w:jc w:val="center"/>
              <w:rPr>
                <w:rFonts w:ascii="宋体" w:hAnsi="宋体" w:cs="宋体"/>
                <w:kern w:val="0"/>
                <w:szCs w:val="21"/>
              </w:rPr>
            </w:pPr>
          </w:p>
        </w:tc>
        <w:tc>
          <w:tcPr>
            <w:tcW w:w="619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1、涉及品种属于高危险性货物（爆炸品、放射性物质、感染性物质）、剧毒品、5类危险品或者4类应温控物质；</w:t>
            </w:r>
          </w:p>
          <w:p>
            <w:pPr>
              <w:widowControl/>
              <w:spacing w:line="240" w:lineRule="exact"/>
              <w:jc w:val="left"/>
              <w:rPr>
                <w:rFonts w:ascii="宋体" w:hAnsi="宋体" w:cs="宋体"/>
                <w:kern w:val="0"/>
                <w:szCs w:val="21"/>
              </w:rPr>
            </w:pPr>
            <w:r>
              <w:rPr>
                <w:rFonts w:hint="eastAsia" w:ascii="宋体" w:hAnsi="宋体" w:cs="宋体"/>
                <w:kern w:val="0"/>
                <w:szCs w:val="21"/>
              </w:rPr>
              <w:t>2、涉及品种两个以上的；</w:t>
            </w:r>
          </w:p>
          <w:p>
            <w:pPr>
              <w:widowControl/>
              <w:spacing w:line="240" w:lineRule="exact"/>
              <w:jc w:val="left"/>
              <w:rPr>
                <w:rFonts w:ascii="宋体" w:hAnsi="宋体" w:cs="宋体"/>
                <w:kern w:val="0"/>
                <w:szCs w:val="21"/>
              </w:rPr>
            </w:pPr>
            <w:r>
              <w:rPr>
                <w:rFonts w:hint="eastAsia" w:ascii="宋体" w:hAnsi="宋体" w:cs="宋体"/>
                <w:kern w:val="0"/>
                <w:szCs w:val="21"/>
              </w:rPr>
              <w:t>3、涉及集装箱数11TEU及以上的，或涉及散装货物1000吨以上。</w:t>
            </w:r>
          </w:p>
          <w:p>
            <w:pPr>
              <w:widowControl/>
              <w:spacing w:line="240" w:lineRule="exact"/>
              <w:jc w:val="left"/>
              <w:rPr>
                <w:rFonts w:ascii="宋体" w:hAnsi="宋体" w:cs="宋体"/>
                <w:kern w:val="0"/>
                <w:szCs w:val="21"/>
              </w:rPr>
            </w:pPr>
            <w:r>
              <w:rPr>
                <w:rFonts w:hint="eastAsia" w:ascii="宋体" w:hAnsi="宋体" w:cs="宋体"/>
                <w:kern w:val="0"/>
                <w:szCs w:val="21"/>
              </w:rPr>
              <w:t>4、造成险情或不良后果的；</w:t>
            </w:r>
          </w:p>
          <w:p>
            <w:pPr>
              <w:widowControl/>
              <w:spacing w:line="240" w:lineRule="exact"/>
              <w:jc w:val="left"/>
              <w:rPr>
                <w:rFonts w:ascii="宋体" w:hAnsi="宋体" w:cs="宋体"/>
                <w:kern w:val="0"/>
                <w:szCs w:val="21"/>
              </w:rPr>
            </w:pPr>
            <w:r>
              <w:rPr>
                <w:rFonts w:hint="eastAsia" w:ascii="宋体" w:hAnsi="宋体" w:cs="宋体"/>
                <w:kern w:val="0"/>
                <w:szCs w:val="21"/>
              </w:rPr>
              <w:t>5、违法行为造成较严重后果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015" w:type="dxa"/>
            <w:vMerge w:val="continue"/>
            <w:noWrap w:val="0"/>
            <w:vAlign w:val="center"/>
          </w:tcPr>
          <w:p>
            <w:pPr>
              <w:widowControl/>
              <w:spacing w:line="240" w:lineRule="exact"/>
              <w:jc w:val="center"/>
              <w:rPr>
                <w:rFonts w:ascii="宋体" w:hAnsi="宋体" w:cs="宋体"/>
                <w:szCs w:val="21"/>
              </w:rPr>
            </w:pPr>
          </w:p>
        </w:tc>
        <w:tc>
          <w:tcPr>
            <w:tcW w:w="2331" w:type="dxa"/>
            <w:vMerge w:val="continue"/>
            <w:noWrap w:val="0"/>
            <w:vAlign w:val="center"/>
          </w:tcPr>
          <w:p>
            <w:pPr>
              <w:widowControl/>
              <w:spacing w:line="240" w:lineRule="exact"/>
              <w:jc w:val="center"/>
              <w:rPr>
                <w:rFonts w:ascii="宋体" w:hAnsi="宋体" w:cs="宋体"/>
                <w:szCs w:val="21"/>
              </w:rPr>
            </w:pPr>
          </w:p>
        </w:tc>
        <w:tc>
          <w:tcPr>
            <w:tcW w:w="2148" w:type="dxa"/>
            <w:vMerge w:val="continue"/>
            <w:noWrap w:val="0"/>
            <w:vAlign w:val="center"/>
          </w:tcPr>
          <w:p>
            <w:pPr>
              <w:widowControl/>
              <w:spacing w:line="240" w:lineRule="exact"/>
              <w:jc w:val="center"/>
              <w:rPr>
                <w:rFonts w:ascii="宋体" w:hAnsi="宋体" w:cs="宋体"/>
                <w:szCs w:val="21"/>
              </w:rPr>
            </w:pPr>
          </w:p>
        </w:tc>
        <w:tc>
          <w:tcPr>
            <w:tcW w:w="1170" w:type="dxa"/>
            <w:vMerge w:val="continue"/>
            <w:tcBorders>
              <w:bottom w:val="single" w:color="auto" w:sz="4" w:space="0"/>
            </w:tcBorders>
            <w:noWrap w:val="0"/>
            <w:vAlign w:val="center"/>
          </w:tcPr>
          <w:p>
            <w:pPr>
              <w:widowControl/>
              <w:spacing w:line="240" w:lineRule="exact"/>
              <w:jc w:val="center"/>
              <w:rPr>
                <w:rFonts w:ascii="宋体" w:hAnsi="宋体" w:cs="宋体"/>
                <w:szCs w:val="21"/>
              </w:rPr>
            </w:pPr>
          </w:p>
        </w:tc>
        <w:tc>
          <w:tcPr>
            <w:tcW w:w="619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造成船舶火灾、爆炸、人身伤亡、污染等事故。</w:t>
            </w:r>
          </w:p>
        </w:tc>
        <w:tc>
          <w:tcPr>
            <w:tcW w:w="72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20089" w:type="dxa"/>
            <w:gridSpan w:val="6"/>
            <w:tcBorders>
              <w:right w:val="single" w:color="auto" w:sz="4" w:space="0"/>
            </w:tcBorders>
            <w:noWrap w:val="0"/>
            <w:vAlign w:val="center"/>
          </w:tcPr>
          <w:p>
            <w:pPr>
              <w:spacing w:line="240" w:lineRule="exact"/>
              <w:rPr>
                <w:rFonts w:ascii="宋体" w:hAnsi="宋体" w:cs="宋体"/>
                <w:b/>
                <w:bCs/>
                <w:kern w:val="0"/>
                <w:szCs w:val="21"/>
              </w:rPr>
            </w:pPr>
            <w:r>
              <w:rPr>
                <w:rFonts w:hint="eastAsia" w:ascii="宋体" w:hAnsi="宋体" w:cs="宋体"/>
                <w:b/>
                <w:bCs/>
                <w:kern w:val="0"/>
                <w:szCs w:val="21"/>
              </w:rPr>
              <w:t xml:space="preserve">18基准66：在托运的普通货物中夹带危险化学品，或者将危险化学品谎报或者匿报为普通货物托运 </w:t>
            </w:r>
          </w:p>
          <w:p>
            <w:pPr>
              <w:widowControl/>
              <w:spacing w:line="240" w:lineRule="exact"/>
              <w:jc w:val="left"/>
              <w:rPr>
                <w:rFonts w:ascii="宋体" w:hAnsi="宋体" w:cs="宋体"/>
                <w:kern w:val="0"/>
                <w:szCs w:val="21"/>
              </w:rPr>
            </w:pP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2021"/>
        <w:gridCol w:w="2148"/>
        <w:gridCol w:w="960"/>
        <w:gridCol w:w="6408"/>
        <w:gridCol w:w="7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8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67</w:t>
            </w:r>
          </w:p>
        </w:tc>
        <w:tc>
          <w:tcPr>
            <w:tcW w:w="4169"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6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640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083" w:type="dxa"/>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szCs w:val="21"/>
                <w:shd w:val="clear" w:color="auto" w:fill="FFFFFF"/>
              </w:rPr>
              <w:t>由海事管理机构责令改正，处五万元以上三十万元以下的罚款。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895" w:type="dxa"/>
            <w:vMerge w:val="continue"/>
            <w:noWrap w:val="0"/>
            <w:vAlign w:val="center"/>
          </w:tcPr>
          <w:p>
            <w:pPr>
              <w:spacing w:line="240" w:lineRule="exact"/>
              <w:jc w:val="center"/>
              <w:rPr>
                <w:rFonts w:ascii="宋体" w:hAnsi="宋体" w:cs="宋体"/>
                <w:b/>
                <w:kern w:val="0"/>
                <w:szCs w:val="21"/>
              </w:rPr>
            </w:pPr>
          </w:p>
        </w:tc>
        <w:tc>
          <w:tcPr>
            <w:tcW w:w="2021"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148" w:type="dxa"/>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60" w:type="dxa"/>
            <w:vMerge w:val="continue"/>
            <w:noWrap w:val="0"/>
            <w:vAlign w:val="center"/>
          </w:tcPr>
          <w:p>
            <w:pPr>
              <w:spacing w:line="240" w:lineRule="exact"/>
              <w:jc w:val="center"/>
              <w:rPr>
                <w:rFonts w:ascii="宋体" w:hAnsi="宋体" w:cs="宋体"/>
                <w:b/>
                <w:kern w:val="0"/>
                <w:szCs w:val="21"/>
              </w:rPr>
            </w:pPr>
          </w:p>
        </w:tc>
        <w:tc>
          <w:tcPr>
            <w:tcW w:w="6408"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708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【对象】托运人</w:t>
            </w:r>
          </w:p>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trPr>
        <w:tc>
          <w:tcPr>
            <w:tcW w:w="89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未依法提交有关专业机构出具的表明该货物危险特性以及应当采取的防护措施等情况的文件</w:t>
            </w:r>
          </w:p>
        </w:tc>
        <w:tc>
          <w:tcPr>
            <w:tcW w:w="202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1.《中华人民共和国海上交通安全法》第六十三条第三款。</w:t>
            </w:r>
          </w:p>
        </w:tc>
        <w:tc>
          <w:tcPr>
            <w:tcW w:w="214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1.《中华人民共和国海上交通安全法》第一百零九条第一款、第二款第（四）项； </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《中华人民共和国海上海事行政处罚规定》第八条（从轻）。</w:t>
            </w:r>
          </w:p>
        </w:tc>
        <w:tc>
          <w:tcPr>
            <w:tcW w:w="960"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640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08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895" w:type="dxa"/>
            <w:vMerge w:val="continue"/>
            <w:noWrap w:val="0"/>
            <w:vAlign w:val="center"/>
          </w:tcPr>
          <w:p>
            <w:pPr>
              <w:widowControl/>
              <w:spacing w:line="240" w:lineRule="exact"/>
              <w:jc w:val="left"/>
              <w:rPr>
                <w:rFonts w:ascii="宋体" w:hAnsi="宋体" w:cs="宋体"/>
                <w:kern w:val="0"/>
                <w:szCs w:val="21"/>
              </w:rPr>
            </w:pPr>
          </w:p>
        </w:tc>
        <w:tc>
          <w:tcPr>
            <w:tcW w:w="202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960"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640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1、涉及品种1个；</w:t>
            </w:r>
          </w:p>
          <w:p>
            <w:pPr>
              <w:widowControl/>
              <w:spacing w:line="240" w:lineRule="exact"/>
              <w:jc w:val="left"/>
              <w:rPr>
                <w:rFonts w:ascii="宋体" w:hAnsi="宋体" w:cs="宋体"/>
                <w:kern w:val="0"/>
                <w:szCs w:val="21"/>
              </w:rPr>
            </w:pPr>
            <w:r>
              <w:rPr>
                <w:rFonts w:hint="eastAsia" w:ascii="宋体" w:hAnsi="宋体" w:cs="宋体"/>
                <w:kern w:val="0"/>
                <w:szCs w:val="21"/>
              </w:rPr>
              <w:t>2、涉及集装箱数1～5TEU的，或涉及散装货物500吨以下的。</w:t>
            </w:r>
          </w:p>
        </w:tc>
        <w:tc>
          <w:tcPr>
            <w:tcW w:w="708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895" w:type="dxa"/>
            <w:vMerge w:val="continue"/>
            <w:noWrap w:val="0"/>
            <w:vAlign w:val="center"/>
          </w:tcPr>
          <w:p>
            <w:pPr>
              <w:widowControl/>
              <w:spacing w:line="240" w:lineRule="exact"/>
              <w:jc w:val="left"/>
              <w:rPr>
                <w:rFonts w:ascii="宋体" w:hAnsi="宋体" w:cs="宋体"/>
                <w:kern w:val="0"/>
                <w:szCs w:val="21"/>
              </w:rPr>
            </w:pPr>
          </w:p>
        </w:tc>
        <w:tc>
          <w:tcPr>
            <w:tcW w:w="202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960" w:type="dxa"/>
            <w:vMerge w:val="continue"/>
            <w:noWrap w:val="0"/>
            <w:vAlign w:val="center"/>
          </w:tcPr>
          <w:p>
            <w:pPr>
              <w:spacing w:line="240" w:lineRule="exact"/>
              <w:jc w:val="center"/>
              <w:rPr>
                <w:rFonts w:ascii="宋体" w:hAnsi="宋体" w:cs="宋体"/>
                <w:kern w:val="0"/>
                <w:szCs w:val="21"/>
              </w:rPr>
            </w:pPr>
          </w:p>
        </w:tc>
        <w:tc>
          <w:tcPr>
            <w:tcW w:w="6408" w:type="dxa"/>
            <w:tcBorders>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1、涉及品种2个及以上；</w:t>
            </w:r>
          </w:p>
          <w:p>
            <w:pPr>
              <w:widowControl/>
              <w:spacing w:line="240" w:lineRule="exact"/>
              <w:jc w:val="left"/>
              <w:rPr>
                <w:rFonts w:ascii="宋体" w:hAnsi="宋体" w:cs="宋体"/>
                <w:kern w:val="0"/>
                <w:szCs w:val="21"/>
              </w:rPr>
            </w:pPr>
            <w:r>
              <w:rPr>
                <w:rFonts w:hint="eastAsia" w:ascii="宋体" w:hAnsi="宋体" w:cs="宋体"/>
                <w:kern w:val="0"/>
                <w:szCs w:val="21"/>
              </w:rPr>
              <w:t>2、涉及集装箱数6～10TEU的，或涉及散装货物500～1000吨。</w:t>
            </w:r>
          </w:p>
        </w:tc>
        <w:tc>
          <w:tcPr>
            <w:tcW w:w="7083" w:type="dxa"/>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895" w:type="dxa"/>
            <w:vMerge w:val="continue"/>
            <w:noWrap w:val="0"/>
            <w:vAlign w:val="center"/>
          </w:tcPr>
          <w:p>
            <w:pPr>
              <w:widowControl/>
              <w:spacing w:line="240" w:lineRule="exact"/>
              <w:jc w:val="left"/>
              <w:rPr>
                <w:rFonts w:ascii="宋体" w:hAnsi="宋体" w:cs="宋体"/>
                <w:kern w:val="0"/>
                <w:szCs w:val="21"/>
              </w:rPr>
            </w:pPr>
          </w:p>
        </w:tc>
        <w:tc>
          <w:tcPr>
            <w:tcW w:w="2021" w:type="dxa"/>
            <w:vMerge w:val="continue"/>
            <w:noWrap w:val="0"/>
            <w:vAlign w:val="center"/>
          </w:tcPr>
          <w:p>
            <w:pPr>
              <w:widowControl/>
              <w:spacing w:line="240" w:lineRule="exact"/>
              <w:jc w:val="left"/>
              <w:rPr>
                <w:rFonts w:ascii="宋体" w:hAnsi="宋体" w:cs="宋体"/>
                <w:kern w:val="0"/>
                <w:szCs w:val="21"/>
              </w:rPr>
            </w:pPr>
          </w:p>
        </w:tc>
        <w:tc>
          <w:tcPr>
            <w:tcW w:w="2148" w:type="dxa"/>
            <w:vMerge w:val="continue"/>
            <w:noWrap w:val="0"/>
            <w:vAlign w:val="center"/>
          </w:tcPr>
          <w:p>
            <w:pPr>
              <w:widowControl/>
              <w:spacing w:line="240" w:lineRule="exact"/>
              <w:jc w:val="left"/>
              <w:rPr>
                <w:rFonts w:ascii="宋体" w:hAnsi="宋体" w:cs="宋体"/>
                <w:kern w:val="0"/>
                <w:szCs w:val="21"/>
              </w:rPr>
            </w:pPr>
          </w:p>
        </w:tc>
        <w:tc>
          <w:tcPr>
            <w:tcW w:w="960" w:type="dxa"/>
            <w:vMerge w:val="continue"/>
            <w:noWrap w:val="0"/>
            <w:vAlign w:val="center"/>
          </w:tcPr>
          <w:p>
            <w:pPr>
              <w:widowControl/>
              <w:spacing w:line="240" w:lineRule="exact"/>
              <w:jc w:val="center"/>
              <w:rPr>
                <w:rFonts w:ascii="宋体" w:hAnsi="宋体" w:cs="宋体"/>
                <w:kern w:val="0"/>
                <w:szCs w:val="21"/>
              </w:rPr>
            </w:pPr>
          </w:p>
        </w:tc>
        <w:tc>
          <w:tcPr>
            <w:tcW w:w="640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1、涉及品种属于高危险性货物（爆炸品、放射性物质、感染性物质）、剧毒品、5类危险品或者4类应温控物质；</w:t>
            </w:r>
          </w:p>
          <w:p>
            <w:pPr>
              <w:widowControl/>
              <w:spacing w:line="240" w:lineRule="exact"/>
              <w:jc w:val="left"/>
              <w:rPr>
                <w:rFonts w:ascii="宋体" w:hAnsi="宋体" w:cs="宋体"/>
                <w:kern w:val="0"/>
                <w:szCs w:val="21"/>
              </w:rPr>
            </w:pPr>
            <w:r>
              <w:rPr>
                <w:rFonts w:hint="eastAsia" w:ascii="宋体" w:hAnsi="宋体" w:cs="宋体"/>
                <w:kern w:val="0"/>
                <w:szCs w:val="21"/>
              </w:rPr>
              <w:t>2、涉及品种两个以上的；</w:t>
            </w:r>
          </w:p>
          <w:p>
            <w:pPr>
              <w:widowControl/>
              <w:spacing w:line="240" w:lineRule="exact"/>
              <w:jc w:val="left"/>
              <w:rPr>
                <w:rFonts w:ascii="宋体" w:hAnsi="宋体" w:cs="宋体"/>
                <w:kern w:val="0"/>
                <w:szCs w:val="21"/>
              </w:rPr>
            </w:pPr>
            <w:r>
              <w:rPr>
                <w:rFonts w:hint="eastAsia" w:ascii="宋体" w:hAnsi="宋体" w:cs="宋体"/>
                <w:kern w:val="0"/>
                <w:szCs w:val="21"/>
              </w:rPr>
              <w:t>3、涉及集装箱数11TEU及以上的，或涉及散装货物1000吨以上；</w:t>
            </w:r>
          </w:p>
          <w:p>
            <w:pPr>
              <w:widowControl/>
              <w:spacing w:line="240" w:lineRule="exact"/>
              <w:jc w:val="left"/>
              <w:rPr>
                <w:rFonts w:ascii="宋体" w:hAnsi="宋体" w:cs="宋体"/>
                <w:kern w:val="0"/>
                <w:szCs w:val="21"/>
              </w:rPr>
            </w:pPr>
            <w:r>
              <w:rPr>
                <w:rFonts w:hint="eastAsia" w:ascii="宋体" w:hAnsi="宋体" w:cs="宋体"/>
                <w:kern w:val="0"/>
                <w:szCs w:val="21"/>
              </w:rPr>
              <w:t>4、造成险情或不良后果的；</w:t>
            </w:r>
          </w:p>
          <w:p>
            <w:pPr>
              <w:widowControl/>
              <w:spacing w:line="240" w:lineRule="exact"/>
              <w:jc w:val="left"/>
              <w:rPr>
                <w:rFonts w:ascii="宋体" w:hAnsi="宋体" w:cs="宋体"/>
                <w:kern w:val="0"/>
                <w:szCs w:val="21"/>
              </w:rPr>
            </w:pPr>
            <w:r>
              <w:rPr>
                <w:rFonts w:hint="eastAsia" w:ascii="宋体" w:hAnsi="宋体" w:cs="宋体"/>
                <w:kern w:val="0"/>
                <w:szCs w:val="21"/>
              </w:rPr>
              <w:t>5、违法行为造成较严重后果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0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895" w:type="dxa"/>
            <w:vMerge w:val="continue"/>
            <w:noWrap w:val="0"/>
            <w:vAlign w:val="center"/>
          </w:tcPr>
          <w:p>
            <w:pPr>
              <w:widowControl/>
              <w:spacing w:line="240" w:lineRule="exact"/>
              <w:jc w:val="center"/>
              <w:rPr>
                <w:rFonts w:ascii="宋体" w:hAnsi="宋体" w:cs="宋体"/>
                <w:szCs w:val="21"/>
              </w:rPr>
            </w:pPr>
          </w:p>
        </w:tc>
        <w:tc>
          <w:tcPr>
            <w:tcW w:w="2021" w:type="dxa"/>
            <w:vMerge w:val="continue"/>
            <w:noWrap w:val="0"/>
            <w:vAlign w:val="center"/>
          </w:tcPr>
          <w:p>
            <w:pPr>
              <w:widowControl/>
              <w:spacing w:line="240" w:lineRule="exact"/>
              <w:jc w:val="center"/>
              <w:rPr>
                <w:rFonts w:ascii="宋体" w:hAnsi="宋体" w:cs="宋体"/>
                <w:szCs w:val="21"/>
              </w:rPr>
            </w:pPr>
          </w:p>
        </w:tc>
        <w:tc>
          <w:tcPr>
            <w:tcW w:w="2148" w:type="dxa"/>
            <w:vMerge w:val="continue"/>
            <w:noWrap w:val="0"/>
            <w:vAlign w:val="center"/>
          </w:tcPr>
          <w:p>
            <w:pPr>
              <w:widowControl/>
              <w:spacing w:line="240" w:lineRule="exact"/>
              <w:jc w:val="center"/>
              <w:rPr>
                <w:rFonts w:ascii="宋体" w:hAnsi="宋体" w:cs="宋体"/>
                <w:szCs w:val="21"/>
              </w:rPr>
            </w:pPr>
          </w:p>
        </w:tc>
        <w:tc>
          <w:tcPr>
            <w:tcW w:w="960" w:type="dxa"/>
            <w:vMerge w:val="continue"/>
            <w:noWrap w:val="0"/>
            <w:vAlign w:val="center"/>
          </w:tcPr>
          <w:p>
            <w:pPr>
              <w:widowControl/>
              <w:spacing w:line="240" w:lineRule="exact"/>
              <w:jc w:val="center"/>
              <w:rPr>
                <w:rFonts w:ascii="宋体" w:hAnsi="宋体" w:cs="宋体"/>
                <w:szCs w:val="21"/>
              </w:rPr>
            </w:pPr>
          </w:p>
        </w:tc>
        <w:tc>
          <w:tcPr>
            <w:tcW w:w="640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造成船舶火灾、爆炸、人身伤亡、污染等事故。</w:t>
            </w:r>
          </w:p>
        </w:tc>
        <w:tc>
          <w:tcPr>
            <w:tcW w:w="70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9515" w:type="dxa"/>
            <w:gridSpan w:val="6"/>
            <w:tcBorders>
              <w:right w:val="single" w:color="auto" w:sz="4" w:space="0"/>
            </w:tcBorders>
            <w:noWrap w:val="0"/>
            <w:vAlign w:val="center"/>
          </w:tcPr>
          <w:p>
            <w:pPr>
              <w:widowControl/>
              <w:spacing w:line="240" w:lineRule="exact"/>
              <w:jc w:val="center"/>
              <w:rPr>
                <w:rFonts w:hint="eastAsia" w:ascii="宋体" w:hAnsi="宋体" w:cs="宋体"/>
                <w:kern w:val="0"/>
                <w:szCs w:val="21"/>
              </w:rPr>
            </w:pP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98"/>
        <w:gridCol w:w="1815"/>
        <w:gridCol w:w="1845"/>
        <w:gridCol w:w="1005"/>
        <w:gridCol w:w="2413"/>
        <w:gridCol w:w="4979"/>
        <w:gridCol w:w="3171"/>
        <w:gridCol w:w="3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40" w:hRule="atLeast"/>
        </w:trPr>
        <w:tc>
          <w:tcPr>
            <w:tcW w:w="89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68</w:t>
            </w:r>
          </w:p>
        </w:tc>
        <w:tc>
          <w:tcPr>
            <w:tcW w:w="36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0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41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250" w:type="dxa"/>
            <w:gridSpan w:val="3"/>
            <w:tcBorders>
              <w:bottom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海上设施的所有人、经营人或者管理人处三千元以上三万元以下的罚款；对船长、责任船员处二千元以上二万元以下的罚款，暂扣船员适任证书六个月至二十四个月；情节严重的，对违法船舶、海上设施的所有人、经营人或者管理人处一万元以上十万元以下的罚款，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40" w:hRule="atLeast"/>
        </w:trPr>
        <w:tc>
          <w:tcPr>
            <w:tcW w:w="898"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815"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845"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0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413"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979"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【对象】船舶、海上设施的所有人、经营人或者管理人</w:t>
            </w:r>
          </w:p>
        </w:tc>
        <w:tc>
          <w:tcPr>
            <w:tcW w:w="3171"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100"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89" w:hRule="atLeast"/>
        </w:trPr>
        <w:tc>
          <w:tcPr>
            <w:tcW w:w="89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船舶、海上设施遇险或者发生海上交通事故后未履行报告义务，或者存在瞒报、谎报情形</w:t>
            </w:r>
          </w:p>
        </w:tc>
        <w:tc>
          <w:tcPr>
            <w:tcW w:w="1815"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1.《中华人民共和国海上交通安全法》第七十二</w:t>
            </w:r>
            <w:r>
              <w:rPr>
                <w:rFonts w:hint="eastAsia" w:ascii="宋体" w:hAnsi="宋体" w:cs="宋体"/>
                <w:szCs w:val="21"/>
              </w:rPr>
              <w:t>条第一款、第八十条、第八十六条第一款。</w:t>
            </w:r>
          </w:p>
        </w:tc>
        <w:tc>
          <w:tcPr>
            <w:tcW w:w="184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1.《中华人民共和国海上交通安全法》第一百一十条；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0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413"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4979"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c>
          <w:tcPr>
            <w:tcW w:w="3171"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3000元，暂扣适任证书6个月</w:t>
            </w:r>
          </w:p>
        </w:tc>
        <w:tc>
          <w:tcPr>
            <w:tcW w:w="310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76" w:hRule="atLeast"/>
        </w:trPr>
        <w:tc>
          <w:tcPr>
            <w:tcW w:w="898" w:type="dxa"/>
            <w:vMerge w:val="continue"/>
            <w:noWrap w:val="0"/>
            <w:vAlign w:val="center"/>
          </w:tcPr>
          <w:p>
            <w:pPr>
              <w:spacing w:line="240" w:lineRule="exact"/>
              <w:jc w:val="left"/>
              <w:rPr>
                <w:rFonts w:ascii="宋体" w:hAnsi="宋体" w:cs="宋体"/>
                <w:kern w:val="0"/>
                <w:szCs w:val="21"/>
              </w:rPr>
            </w:pPr>
          </w:p>
        </w:tc>
        <w:tc>
          <w:tcPr>
            <w:tcW w:w="1815" w:type="dxa"/>
            <w:vMerge w:val="continue"/>
            <w:noWrap w:val="0"/>
            <w:vAlign w:val="center"/>
          </w:tcPr>
          <w:p>
            <w:pPr>
              <w:widowControl/>
              <w:spacing w:line="240" w:lineRule="exact"/>
              <w:jc w:val="left"/>
              <w:rPr>
                <w:rFonts w:ascii="宋体" w:hAnsi="宋体" w:cs="宋体"/>
                <w:kern w:val="0"/>
                <w:szCs w:val="21"/>
              </w:rPr>
            </w:pPr>
          </w:p>
        </w:tc>
        <w:tc>
          <w:tcPr>
            <w:tcW w:w="1845" w:type="dxa"/>
            <w:vMerge w:val="continue"/>
            <w:noWrap w:val="0"/>
            <w:vAlign w:val="center"/>
          </w:tcPr>
          <w:p>
            <w:pPr>
              <w:spacing w:line="240" w:lineRule="exact"/>
              <w:jc w:val="left"/>
              <w:rPr>
                <w:rFonts w:ascii="宋体" w:hAnsi="宋体" w:cs="宋体"/>
                <w:kern w:val="0"/>
                <w:szCs w:val="21"/>
              </w:rPr>
            </w:pPr>
          </w:p>
        </w:tc>
        <w:tc>
          <w:tcPr>
            <w:tcW w:w="100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413"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发生一般以下事故或险情未报告 </w:t>
            </w:r>
          </w:p>
        </w:tc>
        <w:tc>
          <w:tcPr>
            <w:tcW w:w="4979"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c>
          <w:tcPr>
            <w:tcW w:w="3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5000元，暂扣适任证书9个月</w:t>
            </w:r>
          </w:p>
        </w:tc>
        <w:tc>
          <w:tcPr>
            <w:tcW w:w="310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4000元，暂扣适任证书9个月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76" w:hRule="atLeast"/>
        </w:trPr>
        <w:tc>
          <w:tcPr>
            <w:tcW w:w="898" w:type="dxa"/>
            <w:vMerge w:val="continue"/>
            <w:noWrap w:val="0"/>
            <w:vAlign w:val="center"/>
          </w:tcPr>
          <w:p>
            <w:pPr>
              <w:spacing w:line="240" w:lineRule="exact"/>
              <w:jc w:val="left"/>
              <w:rPr>
                <w:rFonts w:ascii="宋体" w:hAnsi="宋体" w:cs="宋体"/>
                <w:kern w:val="0"/>
                <w:szCs w:val="21"/>
              </w:rPr>
            </w:pPr>
          </w:p>
        </w:tc>
        <w:tc>
          <w:tcPr>
            <w:tcW w:w="1815" w:type="dxa"/>
            <w:vMerge w:val="continue"/>
            <w:noWrap w:val="0"/>
            <w:vAlign w:val="center"/>
          </w:tcPr>
          <w:p>
            <w:pPr>
              <w:widowControl/>
              <w:spacing w:line="240" w:lineRule="exact"/>
              <w:jc w:val="left"/>
              <w:rPr>
                <w:rFonts w:ascii="宋体" w:hAnsi="宋体" w:cs="宋体"/>
                <w:kern w:val="0"/>
                <w:szCs w:val="21"/>
              </w:rPr>
            </w:pPr>
          </w:p>
        </w:tc>
        <w:tc>
          <w:tcPr>
            <w:tcW w:w="1845" w:type="dxa"/>
            <w:vMerge w:val="continue"/>
            <w:noWrap w:val="0"/>
            <w:vAlign w:val="center"/>
          </w:tcPr>
          <w:p>
            <w:pPr>
              <w:spacing w:line="240" w:lineRule="exact"/>
              <w:jc w:val="left"/>
              <w:rPr>
                <w:rFonts w:ascii="宋体" w:hAnsi="宋体" w:cs="宋体"/>
                <w:kern w:val="0"/>
                <w:szCs w:val="21"/>
              </w:rPr>
            </w:pPr>
          </w:p>
        </w:tc>
        <w:tc>
          <w:tcPr>
            <w:tcW w:w="1005" w:type="dxa"/>
            <w:vMerge w:val="continue"/>
            <w:noWrap w:val="0"/>
            <w:vAlign w:val="center"/>
          </w:tcPr>
          <w:p>
            <w:pPr>
              <w:spacing w:line="240" w:lineRule="exact"/>
              <w:jc w:val="center"/>
              <w:rPr>
                <w:rFonts w:ascii="宋体" w:hAnsi="宋体" w:cs="宋体"/>
                <w:kern w:val="0"/>
                <w:szCs w:val="21"/>
              </w:rPr>
            </w:pPr>
          </w:p>
        </w:tc>
        <w:tc>
          <w:tcPr>
            <w:tcW w:w="2413"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发生一般以下事故或险情，存在瞒报、谎报情形</w:t>
            </w:r>
          </w:p>
        </w:tc>
        <w:tc>
          <w:tcPr>
            <w:tcW w:w="4979"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3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6000元，暂扣适任证书12个月</w:t>
            </w:r>
          </w:p>
        </w:tc>
        <w:tc>
          <w:tcPr>
            <w:tcW w:w="310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5000元，暂扣适任证书12个月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96" w:hRule="atLeast"/>
        </w:trPr>
        <w:tc>
          <w:tcPr>
            <w:tcW w:w="898" w:type="dxa"/>
            <w:vMerge w:val="continue"/>
            <w:noWrap w:val="0"/>
            <w:vAlign w:val="center"/>
          </w:tcPr>
          <w:p>
            <w:pPr>
              <w:spacing w:line="240" w:lineRule="exact"/>
              <w:jc w:val="left"/>
              <w:rPr>
                <w:rFonts w:ascii="宋体" w:hAnsi="宋体" w:cs="宋体"/>
                <w:kern w:val="0"/>
                <w:szCs w:val="21"/>
              </w:rPr>
            </w:pPr>
          </w:p>
        </w:tc>
        <w:tc>
          <w:tcPr>
            <w:tcW w:w="1815" w:type="dxa"/>
            <w:vMerge w:val="continue"/>
            <w:noWrap w:val="0"/>
            <w:vAlign w:val="center"/>
          </w:tcPr>
          <w:p>
            <w:pPr>
              <w:spacing w:line="240" w:lineRule="exact"/>
              <w:jc w:val="left"/>
              <w:rPr>
                <w:rFonts w:ascii="宋体" w:hAnsi="宋体" w:cs="宋体"/>
                <w:kern w:val="0"/>
                <w:szCs w:val="21"/>
              </w:rPr>
            </w:pPr>
          </w:p>
        </w:tc>
        <w:tc>
          <w:tcPr>
            <w:tcW w:w="1845" w:type="dxa"/>
            <w:vMerge w:val="continue"/>
            <w:noWrap w:val="0"/>
            <w:vAlign w:val="center"/>
          </w:tcPr>
          <w:p>
            <w:pPr>
              <w:spacing w:line="240" w:lineRule="exact"/>
              <w:jc w:val="left"/>
              <w:rPr>
                <w:rFonts w:ascii="宋体" w:hAnsi="宋体" w:cs="宋体"/>
                <w:kern w:val="0"/>
                <w:szCs w:val="21"/>
              </w:rPr>
            </w:pPr>
          </w:p>
        </w:tc>
        <w:tc>
          <w:tcPr>
            <w:tcW w:w="1005" w:type="dxa"/>
            <w:vMerge w:val="continue"/>
            <w:noWrap w:val="0"/>
            <w:vAlign w:val="center"/>
          </w:tcPr>
          <w:p>
            <w:pPr>
              <w:spacing w:line="240" w:lineRule="exact"/>
              <w:jc w:val="center"/>
              <w:rPr>
                <w:rFonts w:ascii="宋体" w:hAnsi="宋体" w:cs="宋体"/>
                <w:kern w:val="0"/>
                <w:szCs w:val="21"/>
              </w:rPr>
            </w:pPr>
          </w:p>
        </w:tc>
        <w:tc>
          <w:tcPr>
            <w:tcW w:w="2413" w:type="dxa"/>
            <w:tcBorders>
              <w:top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1、发生较大以上事故未报告；</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497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1.5-3万元</w:t>
            </w:r>
          </w:p>
        </w:tc>
        <w:tc>
          <w:tcPr>
            <w:tcW w:w="3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1-2万元，暂扣适任证书15个月至24个月</w:t>
            </w:r>
          </w:p>
        </w:tc>
        <w:tc>
          <w:tcPr>
            <w:tcW w:w="3100"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8000元-2万元，暂扣适任证书15个月至24个月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96" w:hRule="atLeast"/>
        </w:trPr>
        <w:tc>
          <w:tcPr>
            <w:tcW w:w="898" w:type="dxa"/>
            <w:vMerge w:val="continue"/>
            <w:noWrap w:val="0"/>
            <w:vAlign w:val="center"/>
          </w:tcPr>
          <w:p>
            <w:pPr>
              <w:spacing w:line="240" w:lineRule="exact"/>
              <w:jc w:val="left"/>
              <w:rPr>
                <w:rFonts w:ascii="宋体" w:hAnsi="宋体" w:cs="宋体"/>
                <w:kern w:val="0"/>
                <w:szCs w:val="21"/>
              </w:rPr>
            </w:pPr>
          </w:p>
        </w:tc>
        <w:tc>
          <w:tcPr>
            <w:tcW w:w="1815" w:type="dxa"/>
            <w:vMerge w:val="continue"/>
            <w:noWrap w:val="0"/>
            <w:vAlign w:val="center"/>
          </w:tcPr>
          <w:p>
            <w:pPr>
              <w:spacing w:line="240" w:lineRule="exact"/>
              <w:jc w:val="left"/>
              <w:rPr>
                <w:rFonts w:ascii="宋体" w:hAnsi="宋体" w:cs="宋体"/>
                <w:kern w:val="0"/>
                <w:szCs w:val="21"/>
              </w:rPr>
            </w:pPr>
          </w:p>
        </w:tc>
        <w:tc>
          <w:tcPr>
            <w:tcW w:w="1845" w:type="dxa"/>
            <w:vMerge w:val="continue"/>
            <w:noWrap w:val="0"/>
            <w:vAlign w:val="center"/>
          </w:tcPr>
          <w:p>
            <w:pPr>
              <w:spacing w:line="240" w:lineRule="exact"/>
              <w:jc w:val="left"/>
              <w:rPr>
                <w:rFonts w:ascii="宋体" w:hAnsi="宋体" w:cs="宋体"/>
                <w:kern w:val="0"/>
                <w:szCs w:val="21"/>
              </w:rPr>
            </w:pPr>
          </w:p>
        </w:tc>
        <w:tc>
          <w:tcPr>
            <w:tcW w:w="1005" w:type="dxa"/>
            <w:vMerge w:val="continue"/>
            <w:noWrap w:val="0"/>
            <w:vAlign w:val="center"/>
          </w:tcPr>
          <w:p>
            <w:pPr>
              <w:spacing w:line="240" w:lineRule="exact"/>
              <w:jc w:val="center"/>
              <w:rPr>
                <w:rFonts w:ascii="宋体" w:hAnsi="宋体" w:cs="宋体"/>
                <w:kern w:val="0"/>
                <w:szCs w:val="21"/>
              </w:rPr>
            </w:pPr>
          </w:p>
        </w:tc>
        <w:tc>
          <w:tcPr>
            <w:tcW w:w="2413" w:type="dxa"/>
            <w:tcBorders>
              <w:top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3发生较大以上事故，</w:t>
            </w:r>
            <w:r>
              <w:rPr>
                <w:rFonts w:hint="eastAsia" w:ascii="宋体" w:hAnsi="宋体" w:cs="宋体"/>
                <w:kern w:val="0"/>
                <w:szCs w:val="21"/>
              </w:rPr>
              <w:t>存在瞒报、谎报情形。</w:t>
            </w:r>
          </w:p>
        </w:tc>
        <w:tc>
          <w:tcPr>
            <w:tcW w:w="497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2-3万元</w:t>
            </w:r>
          </w:p>
        </w:tc>
        <w:tc>
          <w:tcPr>
            <w:tcW w:w="3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1.2-2万元，暂扣适任证书18个月至24个月</w:t>
            </w:r>
          </w:p>
        </w:tc>
        <w:tc>
          <w:tcPr>
            <w:tcW w:w="3100"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1-2万元，暂扣适任证书18个月至24个月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0" w:hRule="atLeast"/>
        </w:trPr>
        <w:tc>
          <w:tcPr>
            <w:tcW w:w="898" w:type="dxa"/>
            <w:vMerge w:val="continue"/>
            <w:noWrap w:val="0"/>
            <w:vAlign w:val="center"/>
          </w:tcPr>
          <w:p>
            <w:pPr>
              <w:spacing w:line="240" w:lineRule="exact"/>
              <w:jc w:val="left"/>
              <w:rPr>
                <w:rFonts w:ascii="宋体" w:hAnsi="宋体" w:cs="宋体"/>
                <w:kern w:val="0"/>
                <w:szCs w:val="21"/>
              </w:rPr>
            </w:pPr>
          </w:p>
        </w:tc>
        <w:tc>
          <w:tcPr>
            <w:tcW w:w="1815" w:type="dxa"/>
            <w:vMerge w:val="continue"/>
            <w:noWrap w:val="0"/>
            <w:vAlign w:val="center"/>
          </w:tcPr>
          <w:p>
            <w:pPr>
              <w:spacing w:line="240" w:lineRule="exact"/>
              <w:jc w:val="left"/>
              <w:rPr>
                <w:rFonts w:ascii="宋体" w:hAnsi="宋体" w:cs="宋体"/>
                <w:kern w:val="0"/>
                <w:szCs w:val="21"/>
              </w:rPr>
            </w:pPr>
          </w:p>
        </w:tc>
        <w:tc>
          <w:tcPr>
            <w:tcW w:w="1845" w:type="dxa"/>
            <w:vMerge w:val="continue"/>
            <w:noWrap w:val="0"/>
            <w:vAlign w:val="center"/>
          </w:tcPr>
          <w:p>
            <w:pPr>
              <w:spacing w:line="240" w:lineRule="exact"/>
              <w:jc w:val="left"/>
              <w:rPr>
                <w:rFonts w:ascii="宋体" w:hAnsi="宋体" w:cs="宋体"/>
                <w:kern w:val="0"/>
                <w:szCs w:val="21"/>
              </w:rPr>
            </w:pPr>
          </w:p>
        </w:tc>
        <w:tc>
          <w:tcPr>
            <w:tcW w:w="100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2413"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1.未按规定报告造成事故损失或人员伤亡进一；</w:t>
            </w:r>
          </w:p>
          <w:p>
            <w:pPr>
              <w:spacing w:line="240" w:lineRule="exact"/>
              <w:jc w:val="left"/>
              <w:rPr>
                <w:rFonts w:ascii="宋体" w:hAnsi="宋体" w:cs="宋体"/>
                <w:szCs w:val="21"/>
              </w:rPr>
            </w:pPr>
            <w:r>
              <w:rPr>
                <w:rFonts w:hint="eastAsia" w:ascii="宋体" w:hAnsi="宋体" w:cs="宋体"/>
                <w:szCs w:val="21"/>
              </w:rPr>
              <w:t>2.具有其他严重情节的。</w:t>
            </w:r>
          </w:p>
        </w:tc>
        <w:tc>
          <w:tcPr>
            <w:tcW w:w="497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3-10万元</w:t>
            </w:r>
          </w:p>
        </w:tc>
        <w:tc>
          <w:tcPr>
            <w:tcW w:w="3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吊销适任证书</w:t>
            </w:r>
          </w:p>
        </w:tc>
        <w:tc>
          <w:tcPr>
            <w:tcW w:w="3100" w:type="dxa"/>
            <w:tcBorders>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8" w:hRule="atLeast"/>
        </w:trPr>
        <w:tc>
          <w:tcPr>
            <w:tcW w:w="19226" w:type="dxa"/>
            <w:gridSpan w:val="8"/>
            <w:noWrap w:val="0"/>
            <w:vAlign w:val="center"/>
          </w:tcPr>
          <w:p>
            <w:pPr>
              <w:spacing w:line="240" w:lineRule="exact"/>
              <w:rPr>
                <w:rFonts w:ascii="宋体" w:hAnsi="宋体" w:cs="宋体"/>
                <w:bCs/>
                <w:kern w:val="0"/>
                <w:szCs w:val="21"/>
              </w:rPr>
            </w:pPr>
            <w:r>
              <w:rPr>
                <w:rFonts w:hint="eastAsia" w:ascii="宋体" w:hAnsi="宋体" w:cs="宋体"/>
                <w:bCs/>
                <w:kern w:val="0"/>
                <w:szCs w:val="21"/>
              </w:rPr>
              <w:t xml:space="preserve">18基准24：发现或者发生险情、事故、保安事件或者影响航行安全的情况未及时报告 </w:t>
            </w:r>
          </w:p>
        </w:tc>
      </w:tr>
    </w:tbl>
    <w:p>
      <w:pPr>
        <w:spacing w:line="240" w:lineRule="exact"/>
        <w:rPr>
          <w:rFonts w:ascii="宋体" w:hAnsi="宋体" w:cs="宋体"/>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hint="eastAsia"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20"/>
        <w:gridCol w:w="1752"/>
        <w:gridCol w:w="1881"/>
        <w:gridCol w:w="991"/>
        <w:gridCol w:w="2532"/>
        <w:gridCol w:w="5137"/>
        <w:gridCol w:w="3013"/>
        <w:gridCol w:w="3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82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w:t>
            </w:r>
            <w:r>
              <w:rPr>
                <w:rFonts w:hint="eastAsia" w:ascii="宋体" w:hAnsi="宋体" w:cs="宋体"/>
                <w:b/>
                <w:bCs/>
                <w:kern w:val="0"/>
                <w:szCs w:val="21"/>
              </w:rPr>
              <w:t>69</w:t>
            </w:r>
          </w:p>
        </w:tc>
        <w:tc>
          <w:tcPr>
            <w:tcW w:w="3633"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53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2026" w:type="dxa"/>
            <w:gridSpan w:val="3"/>
            <w:tcBorders>
              <w:bottom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由海事管理机构对违法船舶的所有人、经营人或者管理人处十万元以上五十万元以下的罚款；对船长、责任船员处五千元以上五万元以下的罚款并吊销船员适任证书，受处罚船员终身不得重新申请。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40" w:hRule="atLeast"/>
        </w:trPr>
        <w:tc>
          <w:tcPr>
            <w:tcW w:w="82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752"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88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1"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53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137"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【对象】船舶、海上设施的所有人、经营人或者管理人</w:t>
            </w:r>
          </w:p>
        </w:tc>
        <w:tc>
          <w:tcPr>
            <w:tcW w:w="3013"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876"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82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船舶发生海上交通事故后逃逸</w:t>
            </w:r>
          </w:p>
        </w:tc>
        <w:tc>
          <w:tcPr>
            <w:tcW w:w="1752"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1.《中华人民共和国海上交通安全法》第七十三</w:t>
            </w:r>
            <w:r>
              <w:rPr>
                <w:rFonts w:hint="eastAsia" w:ascii="宋体" w:hAnsi="宋体" w:cs="宋体"/>
                <w:szCs w:val="21"/>
              </w:rPr>
              <w:t>条。</w:t>
            </w:r>
          </w:p>
        </w:tc>
        <w:tc>
          <w:tcPr>
            <w:tcW w:w="188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1.《中华人民共和国海上交通安全法》第一百一十一条；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991"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53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13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3013"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7000元，吊销适任证书，且终身不得重新申请</w:t>
            </w:r>
          </w:p>
        </w:tc>
        <w:tc>
          <w:tcPr>
            <w:tcW w:w="3876"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5000元，吊销适任证书，且终身不得重新申请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820" w:type="dxa"/>
            <w:vMerge w:val="continue"/>
            <w:noWrap w:val="0"/>
            <w:vAlign w:val="center"/>
          </w:tcPr>
          <w:p>
            <w:pPr>
              <w:spacing w:line="240" w:lineRule="exact"/>
              <w:jc w:val="left"/>
              <w:rPr>
                <w:rFonts w:ascii="宋体" w:hAnsi="宋体" w:cs="宋体"/>
                <w:kern w:val="0"/>
                <w:szCs w:val="21"/>
              </w:rPr>
            </w:pPr>
          </w:p>
        </w:tc>
        <w:tc>
          <w:tcPr>
            <w:tcW w:w="1752" w:type="dxa"/>
            <w:vMerge w:val="continue"/>
            <w:noWrap w:val="0"/>
            <w:vAlign w:val="center"/>
          </w:tcPr>
          <w:p>
            <w:pPr>
              <w:widowControl/>
              <w:spacing w:line="240" w:lineRule="exact"/>
              <w:jc w:val="left"/>
              <w:rPr>
                <w:rFonts w:ascii="宋体" w:hAnsi="宋体" w:cs="宋体"/>
                <w:kern w:val="0"/>
                <w:szCs w:val="21"/>
              </w:rPr>
            </w:pPr>
          </w:p>
        </w:tc>
        <w:tc>
          <w:tcPr>
            <w:tcW w:w="1881" w:type="dxa"/>
            <w:vMerge w:val="continue"/>
            <w:noWrap w:val="0"/>
            <w:vAlign w:val="center"/>
          </w:tcPr>
          <w:p>
            <w:pPr>
              <w:spacing w:line="240" w:lineRule="exact"/>
              <w:jc w:val="left"/>
              <w:rPr>
                <w:rFonts w:ascii="宋体" w:hAnsi="宋体" w:cs="宋体"/>
                <w:kern w:val="0"/>
                <w:szCs w:val="21"/>
              </w:rPr>
            </w:pPr>
          </w:p>
        </w:tc>
        <w:tc>
          <w:tcPr>
            <w:tcW w:w="991"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53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发生一般以下事故后逃逸</w:t>
            </w:r>
          </w:p>
        </w:tc>
        <w:tc>
          <w:tcPr>
            <w:tcW w:w="513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c>
          <w:tcPr>
            <w:tcW w:w="30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1.2万元，吊销适任证书，且终身不得重新申请</w:t>
            </w:r>
          </w:p>
        </w:tc>
        <w:tc>
          <w:tcPr>
            <w:tcW w:w="3876"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8000元，吊销适任证书，且终身不得重新申请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3" w:hRule="atLeast"/>
        </w:trPr>
        <w:tc>
          <w:tcPr>
            <w:tcW w:w="820" w:type="dxa"/>
            <w:vMerge w:val="continue"/>
            <w:noWrap w:val="0"/>
            <w:vAlign w:val="center"/>
          </w:tcPr>
          <w:p>
            <w:pPr>
              <w:spacing w:line="240" w:lineRule="exact"/>
              <w:jc w:val="left"/>
              <w:rPr>
                <w:rFonts w:ascii="宋体" w:hAnsi="宋体" w:cs="宋体"/>
                <w:kern w:val="0"/>
                <w:szCs w:val="21"/>
              </w:rPr>
            </w:pPr>
          </w:p>
        </w:tc>
        <w:tc>
          <w:tcPr>
            <w:tcW w:w="1752" w:type="dxa"/>
            <w:vMerge w:val="continue"/>
            <w:noWrap w:val="0"/>
            <w:vAlign w:val="center"/>
          </w:tcPr>
          <w:p>
            <w:pPr>
              <w:spacing w:line="240" w:lineRule="exact"/>
              <w:jc w:val="left"/>
              <w:rPr>
                <w:rFonts w:ascii="宋体" w:hAnsi="宋体" w:cs="宋体"/>
                <w:kern w:val="0"/>
                <w:szCs w:val="21"/>
              </w:rPr>
            </w:pPr>
          </w:p>
        </w:tc>
        <w:tc>
          <w:tcPr>
            <w:tcW w:w="1881" w:type="dxa"/>
            <w:vMerge w:val="continue"/>
            <w:noWrap w:val="0"/>
            <w:vAlign w:val="center"/>
          </w:tcPr>
          <w:p>
            <w:pPr>
              <w:spacing w:line="240" w:lineRule="exact"/>
              <w:jc w:val="left"/>
              <w:rPr>
                <w:rFonts w:ascii="宋体" w:hAnsi="宋体" w:cs="宋体"/>
                <w:kern w:val="0"/>
                <w:szCs w:val="21"/>
              </w:rPr>
            </w:pPr>
          </w:p>
        </w:tc>
        <w:tc>
          <w:tcPr>
            <w:tcW w:w="991" w:type="dxa"/>
            <w:vMerge w:val="continue"/>
            <w:noWrap w:val="0"/>
            <w:vAlign w:val="center"/>
          </w:tcPr>
          <w:p>
            <w:pPr>
              <w:spacing w:line="240" w:lineRule="exact"/>
              <w:jc w:val="center"/>
              <w:rPr>
                <w:rFonts w:ascii="宋体" w:hAnsi="宋体" w:cs="宋体"/>
                <w:kern w:val="0"/>
                <w:szCs w:val="21"/>
              </w:rPr>
            </w:pPr>
          </w:p>
        </w:tc>
        <w:tc>
          <w:tcPr>
            <w:tcW w:w="2532"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szCs w:val="21"/>
              </w:rPr>
              <w:t>发生较大以上事故后逃逸</w:t>
            </w:r>
          </w:p>
        </w:tc>
        <w:tc>
          <w:tcPr>
            <w:tcW w:w="5137"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20万元</w:t>
            </w:r>
          </w:p>
        </w:tc>
        <w:tc>
          <w:tcPr>
            <w:tcW w:w="30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1.5万元，吊销适任证书，且终身不得重新申请</w:t>
            </w:r>
          </w:p>
        </w:tc>
        <w:tc>
          <w:tcPr>
            <w:tcW w:w="3876"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1万元，吊销适任证书，且终身不得重新申请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820" w:type="dxa"/>
            <w:vMerge w:val="continue"/>
            <w:noWrap w:val="0"/>
            <w:vAlign w:val="center"/>
          </w:tcPr>
          <w:p>
            <w:pPr>
              <w:spacing w:line="240" w:lineRule="exact"/>
              <w:jc w:val="left"/>
              <w:rPr>
                <w:rFonts w:ascii="宋体" w:hAnsi="宋体" w:cs="宋体"/>
                <w:kern w:val="0"/>
                <w:szCs w:val="21"/>
              </w:rPr>
            </w:pPr>
          </w:p>
        </w:tc>
        <w:tc>
          <w:tcPr>
            <w:tcW w:w="1752" w:type="dxa"/>
            <w:vMerge w:val="continue"/>
            <w:noWrap w:val="0"/>
            <w:vAlign w:val="center"/>
          </w:tcPr>
          <w:p>
            <w:pPr>
              <w:spacing w:line="240" w:lineRule="exact"/>
              <w:jc w:val="left"/>
              <w:rPr>
                <w:rFonts w:ascii="宋体" w:hAnsi="宋体" w:cs="宋体"/>
                <w:kern w:val="0"/>
                <w:szCs w:val="21"/>
              </w:rPr>
            </w:pPr>
          </w:p>
        </w:tc>
        <w:tc>
          <w:tcPr>
            <w:tcW w:w="1881" w:type="dxa"/>
            <w:vMerge w:val="continue"/>
            <w:noWrap w:val="0"/>
            <w:vAlign w:val="center"/>
          </w:tcPr>
          <w:p>
            <w:pPr>
              <w:spacing w:line="240" w:lineRule="exact"/>
              <w:jc w:val="left"/>
              <w:rPr>
                <w:rFonts w:ascii="宋体" w:hAnsi="宋体" w:cs="宋体"/>
                <w:kern w:val="0"/>
                <w:szCs w:val="21"/>
              </w:rPr>
            </w:pPr>
          </w:p>
        </w:tc>
        <w:tc>
          <w:tcPr>
            <w:tcW w:w="991" w:type="dxa"/>
            <w:vMerge w:val="continue"/>
            <w:noWrap w:val="0"/>
            <w:vAlign w:val="center"/>
          </w:tcPr>
          <w:p>
            <w:pPr>
              <w:spacing w:line="240" w:lineRule="exact"/>
              <w:jc w:val="center"/>
              <w:rPr>
                <w:rFonts w:ascii="宋体" w:hAnsi="宋体" w:cs="宋体"/>
                <w:kern w:val="0"/>
                <w:szCs w:val="21"/>
              </w:rPr>
            </w:pPr>
          </w:p>
        </w:tc>
        <w:tc>
          <w:tcPr>
            <w:tcW w:w="2532"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szCs w:val="21"/>
              </w:rPr>
              <w:t>造成事故损失或人员伤亡进一步扩大等不利后果的</w:t>
            </w:r>
          </w:p>
        </w:tc>
        <w:tc>
          <w:tcPr>
            <w:tcW w:w="5137"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40-50万元</w:t>
            </w:r>
          </w:p>
        </w:tc>
        <w:tc>
          <w:tcPr>
            <w:tcW w:w="3013"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3-5万元，吊销适任证书，且终身不得重新申请</w:t>
            </w:r>
          </w:p>
        </w:tc>
        <w:tc>
          <w:tcPr>
            <w:tcW w:w="3876"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2-5万元，吊销适任证书，且终身不得重新申请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820" w:type="dxa"/>
            <w:vMerge w:val="continue"/>
            <w:noWrap w:val="0"/>
            <w:vAlign w:val="center"/>
          </w:tcPr>
          <w:p>
            <w:pPr>
              <w:spacing w:line="240" w:lineRule="exact"/>
              <w:jc w:val="left"/>
              <w:rPr>
                <w:rFonts w:ascii="宋体" w:hAnsi="宋体" w:cs="宋体"/>
                <w:kern w:val="0"/>
                <w:szCs w:val="21"/>
              </w:rPr>
            </w:pPr>
          </w:p>
        </w:tc>
        <w:tc>
          <w:tcPr>
            <w:tcW w:w="1752" w:type="dxa"/>
            <w:vMerge w:val="continue"/>
            <w:noWrap w:val="0"/>
            <w:vAlign w:val="center"/>
          </w:tcPr>
          <w:p>
            <w:pPr>
              <w:spacing w:line="240" w:lineRule="exact"/>
              <w:jc w:val="left"/>
              <w:rPr>
                <w:rFonts w:ascii="宋体" w:hAnsi="宋体" w:cs="宋体"/>
                <w:kern w:val="0"/>
                <w:szCs w:val="21"/>
              </w:rPr>
            </w:pPr>
          </w:p>
        </w:tc>
        <w:tc>
          <w:tcPr>
            <w:tcW w:w="1881" w:type="dxa"/>
            <w:vMerge w:val="continue"/>
            <w:noWrap w:val="0"/>
            <w:vAlign w:val="center"/>
          </w:tcPr>
          <w:p>
            <w:pPr>
              <w:spacing w:line="240" w:lineRule="exact"/>
              <w:jc w:val="left"/>
              <w:rPr>
                <w:rFonts w:ascii="宋体" w:hAnsi="宋体" w:cs="宋体"/>
                <w:kern w:val="0"/>
                <w:szCs w:val="21"/>
              </w:rPr>
            </w:pPr>
          </w:p>
        </w:tc>
        <w:tc>
          <w:tcPr>
            <w:tcW w:w="991" w:type="dxa"/>
            <w:vMerge w:val="continue"/>
            <w:noWrap w:val="0"/>
            <w:vAlign w:val="center"/>
          </w:tcPr>
          <w:p>
            <w:pPr>
              <w:spacing w:line="240" w:lineRule="exact"/>
              <w:jc w:val="left"/>
              <w:rPr>
                <w:rFonts w:ascii="宋体" w:hAnsi="宋体" w:cs="宋体"/>
                <w:kern w:val="0"/>
                <w:szCs w:val="21"/>
              </w:rPr>
            </w:pPr>
          </w:p>
        </w:tc>
        <w:tc>
          <w:tcPr>
            <w:tcW w:w="2532" w:type="dxa"/>
            <w:tcBorders>
              <w:top w:val="single" w:color="auto" w:sz="4" w:space="0"/>
              <w:bottom w:val="single" w:color="auto" w:sz="4" w:space="0"/>
            </w:tcBorders>
            <w:noWrap w:val="0"/>
            <w:vAlign w:val="center"/>
          </w:tcPr>
          <w:p>
            <w:pPr>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5137"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30-50万元</w:t>
            </w:r>
          </w:p>
        </w:tc>
        <w:tc>
          <w:tcPr>
            <w:tcW w:w="3013" w:type="dxa"/>
            <w:tcBorders>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2-5万元，吊销适任证书，且终身不得重新申请</w:t>
            </w:r>
          </w:p>
        </w:tc>
        <w:tc>
          <w:tcPr>
            <w:tcW w:w="3876"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2.5-5万元，吊销适任证书，且终身不得重新申请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00" w:hRule="atLeast"/>
        </w:trPr>
        <w:tc>
          <w:tcPr>
            <w:tcW w:w="20002" w:type="dxa"/>
            <w:gridSpan w:val="8"/>
            <w:noWrap w:val="0"/>
            <w:vAlign w:val="center"/>
          </w:tcPr>
          <w:p>
            <w:pPr>
              <w:spacing w:line="240" w:lineRule="exact"/>
              <w:jc w:val="left"/>
              <w:rPr>
                <w:rFonts w:hint="eastAsia" w:ascii="宋体" w:hAnsi="宋体" w:cs="宋体"/>
                <w:b/>
                <w:kern w:val="0"/>
                <w:szCs w:val="21"/>
              </w:rPr>
            </w:pPr>
          </w:p>
          <w:p>
            <w:pPr>
              <w:spacing w:line="240" w:lineRule="exact"/>
              <w:jc w:val="left"/>
              <w:rPr>
                <w:rFonts w:ascii="宋体" w:hAnsi="宋体" w:cs="宋体"/>
                <w:b/>
                <w:kern w:val="0"/>
                <w:szCs w:val="21"/>
              </w:rPr>
            </w:pPr>
            <w:r>
              <w:rPr>
                <w:rFonts w:hint="eastAsia" w:ascii="宋体" w:hAnsi="宋体" w:cs="宋体"/>
                <w:b/>
                <w:kern w:val="0"/>
                <w:szCs w:val="21"/>
              </w:rPr>
              <w:t>18基准25：发生海上交通事故的船舶、设施擅自离开事故现场或者逃逸的</w:t>
            </w:r>
          </w:p>
          <w:p>
            <w:pPr>
              <w:spacing w:line="240" w:lineRule="exact"/>
              <w:jc w:val="center"/>
              <w:rPr>
                <w:rFonts w:ascii="宋体" w:hAnsi="宋体" w:cs="宋体"/>
                <w:kern w:val="0"/>
                <w:szCs w:val="21"/>
              </w:rPr>
            </w:pP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88"/>
        <w:gridCol w:w="1484"/>
        <w:gridCol w:w="1726"/>
        <w:gridCol w:w="1035"/>
        <w:gridCol w:w="2805"/>
        <w:gridCol w:w="5400"/>
        <w:gridCol w:w="2655"/>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1" w:hRule="atLeast"/>
        </w:trPr>
        <w:tc>
          <w:tcPr>
            <w:tcW w:w="98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案由70</w:t>
            </w:r>
          </w:p>
        </w:tc>
        <w:tc>
          <w:tcPr>
            <w:tcW w:w="321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03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280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520" w:type="dxa"/>
            <w:gridSpan w:val="3"/>
            <w:tcBorders>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由海事管理机构对船舶、海上设施的所有人、经营人或者管理人处三万元以上三十万元以下的罚款，对船长、责任船员处暂扣船员适任证书六个月至十二个月，直至吊销船员适任证书。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40" w:hRule="atLeast"/>
        </w:trPr>
        <w:tc>
          <w:tcPr>
            <w:tcW w:w="988" w:type="dxa"/>
            <w:vMerge w:val="continue"/>
            <w:noWrap w:val="0"/>
            <w:vAlign w:val="center"/>
          </w:tcPr>
          <w:p>
            <w:pPr>
              <w:spacing w:line="240" w:lineRule="exact"/>
              <w:jc w:val="center"/>
              <w:rPr>
                <w:rFonts w:ascii="宋体" w:hAnsi="宋体" w:cs="宋体"/>
                <w:b/>
                <w:kern w:val="0"/>
                <w:szCs w:val="21"/>
              </w:rPr>
            </w:pPr>
          </w:p>
        </w:tc>
        <w:tc>
          <w:tcPr>
            <w:tcW w:w="1484"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26"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03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280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40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【对象】船舶、海上设施的所有人、经营人或者管理人</w:t>
            </w:r>
          </w:p>
        </w:tc>
        <w:tc>
          <w:tcPr>
            <w:tcW w:w="2655"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3465" w:type="dxa"/>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05" w:hRule="atLeast"/>
        </w:trPr>
        <w:tc>
          <w:tcPr>
            <w:tcW w:w="98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船舶、海上设施不依法履行海上救助义务，不服从海上搜救中心指挥的 </w:t>
            </w:r>
          </w:p>
        </w:tc>
        <w:tc>
          <w:tcPr>
            <w:tcW w:w="1484"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1.《中华人民共和国海上交通安全法》第七十三</w:t>
            </w:r>
            <w:r>
              <w:rPr>
                <w:rFonts w:hint="eastAsia" w:ascii="宋体" w:hAnsi="宋体" w:cs="宋体"/>
                <w:szCs w:val="21"/>
              </w:rPr>
              <w:t>条、</w:t>
            </w:r>
            <w:r>
              <w:rPr>
                <w:rFonts w:hint="eastAsia" w:ascii="宋体" w:hAnsi="宋体" w:cs="宋体"/>
                <w:kern w:val="0"/>
                <w:szCs w:val="21"/>
              </w:rPr>
              <w:t>第七十四</w:t>
            </w:r>
            <w:r>
              <w:rPr>
                <w:rFonts w:hint="eastAsia" w:ascii="宋体" w:hAnsi="宋体" w:cs="宋体"/>
                <w:szCs w:val="21"/>
              </w:rPr>
              <w:t>条第一款</w:t>
            </w:r>
            <w:r>
              <w:rPr>
                <w:rFonts w:hint="eastAsia" w:ascii="宋体" w:hAnsi="宋体" w:cs="宋体"/>
                <w:kern w:val="0"/>
                <w:szCs w:val="21"/>
              </w:rPr>
              <w:t>、第七十五</w:t>
            </w:r>
            <w:r>
              <w:rPr>
                <w:rFonts w:hint="eastAsia" w:ascii="宋体" w:hAnsi="宋体" w:cs="宋体"/>
                <w:szCs w:val="21"/>
              </w:rPr>
              <w:t>条、</w:t>
            </w:r>
            <w:r>
              <w:rPr>
                <w:rFonts w:hint="eastAsia" w:ascii="宋体" w:hAnsi="宋体" w:cs="宋体"/>
                <w:kern w:val="0"/>
                <w:szCs w:val="21"/>
              </w:rPr>
              <w:t>第七十六</w:t>
            </w:r>
            <w:r>
              <w:rPr>
                <w:rFonts w:hint="eastAsia" w:ascii="宋体" w:hAnsi="宋体" w:cs="宋体"/>
                <w:szCs w:val="21"/>
              </w:rPr>
              <w:t>条第一款及第二款、</w:t>
            </w:r>
            <w:r>
              <w:rPr>
                <w:rFonts w:hint="eastAsia" w:ascii="宋体" w:hAnsi="宋体" w:cs="宋体"/>
                <w:kern w:val="0"/>
                <w:szCs w:val="21"/>
              </w:rPr>
              <w:t>第七十七</w:t>
            </w:r>
            <w:r>
              <w:rPr>
                <w:rFonts w:hint="eastAsia" w:ascii="宋体" w:hAnsi="宋体" w:cs="宋体"/>
                <w:szCs w:val="21"/>
              </w:rPr>
              <w:t>条。</w:t>
            </w:r>
          </w:p>
        </w:tc>
        <w:tc>
          <w:tcPr>
            <w:tcW w:w="172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1.《中华人民共和国海上交通安全法》第一百一十二条；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3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280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540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655"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暂扣适任证书6个月</w:t>
            </w:r>
          </w:p>
        </w:tc>
        <w:tc>
          <w:tcPr>
            <w:tcW w:w="3465"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988" w:type="dxa"/>
            <w:vMerge w:val="continue"/>
            <w:noWrap w:val="0"/>
            <w:vAlign w:val="center"/>
          </w:tcPr>
          <w:p>
            <w:pPr>
              <w:spacing w:line="240" w:lineRule="exact"/>
              <w:jc w:val="left"/>
              <w:rPr>
                <w:rFonts w:ascii="宋体" w:hAnsi="宋体" w:cs="宋体"/>
                <w:kern w:val="0"/>
                <w:szCs w:val="21"/>
              </w:rPr>
            </w:pPr>
          </w:p>
        </w:tc>
        <w:tc>
          <w:tcPr>
            <w:tcW w:w="1484" w:type="dxa"/>
            <w:vMerge w:val="continue"/>
            <w:noWrap w:val="0"/>
            <w:vAlign w:val="center"/>
          </w:tcPr>
          <w:p>
            <w:pPr>
              <w:widowControl/>
              <w:spacing w:line="240" w:lineRule="exact"/>
              <w:jc w:val="left"/>
              <w:rPr>
                <w:rFonts w:ascii="宋体" w:hAnsi="宋体" w:cs="宋体"/>
                <w:kern w:val="0"/>
                <w:szCs w:val="21"/>
              </w:rPr>
            </w:pPr>
          </w:p>
        </w:tc>
        <w:tc>
          <w:tcPr>
            <w:tcW w:w="1726" w:type="dxa"/>
            <w:vMerge w:val="continue"/>
            <w:noWrap w:val="0"/>
            <w:vAlign w:val="center"/>
          </w:tcPr>
          <w:p>
            <w:pPr>
              <w:spacing w:line="240" w:lineRule="exact"/>
              <w:jc w:val="left"/>
              <w:rPr>
                <w:rFonts w:ascii="宋体" w:hAnsi="宋体" w:cs="宋体"/>
                <w:kern w:val="0"/>
                <w:szCs w:val="21"/>
              </w:rPr>
            </w:pPr>
          </w:p>
        </w:tc>
        <w:tc>
          <w:tcPr>
            <w:tcW w:w="103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280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不依法履行海上救助义务 </w:t>
            </w:r>
          </w:p>
        </w:tc>
        <w:tc>
          <w:tcPr>
            <w:tcW w:w="540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暂扣适任证书9个月</w:t>
            </w:r>
          </w:p>
        </w:tc>
        <w:tc>
          <w:tcPr>
            <w:tcW w:w="3465"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3" w:hRule="atLeast"/>
        </w:trPr>
        <w:tc>
          <w:tcPr>
            <w:tcW w:w="988" w:type="dxa"/>
            <w:vMerge w:val="continue"/>
            <w:noWrap w:val="0"/>
            <w:vAlign w:val="center"/>
          </w:tcPr>
          <w:p>
            <w:pPr>
              <w:spacing w:line="240" w:lineRule="exact"/>
              <w:jc w:val="left"/>
              <w:rPr>
                <w:rFonts w:ascii="宋体" w:hAnsi="宋体" w:cs="宋体"/>
                <w:kern w:val="0"/>
                <w:szCs w:val="21"/>
              </w:rPr>
            </w:pPr>
          </w:p>
        </w:tc>
        <w:tc>
          <w:tcPr>
            <w:tcW w:w="1484" w:type="dxa"/>
            <w:vMerge w:val="continue"/>
            <w:noWrap w:val="0"/>
            <w:vAlign w:val="center"/>
          </w:tcPr>
          <w:p>
            <w:pPr>
              <w:spacing w:line="240" w:lineRule="exact"/>
              <w:jc w:val="left"/>
              <w:rPr>
                <w:rFonts w:ascii="宋体" w:hAnsi="宋体" w:cs="宋体"/>
                <w:kern w:val="0"/>
                <w:szCs w:val="21"/>
              </w:rPr>
            </w:pPr>
          </w:p>
        </w:tc>
        <w:tc>
          <w:tcPr>
            <w:tcW w:w="1726"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center"/>
              <w:rPr>
                <w:rFonts w:ascii="宋体" w:hAnsi="宋体" w:cs="宋体"/>
                <w:kern w:val="0"/>
                <w:szCs w:val="21"/>
              </w:rPr>
            </w:pPr>
          </w:p>
        </w:tc>
        <w:tc>
          <w:tcPr>
            <w:tcW w:w="2805"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不服从海上搜救中心指挥</w:t>
            </w:r>
          </w:p>
        </w:tc>
        <w:tc>
          <w:tcPr>
            <w:tcW w:w="540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暂扣适任证书12个月</w:t>
            </w:r>
          </w:p>
        </w:tc>
        <w:tc>
          <w:tcPr>
            <w:tcW w:w="3465"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暂扣适任证书12个月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88" w:type="dxa"/>
            <w:vMerge w:val="continue"/>
            <w:noWrap w:val="0"/>
            <w:vAlign w:val="center"/>
          </w:tcPr>
          <w:p>
            <w:pPr>
              <w:spacing w:line="240" w:lineRule="exact"/>
              <w:jc w:val="left"/>
              <w:rPr>
                <w:rFonts w:ascii="宋体" w:hAnsi="宋体" w:cs="宋体"/>
                <w:kern w:val="0"/>
                <w:szCs w:val="21"/>
              </w:rPr>
            </w:pPr>
          </w:p>
        </w:tc>
        <w:tc>
          <w:tcPr>
            <w:tcW w:w="1484" w:type="dxa"/>
            <w:vMerge w:val="continue"/>
            <w:noWrap w:val="0"/>
            <w:vAlign w:val="center"/>
          </w:tcPr>
          <w:p>
            <w:pPr>
              <w:spacing w:line="240" w:lineRule="exact"/>
              <w:jc w:val="left"/>
              <w:rPr>
                <w:rFonts w:ascii="宋体" w:hAnsi="宋体" w:cs="宋体"/>
                <w:kern w:val="0"/>
                <w:szCs w:val="21"/>
              </w:rPr>
            </w:pPr>
          </w:p>
        </w:tc>
        <w:tc>
          <w:tcPr>
            <w:tcW w:w="1726"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center"/>
              <w:rPr>
                <w:rFonts w:ascii="宋体" w:hAnsi="宋体" w:cs="宋体"/>
                <w:kern w:val="0"/>
                <w:szCs w:val="21"/>
              </w:rPr>
            </w:pPr>
          </w:p>
        </w:tc>
        <w:tc>
          <w:tcPr>
            <w:tcW w:w="2805"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szCs w:val="21"/>
              </w:rPr>
              <w:t>造成事故损失进一步扩大等不利后果的</w:t>
            </w:r>
          </w:p>
        </w:tc>
        <w:tc>
          <w:tcPr>
            <w:tcW w:w="5400"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15-30万元</w:t>
            </w:r>
          </w:p>
        </w:tc>
        <w:tc>
          <w:tcPr>
            <w:tcW w:w="2655"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c>
          <w:tcPr>
            <w:tcW w:w="346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88" w:type="dxa"/>
            <w:vMerge w:val="continue"/>
            <w:noWrap w:val="0"/>
            <w:vAlign w:val="center"/>
          </w:tcPr>
          <w:p>
            <w:pPr>
              <w:spacing w:line="240" w:lineRule="exact"/>
              <w:jc w:val="left"/>
              <w:rPr>
                <w:rFonts w:ascii="宋体" w:hAnsi="宋体" w:cs="宋体"/>
                <w:kern w:val="0"/>
                <w:szCs w:val="21"/>
              </w:rPr>
            </w:pPr>
          </w:p>
        </w:tc>
        <w:tc>
          <w:tcPr>
            <w:tcW w:w="1484" w:type="dxa"/>
            <w:vMerge w:val="continue"/>
            <w:noWrap w:val="0"/>
            <w:vAlign w:val="center"/>
          </w:tcPr>
          <w:p>
            <w:pPr>
              <w:spacing w:line="240" w:lineRule="exact"/>
              <w:jc w:val="left"/>
              <w:rPr>
                <w:rFonts w:ascii="宋体" w:hAnsi="宋体" w:cs="宋体"/>
                <w:kern w:val="0"/>
                <w:szCs w:val="21"/>
              </w:rPr>
            </w:pPr>
          </w:p>
        </w:tc>
        <w:tc>
          <w:tcPr>
            <w:tcW w:w="1726"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2805" w:type="dxa"/>
            <w:tcBorders>
              <w:top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造成人员伤亡进一步扩大等不利后果的</w:t>
            </w:r>
          </w:p>
        </w:tc>
        <w:tc>
          <w:tcPr>
            <w:tcW w:w="5400"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20-30万元</w:t>
            </w:r>
          </w:p>
        </w:tc>
        <w:tc>
          <w:tcPr>
            <w:tcW w:w="2655"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c>
          <w:tcPr>
            <w:tcW w:w="346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0" w:hRule="atLeast"/>
        </w:trPr>
        <w:tc>
          <w:tcPr>
            <w:tcW w:w="988" w:type="dxa"/>
            <w:vMerge w:val="continue"/>
            <w:noWrap w:val="0"/>
            <w:vAlign w:val="center"/>
          </w:tcPr>
          <w:p>
            <w:pPr>
              <w:spacing w:line="240" w:lineRule="exact"/>
              <w:jc w:val="left"/>
              <w:rPr>
                <w:rFonts w:ascii="宋体" w:hAnsi="宋体" w:cs="宋体"/>
                <w:kern w:val="0"/>
                <w:szCs w:val="21"/>
              </w:rPr>
            </w:pPr>
          </w:p>
        </w:tc>
        <w:tc>
          <w:tcPr>
            <w:tcW w:w="1484" w:type="dxa"/>
            <w:vMerge w:val="continue"/>
            <w:noWrap w:val="0"/>
            <w:vAlign w:val="center"/>
          </w:tcPr>
          <w:p>
            <w:pPr>
              <w:spacing w:line="240" w:lineRule="exact"/>
              <w:jc w:val="left"/>
              <w:rPr>
                <w:rFonts w:ascii="宋体" w:hAnsi="宋体" w:cs="宋体"/>
                <w:kern w:val="0"/>
                <w:szCs w:val="21"/>
              </w:rPr>
            </w:pPr>
          </w:p>
        </w:tc>
        <w:tc>
          <w:tcPr>
            <w:tcW w:w="1726" w:type="dxa"/>
            <w:vMerge w:val="continue"/>
            <w:noWrap w:val="0"/>
            <w:vAlign w:val="center"/>
          </w:tcPr>
          <w:p>
            <w:pPr>
              <w:spacing w:line="240" w:lineRule="exact"/>
              <w:jc w:val="left"/>
              <w:rPr>
                <w:rFonts w:ascii="宋体" w:hAnsi="宋体" w:cs="宋体"/>
                <w:kern w:val="0"/>
                <w:szCs w:val="21"/>
              </w:rPr>
            </w:pPr>
          </w:p>
        </w:tc>
        <w:tc>
          <w:tcPr>
            <w:tcW w:w="1035" w:type="dxa"/>
            <w:vMerge w:val="continue"/>
            <w:noWrap w:val="0"/>
            <w:vAlign w:val="center"/>
          </w:tcPr>
          <w:p>
            <w:pPr>
              <w:spacing w:line="240" w:lineRule="exact"/>
              <w:jc w:val="left"/>
              <w:rPr>
                <w:rFonts w:ascii="宋体" w:hAnsi="宋体" w:cs="宋体"/>
                <w:kern w:val="0"/>
                <w:szCs w:val="21"/>
              </w:rPr>
            </w:pPr>
          </w:p>
        </w:tc>
        <w:tc>
          <w:tcPr>
            <w:tcW w:w="2805" w:type="dxa"/>
            <w:tcBorders>
              <w:top w:val="single" w:color="auto" w:sz="4" w:space="0"/>
              <w:bottom w:val="single" w:color="auto" w:sz="4" w:space="0"/>
            </w:tcBorders>
            <w:noWrap w:val="0"/>
            <w:vAlign w:val="center"/>
          </w:tcPr>
          <w:p>
            <w:pPr>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540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10-30万元</w:t>
            </w:r>
          </w:p>
        </w:tc>
        <w:tc>
          <w:tcPr>
            <w:tcW w:w="2655" w:type="dxa"/>
            <w:tcBorders>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c>
          <w:tcPr>
            <w:tcW w:w="3465"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12" w:hRule="atLeast"/>
        </w:trPr>
        <w:tc>
          <w:tcPr>
            <w:tcW w:w="19558" w:type="dxa"/>
            <w:gridSpan w:val="8"/>
            <w:noWrap w:val="0"/>
            <w:vAlign w:val="center"/>
          </w:tcPr>
          <w:p>
            <w:pPr>
              <w:spacing w:line="240" w:lineRule="exact"/>
              <w:rPr>
                <w:rFonts w:ascii="宋体" w:hAnsi="宋体" w:cs="宋体"/>
                <w:b/>
                <w:bCs/>
                <w:kern w:val="0"/>
                <w:szCs w:val="21"/>
              </w:rPr>
            </w:pPr>
            <w:r>
              <w:rPr>
                <w:rFonts w:hint="eastAsia" w:ascii="宋体" w:hAnsi="宋体" w:cs="宋体"/>
                <w:b/>
                <w:bCs/>
                <w:kern w:val="0"/>
                <w:szCs w:val="21"/>
              </w:rPr>
              <w:t>新增</w:t>
            </w: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2240"/>
        <w:gridCol w:w="2146"/>
        <w:gridCol w:w="1211"/>
        <w:gridCol w:w="2488"/>
        <w:gridCol w:w="5036"/>
        <w:gridCol w:w="2676"/>
        <w:gridCol w:w="3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124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案由71</w:t>
            </w:r>
          </w:p>
        </w:tc>
        <w:tc>
          <w:tcPr>
            <w:tcW w:w="4386"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11"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248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10821" w:type="dxa"/>
            <w:gridSpan w:val="3"/>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由海事管理机构处二千元以上二万元以下的罚款，对船长、责任船员处暂扣船员适任证书六个月至二十四个月，直至吊销船员适任证书。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trPr>
        <w:tc>
          <w:tcPr>
            <w:tcW w:w="1243" w:type="dxa"/>
            <w:vMerge w:val="continue"/>
            <w:noWrap w:val="0"/>
            <w:vAlign w:val="center"/>
          </w:tcPr>
          <w:p>
            <w:pPr>
              <w:spacing w:line="240" w:lineRule="exact"/>
              <w:jc w:val="center"/>
              <w:rPr>
                <w:rFonts w:ascii="宋体" w:hAnsi="宋体" w:cs="宋体"/>
                <w:b/>
                <w:szCs w:val="21"/>
              </w:rPr>
            </w:pPr>
          </w:p>
        </w:tc>
        <w:tc>
          <w:tcPr>
            <w:tcW w:w="2240"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146" w:type="dxa"/>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11"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2488"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5036" w:type="dxa"/>
            <w:tcBorders>
              <w:top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【对象】有义务接受监督检查的有关单位、个人</w:t>
            </w:r>
          </w:p>
        </w:tc>
        <w:tc>
          <w:tcPr>
            <w:tcW w:w="2676"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【对象】船长</w:t>
            </w:r>
          </w:p>
        </w:tc>
        <w:tc>
          <w:tcPr>
            <w:tcW w:w="3109"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1243"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有关单位、个人拒绝、阻碍海事管理机构监督检查，或者在接受监督检查时弄虚作假</w:t>
            </w:r>
          </w:p>
        </w:tc>
        <w:tc>
          <w:tcPr>
            <w:tcW w:w="2240"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1.《中华人民共和国海上交通安全法》第八十四</w:t>
            </w:r>
            <w:r>
              <w:rPr>
                <w:rFonts w:hint="eastAsia" w:ascii="宋体" w:hAnsi="宋体" w:cs="宋体"/>
                <w:szCs w:val="21"/>
              </w:rPr>
              <w:t>条、</w:t>
            </w:r>
            <w:r>
              <w:rPr>
                <w:rFonts w:hint="eastAsia" w:ascii="宋体" w:hAnsi="宋体" w:cs="宋体"/>
                <w:kern w:val="0"/>
                <w:szCs w:val="21"/>
              </w:rPr>
              <w:t>第八十八</w:t>
            </w:r>
            <w:r>
              <w:rPr>
                <w:rFonts w:hint="eastAsia" w:ascii="宋体" w:hAnsi="宋体" w:cs="宋体"/>
                <w:szCs w:val="21"/>
              </w:rPr>
              <w:t>条第四款、</w:t>
            </w:r>
            <w:r>
              <w:rPr>
                <w:rFonts w:hint="eastAsia" w:ascii="宋体" w:hAnsi="宋体" w:cs="宋体"/>
                <w:kern w:val="0"/>
                <w:szCs w:val="21"/>
              </w:rPr>
              <w:t>第八十九</w:t>
            </w:r>
            <w:r>
              <w:rPr>
                <w:rFonts w:hint="eastAsia" w:ascii="宋体" w:hAnsi="宋体" w:cs="宋体"/>
                <w:szCs w:val="21"/>
              </w:rPr>
              <w:t>条。</w:t>
            </w:r>
          </w:p>
        </w:tc>
        <w:tc>
          <w:tcPr>
            <w:tcW w:w="214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1.《中华人民共和国海上交通安全法》第一百一十三条。</w:t>
            </w:r>
          </w:p>
          <w:p>
            <w:pPr>
              <w:spacing w:line="240" w:lineRule="exact"/>
              <w:jc w:val="left"/>
              <w:rPr>
                <w:rFonts w:ascii="宋体" w:hAnsi="宋体" w:cs="宋体"/>
                <w:kern w:val="0"/>
                <w:szCs w:val="21"/>
              </w:rPr>
            </w:pPr>
            <w:r>
              <w:rPr>
                <w:rFonts w:hint="eastAsia" w:ascii="宋体" w:hAnsi="宋体" w:cs="宋体"/>
                <w:kern w:val="0"/>
                <w:szCs w:val="21"/>
              </w:rPr>
              <w:t>2.《中华人民共和国海上海事行政处罚规定》第八条（从轻）。</w:t>
            </w:r>
          </w:p>
        </w:tc>
        <w:tc>
          <w:tcPr>
            <w:tcW w:w="1211"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2488"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5036"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2000元</w:t>
            </w:r>
          </w:p>
        </w:tc>
        <w:tc>
          <w:tcPr>
            <w:tcW w:w="2676"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暂扣适任证书6个月</w:t>
            </w:r>
          </w:p>
        </w:tc>
        <w:tc>
          <w:tcPr>
            <w:tcW w:w="3109"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trPr>
        <w:tc>
          <w:tcPr>
            <w:tcW w:w="1243" w:type="dxa"/>
            <w:vMerge w:val="continue"/>
            <w:noWrap w:val="0"/>
            <w:vAlign w:val="center"/>
          </w:tcPr>
          <w:p>
            <w:pPr>
              <w:spacing w:line="240" w:lineRule="exact"/>
              <w:jc w:val="left"/>
              <w:rPr>
                <w:rFonts w:ascii="宋体" w:hAnsi="宋体" w:cs="宋体"/>
                <w:szCs w:val="21"/>
              </w:rPr>
            </w:pPr>
          </w:p>
        </w:tc>
        <w:tc>
          <w:tcPr>
            <w:tcW w:w="2240" w:type="dxa"/>
            <w:vMerge w:val="continue"/>
            <w:noWrap w:val="0"/>
            <w:vAlign w:val="center"/>
          </w:tcPr>
          <w:p>
            <w:pPr>
              <w:widowControl/>
              <w:spacing w:line="240" w:lineRule="exact"/>
              <w:jc w:val="left"/>
              <w:rPr>
                <w:rFonts w:ascii="宋体" w:hAnsi="宋体" w:cs="宋体"/>
                <w:szCs w:val="21"/>
              </w:rPr>
            </w:pPr>
          </w:p>
        </w:tc>
        <w:tc>
          <w:tcPr>
            <w:tcW w:w="2146" w:type="dxa"/>
            <w:vMerge w:val="continue"/>
            <w:noWrap w:val="0"/>
            <w:vAlign w:val="center"/>
          </w:tcPr>
          <w:p>
            <w:pPr>
              <w:spacing w:line="240" w:lineRule="exact"/>
              <w:jc w:val="left"/>
              <w:rPr>
                <w:rFonts w:ascii="宋体" w:hAnsi="宋体" w:cs="宋体"/>
                <w:szCs w:val="21"/>
              </w:rPr>
            </w:pPr>
          </w:p>
        </w:tc>
        <w:tc>
          <w:tcPr>
            <w:tcW w:w="1211"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2488" w:type="dxa"/>
            <w:noWrap w:val="0"/>
            <w:vAlign w:val="center"/>
          </w:tcPr>
          <w:p>
            <w:pPr>
              <w:spacing w:line="240" w:lineRule="exact"/>
              <w:jc w:val="left"/>
              <w:rPr>
                <w:rFonts w:ascii="宋体" w:hAnsi="宋体" w:cs="宋体"/>
                <w:szCs w:val="21"/>
              </w:rPr>
            </w:pPr>
            <w:r>
              <w:rPr>
                <w:rFonts w:hint="eastAsia" w:ascii="宋体" w:hAnsi="宋体" w:cs="宋体"/>
                <w:szCs w:val="21"/>
              </w:rPr>
              <w:t>1、阻碍海事管理机构监督检查；</w:t>
            </w:r>
          </w:p>
          <w:p>
            <w:pPr>
              <w:spacing w:line="240" w:lineRule="exact"/>
              <w:jc w:val="left"/>
              <w:rPr>
                <w:rFonts w:ascii="宋体" w:hAnsi="宋体" w:cs="宋体"/>
                <w:szCs w:val="21"/>
              </w:rPr>
            </w:pPr>
            <w:r>
              <w:rPr>
                <w:rFonts w:hint="eastAsia" w:ascii="宋体" w:hAnsi="宋体" w:cs="宋体"/>
                <w:szCs w:val="21"/>
              </w:rPr>
              <w:t>2、隐瞒相关事实，未造成不良后果的。</w:t>
            </w:r>
          </w:p>
        </w:tc>
        <w:tc>
          <w:tcPr>
            <w:tcW w:w="5036"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8000元</w:t>
            </w:r>
          </w:p>
        </w:tc>
        <w:tc>
          <w:tcPr>
            <w:tcW w:w="2676"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暂扣适任证书9个月</w:t>
            </w:r>
          </w:p>
        </w:tc>
        <w:tc>
          <w:tcPr>
            <w:tcW w:w="3109"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trPr>
        <w:tc>
          <w:tcPr>
            <w:tcW w:w="1243" w:type="dxa"/>
            <w:vMerge w:val="continue"/>
            <w:noWrap w:val="0"/>
            <w:vAlign w:val="center"/>
          </w:tcPr>
          <w:p>
            <w:pPr>
              <w:spacing w:line="240" w:lineRule="exact"/>
              <w:jc w:val="left"/>
              <w:rPr>
                <w:rFonts w:ascii="宋体" w:hAnsi="宋体" w:cs="宋体"/>
                <w:szCs w:val="21"/>
              </w:rPr>
            </w:pPr>
          </w:p>
        </w:tc>
        <w:tc>
          <w:tcPr>
            <w:tcW w:w="2240" w:type="dxa"/>
            <w:vMerge w:val="continue"/>
            <w:noWrap w:val="0"/>
            <w:vAlign w:val="center"/>
          </w:tcPr>
          <w:p>
            <w:pPr>
              <w:spacing w:line="240" w:lineRule="exact"/>
              <w:jc w:val="left"/>
              <w:rPr>
                <w:rFonts w:ascii="宋体" w:hAnsi="宋体" w:cs="宋体"/>
                <w:szCs w:val="21"/>
              </w:rPr>
            </w:pPr>
          </w:p>
        </w:tc>
        <w:tc>
          <w:tcPr>
            <w:tcW w:w="2146" w:type="dxa"/>
            <w:vMerge w:val="continue"/>
            <w:noWrap w:val="0"/>
            <w:vAlign w:val="center"/>
          </w:tcPr>
          <w:p>
            <w:pPr>
              <w:spacing w:line="240" w:lineRule="exact"/>
              <w:jc w:val="left"/>
              <w:rPr>
                <w:rFonts w:ascii="宋体" w:hAnsi="宋体" w:cs="宋体"/>
                <w:szCs w:val="21"/>
              </w:rPr>
            </w:pPr>
          </w:p>
        </w:tc>
        <w:tc>
          <w:tcPr>
            <w:tcW w:w="1211" w:type="dxa"/>
            <w:vMerge w:val="continue"/>
            <w:noWrap w:val="0"/>
            <w:vAlign w:val="center"/>
          </w:tcPr>
          <w:p>
            <w:pPr>
              <w:spacing w:line="240" w:lineRule="exact"/>
              <w:jc w:val="center"/>
              <w:rPr>
                <w:rFonts w:ascii="宋体" w:hAnsi="宋体" w:cs="宋体"/>
                <w:szCs w:val="21"/>
              </w:rPr>
            </w:pPr>
          </w:p>
        </w:tc>
        <w:tc>
          <w:tcPr>
            <w:tcW w:w="2488" w:type="dxa"/>
            <w:tcBorders>
              <w:top w:val="single" w:color="auto" w:sz="4" w:space="0"/>
              <w:bottom w:val="single" w:color="auto" w:sz="4" w:space="0"/>
            </w:tcBorders>
            <w:noWrap w:val="0"/>
            <w:vAlign w:val="center"/>
          </w:tcPr>
          <w:p>
            <w:pPr>
              <w:widowControl/>
              <w:spacing w:line="240" w:lineRule="exact"/>
              <w:jc w:val="left"/>
              <w:rPr>
                <w:rFonts w:ascii="宋体" w:hAnsi="宋体" w:cs="宋体"/>
                <w:szCs w:val="21"/>
              </w:rPr>
            </w:pPr>
            <w:r>
              <w:rPr>
                <w:rFonts w:hint="eastAsia" w:ascii="宋体" w:hAnsi="宋体" w:cs="宋体"/>
                <w:szCs w:val="21"/>
              </w:rPr>
              <w:t>1、拒绝海事管理机构监督检查；</w:t>
            </w:r>
          </w:p>
          <w:p>
            <w:pPr>
              <w:widowControl/>
              <w:spacing w:line="240" w:lineRule="exact"/>
              <w:jc w:val="left"/>
              <w:rPr>
                <w:rFonts w:ascii="宋体" w:hAnsi="宋体" w:cs="宋体"/>
                <w:szCs w:val="21"/>
              </w:rPr>
            </w:pPr>
            <w:r>
              <w:rPr>
                <w:rFonts w:hint="eastAsia" w:ascii="宋体" w:hAnsi="宋体" w:cs="宋体"/>
                <w:szCs w:val="21"/>
              </w:rPr>
              <w:t>2、伪造、捏造相关事实，未造成不良后果的。</w:t>
            </w:r>
          </w:p>
        </w:tc>
        <w:tc>
          <w:tcPr>
            <w:tcW w:w="5036"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1万元</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暂扣适任证书12个月</w:t>
            </w:r>
          </w:p>
        </w:tc>
        <w:tc>
          <w:tcPr>
            <w:tcW w:w="31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1243" w:type="dxa"/>
            <w:vMerge w:val="continue"/>
            <w:noWrap w:val="0"/>
            <w:vAlign w:val="center"/>
          </w:tcPr>
          <w:p>
            <w:pPr>
              <w:spacing w:line="240" w:lineRule="exact"/>
              <w:jc w:val="left"/>
              <w:rPr>
                <w:rFonts w:ascii="宋体" w:hAnsi="宋体" w:cs="宋体"/>
                <w:szCs w:val="21"/>
              </w:rPr>
            </w:pPr>
          </w:p>
        </w:tc>
        <w:tc>
          <w:tcPr>
            <w:tcW w:w="2240" w:type="dxa"/>
            <w:vMerge w:val="continue"/>
            <w:noWrap w:val="0"/>
            <w:vAlign w:val="center"/>
          </w:tcPr>
          <w:p>
            <w:pPr>
              <w:spacing w:line="240" w:lineRule="exact"/>
              <w:jc w:val="left"/>
              <w:rPr>
                <w:rFonts w:ascii="宋体" w:hAnsi="宋体" w:cs="宋体"/>
                <w:szCs w:val="21"/>
              </w:rPr>
            </w:pPr>
          </w:p>
        </w:tc>
        <w:tc>
          <w:tcPr>
            <w:tcW w:w="2146" w:type="dxa"/>
            <w:vMerge w:val="continue"/>
            <w:noWrap w:val="0"/>
            <w:vAlign w:val="center"/>
          </w:tcPr>
          <w:p>
            <w:pPr>
              <w:spacing w:line="240" w:lineRule="exact"/>
              <w:jc w:val="left"/>
              <w:rPr>
                <w:rFonts w:ascii="宋体" w:hAnsi="宋体" w:cs="宋体"/>
                <w:szCs w:val="21"/>
              </w:rPr>
            </w:pPr>
          </w:p>
        </w:tc>
        <w:tc>
          <w:tcPr>
            <w:tcW w:w="1211" w:type="dxa"/>
            <w:vMerge w:val="continue"/>
            <w:noWrap w:val="0"/>
            <w:vAlign w:val="center"/>
          </w:tcPr>
          <w:p>
            <w:pPr>
              <w:spacing w:line="240" w:lineRule="exact"/>
              <w:jc w:val="center"/>
              <w:rPr>
                <w:rFonts w:ascii="宋体" w:hAnsi="宋体" w:cs="宋体"/>
                <w:szCs w:val="21"/>
              </w:rPr>
            </w:pPr>
          </w:p>
        </w:tc>
        <w:tc>
          <w:tcPr>
            <w:tcW w:w="2488" w:type="dxa"/>
            <w:tcBorders>
              <w:top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1、阻碍、拒绝过程中采用暴力、威胁等手段；</w:t>
            </w:r>
          </w:p>
          <w:p>
            <w:pPr>
              <w:spacing w:line="240" w:lineRule="exact"/>
              <w:jc w:val="left"/>
              <w:rPr>
                <w:rFonts w:ascii="宋体" w:hAnsi="宋体" w:cs="宋体"/>
                <w:szCs w:val="21"/>
              </w:rPr>
            </w:pPr>
            <w:r>
              <w:rPr>
                <w:rFonts w:hint="eastAsia" w:ascii="宋体" w:hAnsi="宋体" w:cs="宋体"/>
                <w:szCs w:val="21"/>
              </w:rPr>
              <w:t>2、弄虚作假造成不良后果的。</w:t>
            </w:r>
          </w:p>
        </w:tc>
        <w:tc>
          <w:tcPr>
            <w:tcW w:w="50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1.5-2万元</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吊销适任证书</w:t>
            </w:r>
          </w:p>
        </w:tc>
        <w:tc>
          <w:tcPr>
            <w:tcW w:w="31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243" w:type="dxa"/>
            <w:vMerge w:val="continue"/>
            <w:noWrap w:val="0"/>
            <w:vAlign w:val="center"/>
          </w:tcPr>
          <w:p>
            <w:pPr>
              <w:spacing w:line="240" w:lineRule="exact"/>
              <w:jc w:val="left"/>
              <w:rPr>
                <w:rFonts w:ascii="宋体" w:hAnsi="宋体" w:cs="宋体"/>
                <w:szCs w:val="21"/>
              </w:rPr>
            </w:pPr>
          </w:p>
        </w:tc>
        <w:tc>
          <w:tcPr>
            <w:tcW w:w="2240" w:type="dxa"/>
            <w:vMerge w:val="continue"/>
            <w:noWrap w:val="0"/>
            <w:vAlign w:val="center"/>
          </w:tcPr>
          <w:p>
            <w:pPr>
              <w:spacing w:line="240" w:lineRule="exact"/>
              <w:jc w:val="left"/>
              <w:rPr>
                <w:rFonts w:ascii="宋体" w:hAnsi="宋体" w:cs="宋体"/>
                <w:szCs w:val="21"/>
              </w:rPr>
            </w:pPr>
          </w:p>
        </w:tc>
        <w:tc>
          <w:tcPr>
            <w:tcW w:w="2146" w:type="dxa"/>
            <w:vMerge w:val="continue"/>
            <w:noWrap w:val="0"/>
            <w:vAlign w:val="center"/>
          </w:tcPr>
          <w:p>
            <w:pPr>
              <w:spacing w:line="240" w:lineRule="exact"/>
              <w:jc w:val="left"/>
              <w:rPr>
                <w:rFonts w:ascii="宋体" w:hAnsi="宋体" w:cs="宋体"/>
                <w:szCs w:val="21"/>
              </w:rPr>
            </w:pPr>
          </w:p>
        </w:tc>
        <w:tc>
          <w:tcPr>
            <w:tcW w:w="1211" w:type="dxa"/>
            <w:vMerge w:val="continue"/>
            <w:noWrap w:val="0"/>
            <w:vAlign w:val="center"/>
          </w:tcPr>
          <w:p>
            <w:pPr>
              <w:spacing w:line="240" w:lineRule="exact"/>
              <w:jc w:val="left"/>
              <w:rPr>
                <w:rFonts w:ascii="宋体" w:hAnsi="宋体" w:cs="宋体"/>
                <w:szCs w:val="21"/>
              </w:rPr>
            </w:pPr>
          </w:p>
        </w:tc>
        <w:tc>
          <w:tcPr>
            <w:tcW w:w="2488" w:type="dxa"/>
            <w:tcBorders>
              <w:top w:val="single" w:color="auto" w:sz="4" w:space="0"/>
              <w:bottom w:val="single" w:color="auto" w:sz="4" w:space="0"/>
              <w:right w:val="single" w:color="auto" w:sz="4" w:space="0"/>
            </w:tcBorders>
            <w:noWrap w:val="0"/>
            <w:vAlign w:val="center"/>
          </w:tcPr>
          <w:p>
            <w:pPr>
              <w:spacing w:line="240" w:lineRule="exact"/>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50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1.2-2万元</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暂扣适任证书15个月到24个月</w:t>
            </w:r>
          </w:p>
        </w:tc>
        <w:tc>
          <w:tcPr>
            <w:tcW w:w="31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暂扣适任证书15个月到24个月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20149" w:type="dxa"/>
            <w:gridSpan w:val="8"/>
            <w:tcBorders>
              <w:right w:val="single" w:color="auto" w:sz="4" w:space="0"/>
            </w:tcBorders>
            <w:noWrap w:val="0"/>
            <w:vAlign w:val="center"/>
          </w:tcPr>
          <w:p>
            <w:pPr>
              <w:spacing w:line="240" w:lineRule="exact"/>
              <w:rPr>
                <w:rFonts w:hint="eastAsia" w:ascii="宋体" w:hAnsi="宋体" w:cs="宋体"/>
                <w:b/>
                <w:bCs/>
                <w:kern w:val="0"/>
                <w:szCs w:val="21"/>
              </w:rPr>
            </w:pPr>
          </w:p>
          <w:p>
            <w:pPr>
              <w:spacing w:line="240" w:lineRule="exact"/>
              <w:rPr>
                <w:rFonts w:hint="eastAsia" w:ascii="宋体" w:hAnsi="宋体" w:cs="宋体"/>
                <w:bCs/>
                <w:kern w:val="0"/>
                <w:szCs w:val="21"/>
              </w:rPr>
            </w:pPr>
            <w:r>
              <w:rPr>
                <w:rFonts w:hint="eastAsia" w:ascii="宋体" w:hAnsi="宋体" w:cs="宋体"/>
                <w:bCs/>
                <w:kern w:val="0"/>
                <w:szCs w:val="21"/>
              </w:rPr>
              <w:t>18基准41拒绝或者阻挠船舶安全监督的 43弄虚作假欺骗海事行政执法人员的；89船舶污染事故的当事人和其他有关人员妨碍调查取证的</w:t>
            </w:r>
          </w:p>
          <w:p>
            <w:pPr>
              <w:spacing w:line="240" w:lineRule="exact"/>
              <w:rPr>
                <w:rFonts w:ascii="宋体" w:hAnsi="宋体" w:cs="宋体"/>
                <w:bCs/>
                <w:kern w:val="0"/>
                <w:szCs w:val="21"/>
              </w:rPr>
            </w:pPr>
          </w:p>
        </w:tc>
      </w:tr>
    </w:tbl>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p>
      <w:pPr>
        <w:spacing w:line="240" w:lineRule="exact"/>
        <w:rPr>
          <w:rFonts w:ascii="宋体" w:hAnsi="宋体" w:cs="宋体"/>
          <w:b/>
          <w:bCs/>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3"/>
        <w:gridCol w:w="2196"/>
        <w:gridCol w:w="3026"/>
        <w:gridCol w:w="1275"/>
        <w:gridCol w:w="5566"/>
        <w:gridCol w:w="7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106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72</w:t>
            </w:r>
          </w:p>
        </w:tc>
        <w:tc>
          <w:tcPr>
            <w:tcW w:w="5222"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7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56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023" w:type="dxa"/>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由国家主管机关或者区域主管机关责令其停止活动，并可以处2000元以下罚款。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063" w:type="dxa"/>
            <w:vMerge w:val="continue"/>
            <w:noWrap w:val="0"/>
            <w:vAlign w:val="center"/>
          </w:tcPr>
          <w:p>
            <w:pPr>
              <w:spacing w:line="240" w:lineRule="exact"/>
              <w:jc w:val="center"/>
              <w:rPr>
                <w:rFonts w:ascii="宋体" w:hAnsi="宋体" w:cs="宋体"/>
                <w:b/>
                <w:szCs w:val="21"/>
              </w:rPr>
            </w:pPr>
          </w:p>
        </w:tc>
        <w:tc>
          <w:tcPr>
            <w:tcW w:w="2196"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3026"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75" w:type="dxa"/>
            <w:vMerge w:val="continue"/>
            <w:noWrap w:val="0"/>
            <w:vAlign w:val="center"/>
          </w:tcPr>
          <w:p>
            <w:pPr>
              <w:spacing w:line="240" w:lineRule="exact"/>
              <w:jc w:val="center"/>
              <w:rPr>
                <w:rFonts w:ascii="宋体" w:hAnsi="宋体" w:cs="宋体"/>
                <w:b/>
                <w:szCs w:val="21"/>
              </w:rPr>
            </w:pPr>
          </w:p>
        </w:tc>
        <w:tc>
          <w:tcPr>
            <w:tcW w:w="5566" w:type="dxa"/>
            <w:vMerge w:val="continue"/>
            <w:noWrap w:val="0"/>
            <w:vAlign w:val="center"/>
          </w:tcPr>
          <w:p>
            <w:pPr>
              <w:spacing w:line="240" w:lineRule="exact"/>
              <w:jc w:val="center"/>
              <w:rPr>
                <w:rFonts w:ascii="宋体" w:hAnsi="宋体" w:cs="宋体"/>
                <w:b/>
                <w:szCs w:val="21"/>
              </w:rPr>
            </w:pPr>
          </w:p>
        </w:tc>
        <w:tc>
          <w:tcPr>
            <w:tcW w:w="702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【对象】申请人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1063"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未按规定申请发布海上航行警告、航行通告</w:t>
            </w:r>
          </w:p>
        </w:tc>
        <w:tc>
          <w:tcPr>
            <w:tcW w:w="219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1.《中华人民共和国海上航行警告和航行通告管理规定》第五条第一款。</w:t>
            </w:r>
          </w:p>
        </w:tc>
        <w:tc>
          <w:tcPr>
            <w:tcW w:w="3026"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 《中华人民共和国海上航行警告和航行通告管理规定》第十七条；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5"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56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023"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责令其停止活动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1063" w:type="dxa"/>
            <w:vMerge w:val="continue"/>
            <w:noWrap w:val="0"/>
            <w:vAlign w:val="center"/>
          </w:tcPr>
          <w:p>
            <w:pPr>
              <w:spacing w:line="240" w:lineRule="exact"/>
              <w:jc w:val="left"/>
              <w:rPr>
                <w:rFonts w:ascii="宋体" w:hAnsi="宋体" w:cs="宋体"/>
                <w:szCs w:val="21"/>
              </w:rPr>
            </w:pPr>
          </w:p>
        </w:tc>
        <w:tc>
          <w:tcPr>
            <w:tcW w:w="2196" w:type="dxa"/>
            <w:vMerge w:val="continue"/>
            <w:noWrap w:val="0"/>
            <w:vAlign w:val="center"/>
          </w:tcPr>
          <w:p>
            <w:pPr>
              <w:widowControl/>
              <w:spacing w:line="240" w:lineRule="exact"/>
              <w:jc w:val="left"/>
              <w:rPr>
                <w:rFonts w:ascii="宋体" w:hAnsi="宋体" w:cs="宋体"/>
                <w:szCs w:val="21"/>
              </w:rPr>
            </w:pPr>
          </w:p>
        </w:tc>
        <w:tc>
          <w:tcPr>
            <w:tcW w:w="3026" w:type="dxa"/>
            <w:vMerge w:val="continue"/>
            <w:noWrap w:val="0"/>
            <w:vAlign w:val="center"/>
          </w:tcPr>
          <w:p>
            <w:pPr>
              <w:spacing w:line="240" w:lineRule="exact"/>
              <w:jc w:val="left"/>
              <w:rPr>
                <w:rFonts w:ascii="宋体" w:hAnsi="宋体" w:cs="宋体"/>
                <w:szCs w:val="21"/>
              </w:rPr>
            </w:pPr>
          </w:p>
        </w:tc>
        <w:tc>
          <w:tcPr>
            <w:tcW w:w="1275"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556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 活动开始后完成前申请</w:t>
            </w:r>
          </w:p>
        </w:tc>
        <w:tc>
          <w:tcPr>
            <w:tcW w:w="7023"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1063" w:type="dxa"/>
            <w:vMerge w:val="continue"/>
            <w:noWrap w:val="0"/>
            <w:vAlign w:val="center"/>
          </w:tcPr>
          <w:p>
            <w:pPr>
              <w:spacing w:line="240" w:lineRule="exact"/>
              <w:jc w:val="left"/>
              <w:rPr>
                <w:rFonts w:ascii="宋体" w:hAnsi="宋体" w:cs="宋体"/>
                <w:szCs w:val="21"/>
              </w:rPr>
            </w:pPr>
          </w:p>
        </w:tc>
        <w:tc>
          <w:tcPr>
            <w:tcW w:w="2196" w:type="dxa"/>
            <w:vMerge w:val="continue"/>
            <w:noWrap w:val="0"/>
            <w:vAlign w:val="center"/>
          </w:tcPr>
          <w:p>
            <w:pPr>
              <w:spacing w:line="240" w:lineRule="exact"/>
              <w:jc w:val="left"/>
              <w:rPr>
                <w:rFonts w:ascii="宋体" w:hAnsi="宋体" w:cs="宋体"/>
                <w:szCs w:val="21"/>
              </w:rPr>
            </w:pPr>
          </w:p>
        </w:tc>
        <w:tc>
          <w:tcPr>
            <w:tcW w:w="3026" w:type="dxa"/>
            <w:vMerge w:val="continue"/>
            <w:noWrap w:val="0"/>
            <w:vAlign w:val="center"/>
          </w:tcPr>
          <w:p>
            <w:pPr>
              <w:spacing w:line="240" w:lineRule="exact"/>
              <w:jc w:val="left"/>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5566"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 自始至终未申请</w:t>
            </w:r>
          </w:p>
        </w:tc>
        <w:tc>
          <w:tcPr>
            <w:tcW w:w="7023"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1063" w:type="dxa"/>
            <w:vMerge w:val="continue"/>
            <w:noWrap w:val="0"/>
            <w:vAlign w:val="center"/>
          </w:tcPr>
          <w:p>
            <w:pPr>
              <w:spacing w:line="240" w:lineRule="exact"/>
              <w:jc w:val="left"/>
              <w:rPr>
                <w:rFonts w:ascii="宋体" w:hAnsi="宋体" w:cs="宋体"/>
                <w:szCs w:val="21"/>
              </w:rPr>
            </w:pPr>
          </w:p>
        </w:tc>
        <w:tc>
          <w:tcPr>
            <w:tcW w:w="2196" w:type="dxa"/>
            <w:vMerge w:val="continue"/>
            <w:noWrap w:val="0"/>
            <w:vAlign w:val="center"/>
          </w:tcPr>
          <w:p>
            <w:pPr>
              <w:spacing w:line="240" w:lineRule="exact"/>
              <w:jc w:val="left"/>
              <w:rPr>
                <w:rFonts w:ascii="宋体" w:hAnsi="宋体" w:cs="宋体"/>
                <w:szCs w:val="21"/>
              </w:rPr>
            </w:pPr>
          </w:p>
        </w:tc>
        <w:tc>
          <w:tcPr>
            <w:tcW w:w="3026" w:type="dxa"/>
            <w:vMerge w:val="continue"/>
            <w:noWrap w:val="0"/>
            <w:vAlign w:val="center"/>
          </w:tcPr>
          <w:p>
            <w:pPr>
              <w:spacing w:line="240" w:lineRule="exact"/>
              <w:jc w:val="left"/>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5566"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造成一般以下等级事故或险情的</w:t>
            </w:r>
          </w:p>
        </w:tc>
        <w:tc>
          <w:tcPr>
            <w:tcW w:w="7023"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063" w:type="dxa"/>
            <w:vMerge w:val="continue"/>
            <w:noWrap w:val="0"/>
            <w:vAlign w:val="center"/>
          </w:tcPr>
          <w:p>
            <w:pPr>
              <w:spacing w:line="240" w:lineRule="exact"/>
              <w:jc w:val="left"/>
              <w:rPr>
                <w:rFonts w:ascii="宋体" w:hAnsi="宋体" w:cs="宋体"/>
                <w:szCs w:val="21"/>
              </w:rPr>
            </w:pPr>
          </w:p>
        </w:tc>
        <w:tc>
          <w:tcPr>
            <w:tcW w:w="2196" w:type="dxa"/>
            <w:vMerge w:val="continue"/>
            <w:noWrap w:val="0"/>
            <w:vAlign w:val="center"/>
          </w:tcPr>
          <w:p>
            <w:pPr>
              <w:spacing w:line="240" w:lineRule="exact"/>
              <w:jc w:val="left"/>
              <w:rPr>
                <w:rFonts w:ascii="宋体" w:hAnsi="宋体" w:cs="宋体"/>
                <w:szCs w:val="21"/>
              </w:rPr>
            </w:pPr>
          </w:p>
        </w:tc>
        <w:tc>
          <w:tcPr>
            <w:tcW w:w="3026" w:type="dxa"/>
            <w:vMerge w:val="continue"/>
            <w:noWrap w:val="0"/>
            <w:vAlign w:val="center"/>
          </w:tcPr>
          <w:p>
            <w:pPr>
              <w:spacing w:line="240" w:lineRule="exact"/>
              <w:jc w:val="left"/>
              <w:rPr>
                <w:rFonts w:ascii="宋体" w:hAnsi="宋体" w:cs="宋体"/>
                <w:szCs w:val="21"/>
              </w:rPr>
            </w:pPr>
          </w:p>
        </w:tc>
        <w:tc>
          <w:tcPr>
            <w:tcW w:w="1275" w:type="dxa"/>
            <w:vMerge w:val="continue"/>
            <w:tcBorders>
              <w:bottom w:val="single" w:color="auto" w:sz="4" w:space="0"/>
            </w:tcBorders>
            <w:noWrap w:val="0"/>
            <w:vAlign w:val="center"/>
          </w:tcPr>
          <w:p>
            <w:pPr>
              <w:spacing w:line="240" w:lineRule="exact"/>
              <w:jc w:val="left"/>
              <w:rPr>
                <w:rFonts w:ascii="宋体" w:hAnsi="宋体" w:cs="宋体"/>
                <w:szCs w:val="21"/>
              </w:rPr>
            </w:pPr>
          </w:p>
        </w:tc>
        <w:tc>
          <w:tcPr>
            <w:tcW w:w="5566" w:type="dxa"/>
            <w:tcBorders>
              <w:top w:val="single" w:color="auto" w:sz="4" w:space="0"/>
              <w:left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1、造成较大以上等级事故的；</w:t>
            </w:r>
          </w:p>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023"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20149" w:type="dxa"/>
            <w:gridSpan w:val="6"/>
            <w:tcBorders>
              <w:right w:val="single" w:color="auto" w:sz="4" w:space="0"/>
            </w:tcBorders>
            <w:noWrap w:val="0"/>
            <w:vAlign w:val="center"/>
          </w:tcPr>
          <w:p>
            <w:pPr>
              <w:spacing w:line="240" w:lineRule="exact"/>
              <w:rPr>
                <w:rFonts w:ascii="宋体" w:hAnsi="宋体" w:cs="宋体"/>
                <w:bCs/>
                <w:szCs w:val="21"/>
              </w:rPr>
            </w:pPr>
            <w:r>
              <w:rPr>
                <w:rFonts w:hint="eastAsia" w:ascii="宋体" w:hAnsi="宋体" w:cs="宋体"/>
                <w:bCs/>
                <w:kern w:val="0"/>
                <w:szCs w:val="21"/>
              </w:rPr>
              <w:t>18基准21：</w:t>
            </w:r>
            <w:r>
              <w:rPr>
                <w:rFonts w:hint="eastAsia" w:ascii="宋体" w:hAnsi="宋体" w:cs="宋体"/>
                <w:bCs/>
                <w:szCs w:val="21"/>
              </w:rPr>
              <w:t>在中华人民共和国沿海水域从事相关活动，未事先向所涉及的海区的区域主管机关申请发布海上航行警告、航行通告</w:t>
            </w:r>
          </w:p>
        </w:tc>
      </w:tr>
    </w:tbl>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3444"/>
        <w:gridCol w:w="3695"/>
        <w:gridCol w:w="1060"/>
        <w:gridCol w:w="4886"/>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112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73</w:t>
            </w:r>
          </w:p>
        </w:tc>
        <w:tc>
          <w:tcPr>
            <w:tcW w:w="7139"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06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488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4920" w:type="dxa"/>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由国家主管机关或者区域主管机关责令其停止活动，并可以处2000元以下罚款。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123" w:type="dxa"/>
            <w:vMerge w:val="continue"/>
            <w:noWrap w:val="0"/>
            <w:vAlign w:val="center"/>
          </w:tcPr>
          <w:p>
            <w:pPr>
              <w:spacing w:line="240" w:lineRule="exact"/>
              <w:jc w:val="center"/>
              <w:rPr>
                <w:rFonts w:ascii="宋体" w:hAnsi="宋体" w:cs="宋体"/>
                <w:b/>
                <w:szCs w:val="21"/>
              </w:rPr>
            </w:pPr>
          </w:p>
        </w:tc>
        <w:tc>
          <w:tcPr>
            <w:tcW w:w="3444"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3695"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060" w:type="dxa"/>
            <w:vMerge w:val="continue"/>
            <w:noWrap w:val="0"/>
            <w:vAlign w:val="center"/>
          </w:tcPr>
          <w:p>
            <w:pPr>
              <w:spacing w:line="240" w:lineRule="exact"/>
              <w:jc w:val="center"/>
              <w:rPr>
                <w:rFonts w:ascii="宋体" w:hAnsi="宋体" w:cs="宋体"/>
                <w:b/>
                <w:szCs w:val="21"/>
              </w:rPr>
            </w:pPr>
          </w:p>
        </w:tc>
        <w:tc>
          <w:tcPr>
            <w:tcW w:w="4886" w:type="dxa"/>
            <w:vMerge w:val="continue"/>
            <w:noWrap w:val="0"/>
            <w:vAlign w:val="center"/>
          </w:tcPr>
          <w:p>
            <w:pPr>
              <w:spacing w:line="240" w:lineRule="exact"/>
              <w:jc w:val="center"/>
              <w:rPr>
                <w:rFonts w:ascii="宋体" w:hAnsi="宋体" w:cs="宋体"/>
                <w:b/>
                <w:szCs w:val="21"/>
              </w:rPr>
            </w:pPr>
          </w:p>
        </w:tc>
        <w:tc>
          <w:tcPr>
            <w:tcW w:w="492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【对象】申请人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1123"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未按规定重新申请发布海上航行警告、航行通告</w:t>
            </w:r>
          </w:p>
        </w:tc>
        <w:tc>
          <w:tcPr>
            <w:tcW w:w="344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1.《中华人民共和国海上航行警告和航行通告管理规定》第八条。</w:t>
            </w:r>
          </w:p>
        </w:tc>
        <w:tc>
          <w:tcPr>
            <w:tcW w:w="369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 《海上航行警告和航行通告管理规定》第十七条；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06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488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4920"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责令其停止活动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rPr>
        <w:tc>
          <w:tcPr>
            <w:tcW w:w="1123" w:type="dxa"/>
            <w:vMerge w:val="continue"/>
            <w:noWrap w:val="0"/>
            <w:vAlign w:val="center"/>
          </w:tcPr>
          <w:p>
            <w:pPr>
              <w:spacing w:line="240" w:lineRule="exact"/>
              <w:jc w:val="left"/>
              <w:rPr>
                <w:rFonts w:ascii="宋体" w:hAnsi="宋体" w:cs="宋体"/>
                <w:szCs w:val="21"/>
              </w:rPr>
            </w:pPr>
          </w:p>
        </w:tc>
        <w:tc>
          <w:tcPr>
            <w:tcW w:w="3444" w:type="dxa"/>
            <w:vMerge w:val="continue"/>
            <w:noWrap w:val="0"/>
            <w:vAlign w:val="center"/>
          </w:tcPr>
          <w:p>
            <w:pPr>
              <w:widowControl/>
              <w:spacing w:line="240" w:lineRule="exact"/>
              <w:jc w:val="left"/>
              <w:rPr>
                <w:rFonts w:ascii="宋体" w:hAnsi="宋体" w:cs="宋体"/>
                <w:szCs w:val="21"/>
              </w:rPr>
            </w:pPr>
          </w:p>
        </w:tc>
        <w:tc>
          <w:tcPr>
            <w:tcW w:w="3695" w:type="dxa"/>
            <w:vMerge w:val="continue"/>
            <w:noWrap w:val="0"/>
            <w:vAlign w:val="center"/>
          </w:tcPr>
          <w:p>
            <w:pPr>
              <w:spacing w:line="240" w:lineRule="exact"/>
              <w:jc w:val="left"/>
              <w:rPr>
                <w:rFonts w:ascii="宋体" w:hAnsi="宋体" w:cs="宋体"/>
                <w:szCs w:val="21"/>
              </w:rPr>
            </w:pPr>
          </w:p>
        </w:tc>
        <w:tc>
          <w:tcPr>
            <w:tcW w:w="106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886" w:type="dxa"/>
            <w:tcBorders>
              <w:top w:val="single" w:color="auto" w:sz="4" w:space="0"/>
              <w:bottom w:val="single" w:color="auto" w:sz="4" w:space="0"/>
            </w:tcBorders>
            <w:noWrap w:val="0"/>
            <w:vAlign w:val="center"/>
          </w:tcPr>
          <w:p>
            <w:pPr>
              <w:widowControl/>
              <w:spacing w:before="180" w:beforeLines="0" w:line="240" w:lineRule="exact"/>
              <w:jc w:val="left"/>
              <w:rPr>
                <w:rFonts w:ascii="宋体" w:hAnsi="宋体" w:cs="宋体"/>
                <w:kern w:val="0"/>
                <w:szCs w:val="21"/>
              </w:rPr>
            </w:pPr>
            <w:r>
              <w:rPr>
                <w:rFonts w:hint="eastAsia" w:ascii="宋体" w:hAnsi="宋体" w:cs="宋体"/>
                <w:kern w:val="0"/>
                <w:szCs w:val="21"/>
              </w:rPr>
              <w:t>变更活动时间或者改换活动区域未重新申请</w:t>
            </w:r>
          </w:p>
        </w:tc>
        <w:tc>
          <w:tcPr>
            <w:tcW w:w="4920"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1000元，责令其停止活动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123" w:type="dxa"/>
            <w:vMerge w:val="continue"/>
            <w:noWrap w:val="0"/>
            <w:vAlign w:val="center"/>
          </w:tcPr>
          <w:p>
            <w:pPr>
              <w:spacing w:line="240" w:lineRule="exact"/>
              <w:jc w:val="left"/>
              <w:rPr>
                <w:rFonts w:ascii="宋体" w:hAnsi="宋体" w:cs="宋体"/>
                <w:szCs w:val="21"/>
              </w:rPr>
            </w:pPr>
          </w:p>
        </w:tc>
        <w:tc>
          <w:tcPr>
            <w:tcW w:w="3444" w:type="dxa"/>
            <w:vMerge w:val="continue"/>
            <w:noWrap w:val="0"/>
            <w:vAlign w:val="center"/>
          </w:tcPr>
          <w:p>
            <w:pPr>
              <w:spacing w:line="240" w:lineRule="exact"/>
              <w:jc w:val="left"/>
              <w:rPr>
                <w:rFonts w:ascii="宋体" w:hAnsi="宋体" w:cs="宋体"/>
                <w:szCs w:val="21"/>
              </w:rPr>
            </w:pPr>
          </w:p>
        </w:tc>
        <w:tc>
          <w:tcPr>
            <w:tcW w:w="3695" w:type="dxa"/>
            <w:vMerge w:val="continue"/>
            <w:noWrap w:val="0"/>
            <w:vAlign w:val="center"/>
          </w:tcPr>
          <w:p>
            <w:pPr>
              <w:spacing w:line="240" w:lineRule="exact"/>
              <w:jc w:val="left"/>
              <w:rPr>
                <w:rFonts w:ascii="宋体" w:hAnsi="宋体" w:cs="宋体"/>
                <w:szCs w:val="21"/>
              </w:rPr>
            </w:pPr>
          </w:p>
        </w:tc>
        <w:tc>
          <w:tcPr>
            <w:tcW w:w="1060" w:type="dxa"/>
            <w:vMerge w:val="continue"/>
            <w:noWrap w:val="0"/>
            <w:vAlign w:val="center"/>
          </w:tcPr>
          <w:p>
            <w:pPr>
              <w:spacing w:line="240" w:lineRule="exact"/>
              <w:jc w:val="center"/>
              <w:rPr>
                <w:rFonts w:ascii="宋体" w:hAnsi="宋体" w:cs="宋体"/>
                <w:szCs w:val="21"/>
              </w:rPr>
            </w:pPr>
          </w:p>
        </w:tc>
        <w:tc>
          <w:tcPr>
            <w:tcW w:w="4886"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造成一般以下等级事故或险情的</w:t>
            </w:r>
          </w:p>
        </w:tc>
        <w:tc>
          <w:tcPr>
            <w:tcW w:w="492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1500元，责令其停止活动，还应按照《中华人民共和国海上海事行政处罚规定》第三十六条处罚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1123" w:type="dxa"/>
            <w:vMerge w:val="continue"/>
            <w:noWrap w:val="0"/>
            <w:vAlign w:val="center"/>
          </w:tcPr>
          <w:p>
            <w:pPr>
              <w:spacing w:line="240" w:lineRule="exact"/>
              <w:jc w:val="left"/>
              <w:rPr>
                <w:rFonts w:ascii="宋体" w:hAnsi="宋体" w:cs="宋体"/>
                <w:szCs w:val="21"/>
              </w:rPr>
            </w:pPr>
          </w:p>
        </w:tc>
        <w:tc>
          <w:tcPr>
            <w:tcW w:w="3444" w:type="dxa"/>
            <w:vMerge w:val="continue"/>
            <w:noWrap w:val="0"/>
            <w:vAlign w:val="center"/>
          </w:tcPr>
          <w:p>
            <w:pPr>
              <w:spacing w:line="240" w:lineRule="exact"/>
              <w:jc w:val="left"/>
              <w:rPr>
                <w:rFonts w:ascii="宋体" w:hAnsi="宋体" w:cs="宋体"/>
                <w:szCs w:val="21"/>
              </w:rPr>
            </w:pPr>
          </w:p>
        </w:tc>
        <w:tc>
          <w:tcPr>
            <w:tcW w:w="3695" w:type="dxa"/>
            <w:vMerge w:val="continue"/>
            <w:noWrap w:val="0"/>
            <w:vAlign w:val="center"/>
          </w:tcPr>
          <w:p>
            <w:pPr>
              <w:spacing w:line="240" w:lineRule="exact"/>
              <w:jc w:val="left"/>
              <w:rPr>
                <w:rFonts w:ascii="宋体" w:hAnsi="宋体" w:cs="宋体"/>
                <w:szCs w:val="21"/>
              </w:rPr>
            </w:pPr>
          </w:p>
        </w:tc>
        <w:tc>
          <w:tcPr>
            <w:tcW w:w="1060" w:type="dxa"/>
            <w:vMerge w:val="continue"/>
            <w:noWrap w:val="0"/>
            <w:vAlign w:val="center"/>
          </w:tcPr>
          <w:p>
            <w:pPr>
              <w:spacing w:line="240" w:lineRule="exact"/>
              <w:jc w:val="center"/>
              <w:rPr>
                <w:rFonts w:ascii="宋体" w:hAnsi="宋体" w:cs="宋体"/>
                <w:szCs w:val="21"/>
              </w:rPr>
            </w:pPr>
          </w:p>
        </w:tc>
        <w:tc>
          <w:tcPr>
            <w:tcW w:w="4886" w:type="dxa"/>
            <w:tcBorders>
              <w:top w:val="single" w:color="auto" w:sz="4" w:space="0"/>
              <w:left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造成较大以上等级事故</w:t>
            </w:r>
          </w:p>
        </w:tc>
        <w:tc>
          <w:tcPr>
            <w:tcW w:w="492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2000元，责令其停止活动，还应按照《中华人民共和国海上海事行政处罚规定》第三十六条处罚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1123" w:type="dxa"/>
            <w:vMerge w:val="continue"/>
            <w:noWrap w:val="0"/>
            <w:vAlign w:val="center"/>
          </w:tcPr>
          <w:p>
            <w:pPr>
              <w:widowControl/>
              <w:spacing w:line="240" w:lineRule="exact"/>
              <w:jc w:val="center"/>
              <w:rPr>
                <w:rFonts w:ascii="宋体" w:hAnsi="宋体" w:cs="宋体"/>
                <w:kern w:val="0"/>
                <w:szCs w:val="21"/>
              </w:rPr>
            </w:pPr>
          </w:p>
        </w:tc>
        <w:tc>
          <w:tcPr>
            <w:tcW w:w="3444" w:type="dxa"/>
            <w:vMerge w:val="continue"/>
            <w:noWrap w:val="0"/>
            <w:vAlign w:val="center"/>
          </w:tcPr>
          <w:p>
            <w:pPr>
              <w:widowControl/>
              <w:spacing w:line="240" w:lineRule="exact"/>
              <w:jc w:val="center"/>
              <w:rPr>
                <w:rFonts w:ascii="宋体" w:hAnsi="宋体" w:cs="宋体"/>
                <w:kern w:val="0"/>
                <w:szCs w:val="21"/>
              </w:rPr>
            </w:pPr>
          </w:p>
        </w:tc>
        <w:tc>
          <w:tcPr>
            <w:tcW w:w="3695" w:type="dxa"/>
            <w:vMerge w:val="continue"/>
            <w:noWrap w:val="0"/>
            <w:vAlign w:val="center"/>
          </w:tcPr>
          <w:p>
            <w:pPr>
              <w:widowControl/>
              <w:spacing w:line="240" w:lineRule="exact"/>
              <w:jc w:val="center"/>
              <w:rPr>
                <w:rFonts w:ascii="宋体" w:hAnsi="宋体" w:cs="宋体"/>
                <w:kern w:val="0"/>
                <w:szCs w:val="21"/>
              </w:rPr>
            </w:pPr>
          </w:p>
        </w:tc>
        <w:tc>
          <w:tcPr>
            <w:tcW w:w="1060" w:type="dxa"/>
            <w:vMerge w:val="continue"/>
            <w:noWrap w:val="0"/>
            <w:vAlign w:val="center"/>
          </w:tcPr>
          <w:p>
            <w:pPr>
              <w:widowControl/>
              <w:spacing w:line="240" w:lineRule="exact"/>
              <w:jc w:val="center"/>
              <w:rPr>
                <w:rFonts w:ascii="宋体" w:hAnsi="宋体" w:cs="宋体"/>
                <w:kern w:val="0"/>
                <w:szCs w:val="21"/>
              </w:rPr>
            </w:pPr>
          </w:p>
        </w:tc>
        <w:tc>
          <w:tcPr>
            <w:tcW w:w="4886" w:type="dxa"/>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492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 xml:space="preserve"> 2000元，责令其停止活动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9128" w:type="dxa"/>
            <w:gridSpan w:val="6"/>
            <w:tcBorders>
              <w:right w:val="single" w:color="auto" w:sz="4" w:space="0"/>
            </w:tcBorders>
            <w:noWrap w:val="0"/>
            <w:vAlign w:val="center"/>
          </w:tcPr>
          <w:p>
            <w:pPr>
              <w:spacing w:line="240" w:lineRule="exact"/>
              <w:rPr>
                <w:rFonts w:ascii="宋体" w:hAnsi="宋体" w:cs="宋体"/>
                <w:bCs/>
                <w:szCs w:val="21"/>
              </w:rPr>
            </w:pPr>
            <w:r>
              <w:rPr>
                <w:rFonts w:hint="eastAsia" w:ascii="宋体" w:hAnsi="宋体" w:cs="宋体"/>
                <w:bCs/>
                <w:szCs w:val="21"/>
              </w:rPr>
              <w:t>18基准22：海上航行警告、航行通告发布后，申请人未在国家主管机关或者区域主管机关核准的时间和区域内进行活动，或者需要变更活动时间或者改换活动区域的，未按规定重新申请发布海上航行警告、航行通告</w:t>
            </w:r>
          </w:p>
        </w:tc>
      </w:tr>
    </w:tbl>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6"/>
        <w:gridCol w:w="2129"/>
        <w:gridCol w:w="2378"/>
        <w:gridCol w:w="1174"/>
        <w:gridCol w:w="3116"/>
        <w:gridCol w:w="2040"/>
        <w:gridCol w:w="2640"/>
        <w:gridCol w:w="188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trPr>
        <w:tc>
          <w:tcPr>
            <w:tcW w:w="1186"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案由</w:t>
            </w:r>
            <w:r>
              <w:rPr>
                <w:rFonts w:hint="eastAsia" w:ascii="宋体" w:hAnsi="宋体" w:cs="宋体"/>
                <w:b/>
                <w:bCs/>
                <w:color w:val="000000"/>
                <w:kern w:val="0"/>
                <w:szCs w:val="21"/>
              </w:rPr>
              <w:t>74</w:t>
            </w:r>
          </w:p>
        </w:tc>
        <w:tc>
          <w:tcPr>
            <w:tcW w:w="4507" w:type="dxa"/>
            <w:gridSpan w:val="2"/>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法律依据</w:t>
            </w:r>
          </w:p>
        </w:tc>
        <w:tc>
          <w:tcPr>
            <w:tcW w:w="1174"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违法情节</w:t>
            </w:r>
          </w:p>
        </w:tc>
        <w:tc>
          <w:tcPr>
            <w:tcW w:w="3116" w:type="dxa"/>
            <w:vMerge w:val="restart"/>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主要考虑因素（事实、性质、情节、危害程度和实际后果等）</w:t>
            </w:r>
          </w:p>
        </w:tc>
        <w:tc>
          <w:tcPr>
            <w:tcW w:w="9120" w:type="dxa"/>
            <w:gridSpan w:val="4"/>
            <w:tcBorders>
              <w:bottom w:val="single" w:color="auto" w:sz="4" w:space="0"/>
              <w:right w:val="single" w:color="auto" w:sz="4" w:space="0"/>
            </w:tcBorders>
            <w:noWrap w:val="0"/>
            <w:vAlign w:val="center"/>
          </w:tcPr>
          <w:p>
            <w:pPr>
              <w:spacing w:line="240" w:lineRule="exact"/>
              <w:rPr>
                <w:rFonts w:ascii="宋体" w:hAnsi="宋体" w:cs="宋体"/>
                <w:b/>
                <w:color w:val="000000"/>
                <w:kern w:val="0"/>
                <w:szCs w:val="21"/>
              </w:rPr>
            </w:pPr>
            <w:r>
              <w:rPr>
                <w:rFonts w:hint="eastAsia" w:ascii="宋体" w:hAnsi="宋体" w:cs="宋体"/>
                <w:b/>
                <w:color w:val="000000"/>
                <w:kern w:val="0"/>
                <w:szCs w:val="21"/>
              </w:rPr>
              <w:t>【法定幅度和种类】</w:t>
            </w:r>
            <w:r>
              <w:rPr>
                <w:rFonts w:hint="eastAsia" w:ascii="宋体" w:hAnsi="宋体" w:cs="宋体"/>
                <w:color w:val="000000"/>
                <w:kern w:val="0"/>
                <w:szCs w:val="21"/>
              </w:rPr>
              <w:t>由海事管理机构对违法船舶所有人或者船舶经营人处1000元以上1万元以下的罚款；情节严重的，处1万元以上3万元以下的罚款。对船长或者其他责任人员处以100元以上1000元以下的罚款；情节严重的，处1000元以上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186" w:type="dxa"/>
            <w:vMerge w:val="continue"/>
            <w:noWrap w:val="0"/>
            <w:vAlign w:val="center"/>
          </w:tcPr>
          <w:p>
            <w:pPr>
              <w:spacing w:line="240" w:lineRule="exact"/>
              <w:jc w:val="center"/>
              <w:rPr>
                <w:rFonts w:ascii="宋体" w:hAnsi="宋体" w:cs="宋体"/>
                <w:b/>
                <w:color w:val="000000"/>
                <w:kern w:val="0"/>
                <w:szCs w:val="21"/>
              </w:rPr>
            </w:pPr>
          </w:p>
        </w:tc>
        <w:tc>
          <w:tcPr>
            <w:tcW w:w="2129" w:type="dxa"/>
            <w:vMerge w:val="restart"/>
            <w:tcBorders>
              <w:bottom w:val="single" w:color="000000"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违反条款</w:t>
            </w:r>
          </w:p>
        </w:tc>
        <w:tc>
          <w:tcPr>
            <w:tcW w:w="2378" w:type="dxa"/>
            <w:vMerge w:val="restart"/>
            <w:tcBorders>
              <w:bottom w:val="single" w:color="000000"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处罚依据</w:t>
            </w:r>
          </w:p>
        </w:tc>
        <w:tc>
          <w:tcPr>
            <w:tcW w:w="1174" w:type="dxa"/>
            <w:vMerge w:val="continue"/>
            <w:tcBorders>
              <w:bottom w:val="single" w:color="000000" w:sz="4" w:space="0"/>
            </w:tcBorders>
            <w:noWrap w:val="0"/>
            <w:vAlign w:val="center"/>
          </w:tcPr>
          <w:p>
            <w:pPr>
              <w:spacing w:line="240" w:lineRule="exact"/>
              <w:jc w:val="center"/>
              <w:rPr>
                <w:rFonts w:ascii="宋体" w:hAnsi="宋体" w:cs="宋体"/>
                <w:b/>
                <w:color w:val="000000"/>
                <w:kern w:val="0"/>
                <w:szCs w:val="21"/>
              </w:rPr>
            </w:pPr>
          </w:p>
        </w:tc>
        <w:tc>
          <w:tcPr>
            <w:tcW w:w="3116" w:type="dxa"/>
            <w:vMerge w:val="continue"/>
            <w:tcBorders>
              <w:bottom w:val="single" w:color="000000" w:sz="4" w:space="0"/>
            </w:tcBorders>
            <w:noWrap w:val="0"/>
            <w:vAlign w:val="center"/>
          </w:tcPr>
          <w:p>
            <w:pPr>
              <w:spacing w:line="240" w:lineRule="exact"/>
              <w:jc w:val="center"/>
              <w:rPr>
                <w:rFonts w:ascii="宋体" w:hAnsi="宋体" w:cs="宋体"/>
                <w:b/>
                <w:color w:val="000000"/>
                <w:kern w:val="0"/>
                <w:szCs w:val="21"/>
              </w:rPr>
            </w:pPr>
          </w:p>
        </w:tc>
        <w:tc>
          <w:tcPr>
            <w:tcW w:w="6568"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【对象】船舶所有人、经营人或管理人</w:t>
            </w:r>
          </w:p>
        </w:tc>
        <w:tc>
          <w:tcPr>
            <w:tcW w:w="2552"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【对象】船长或者其他责任人员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186" w:type="dxa"/>
            <w:vMerge w:val="continue"/>
            <w:noWrap w:val="0"/>
            <w:vAlign w:val="center"/>
          </w:tcPr>
          <w:p>
            <w:pPr>
              <w:spacing w:line="240" w:lineRule="exact"/>
              <w:jc w:val="center"/>
              <w:rPr>
                <w:rFonts w:ascii="宋体" w:hAnsi="宋体" w:cs="宋体"/>
                <w:b/>
                <w:color w:val="000000"/>
                <w:kern w:val="0"/>
                <w:szCs w:val="21"/>
              </w:rPr>
            </w:pPr>
          </w:p>
        </w:tc>
        <w:tc>
          <w:tcPr>
            <w:tcW w:w="2129" w:type="dxa"/>
            <w:vMerge w:val="continue"/>
            <w:noWrap w:val="0"/>
            <w:vAlign w:val="center"/>
          </w:tcPr>
          <w:p>
            <w:pPr>
              <w:spacing w:line="240" w:lineRule="exact"/>
              <w:jc w:val="center"/>
              <w:rPr>
                <w:rFonts w:ascii="宋体" w:hAnsi="宋体" w:cs="宋体"/>
                <w:b/>
                <w:color w:val="000000"/>
                <w:kern w:val="0"/>
                <w:szCs w:val="21"/>
              </w:rPr>
            </w:pPr>
          </w:p>
        </w:tc>
        <w:tc>
          <w:tcPr>
            <w:tcW w:w="2378" w:type="dxa"/>
            <w:vMerge w:val="continue"/>
            <w:noWrap w:val="0"/>
            <w:vAlign w:val="center"/>
          </w:tcPr>
          <w:p>
            <w:pPr>
              <w:spacing w:line="240" w:lineRule="exact"/>
              <w:jc w:val="center"/>
              <w:rPr>
                <w:rFonts w:ascii="宋体" w:hAnsi="宋体" w:cs="宋体"/>
                <w:b/>
                <w:color w:val="000000"/>
                <w:kern w:val="0"/>
                <w:szCs w:val="21"/>
              </w:rPr>
            </w:pPr>
          </w:p>
        </w:tc>
        <w:tc>
          <w:tcPr>
            <w:tcW w:w="1174" w:type="dxa"/>
            <w:vMerge w:val="continue"/>
            <w:noWrap w:val="0"/>
            <w:vAlign w:val="center"/>
          </w:tcPr>
          <w:p>
            <w:pPr>
              <w:spacing w:line="240" w:lineRule="exact"/>
              <w:jc w:val="center"/>
              <w:rPr>
                <w:rFonts w:ascii="宋体" w:hAnsi="宋体" w:cs="宋体"/>
                <w:b/>
                <w:color w:val="000000"/>
                <w:kern w:val="0"/>
                <w:szCs w:val="21"/>
              </w:rPr>
            </w:pPr>
          </w:p>
        </w:tc>
        <w:tc>
          <w:tcPr>
            <w:tcW w:w="3116" w:type="dxa"/>
            <w:vMerge w:val="continue"/>
            <w:noWrap w:val="0"/>
            <w:vAlign w:val="center"/>
          </w:tcPr>
          <w:p>
            <w:pPr>
              <w:spacing w:line="240" w:lineRule="exact"/>
              <w:jc w:val="center"/>
              <w:rPr>
                <w:rFonts w:ascii="宋体" w:hAnsi="宋体" w:cs="宋体"/>
                <w:b/>
                <w:color w:val="000000"/>
                <w:kern w:val="0"/>
                <w:szCs w:val="21"/>
              </w:rPr>
            </w:pPr>
          </w:p>
        </w:tc>
        <w:tc>
          <w:tcPr>
            <w:tcW w:w="2040" w:type="dxa"/>
            <w:tcBorders>
              <w:top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 xml:space="preserve">船舶总吨＜3000 </w:t>
            </w:r>
          </w:p>
        </w:tc>
        <w:tc>
          <w:tcPr>
            <w:tcW w:w="2640" w:type="dxa"/>
            <w:tcBorders>
              <w:top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 xml:space="preserve">3000≤ 船舶总吨＜10000 </w:t>
            </w:r>
          </w:p>
        </w:tc>
        <w:tc>
          <w:tcPr>
            <w:tcW w:w="1888" w:type="dxa"/>
            <w:tcBorders>
              <w:top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r>
              <w:rPr>
                <w:rFonts w:hint="eastAsia" w:ascii="宋体" w:hAnsi="宋体" w:cs="宋体"/>
                <w:b/>
                <w:color w:val="000000"/>
                <w:kern w:val="0"/>
                <w:szCs w:val="21"/>
              </w:rPr>
              <w:t xml:space="preserve">10000≤船舶总吨 </w:t>
            </w:r>
          </w:p>
        </w:tc>
        <w:tc>
          <w:tcPr>
            <w:tcW w:w="2552"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b/>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186" w:type="dxa"/>
            <w:vMerge w:val="restart"/>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未按照处理意见纠正缺陷或者采取措施</w:t>
            </w:r>
          </w:p>
        </w:tc>
        <w:tc>
          <w:tcPr>
            <w:tcW w:w="2129" w:type="dxa"/>
            <w:vMerge w:val="restart"/>
            <w:noWrap w:val="0"/>
            <w:vAlign w:val="center"/>
          </w:tcPr>
          <w:p>
            <w:pPr>
              <w:widowControl/>
              <w:spacing w:line="240" w:lineRule="exact"/>
              <w:jc w:val="left"/>
              <w:rPr>
                <w:rFonts w:ascii="宋体" w:hAnsi="宋体" w:cs="宋体"/>
                <w:color w:val="000000"/>
                <w:kern w:val="0"/>
                <w:szCs w:val="21"/>
              </w:rPr>
            </w:pPr>
            <w:r>
              <w:rPr>
                <w:rFonts w:hint="eastAsia" w:ascii="宋体" w:hAnsi="宋体" w:cs="宋体"/>
                <w:szCs w:val="21"/>
              </w:rPr>
              <w:t>1.</w:t>
            </w:r>
            <w:r>
              <w:rPr>
                <w:rFonts w:hint="eastAsia" w:ascii="宋体" w:hAnsi="宋体" w:cs="宋体"/>
                <w:color w:val="000000"/>
                <w:kern w:val="0"/>
                <w:szCs w:val="21"/>
              </w:rPr>
              <w:t>《中华人民共和国船舶安全监督规则》第三十条第一款</w:t>
            </w:r>
          </w:p>
        </w:tc>
        <w:tc>
          <w:tcPr>
            <w:tcW w:w="2378" w:type="dxa"/>
            <w:vMerge w:val="restart"/>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1《中华人民共和国船舶安全监督规则》第五十二条第（三）项。</w:t>
            </w:r>
          </w:p>
          <w:p>
            <w:pPr>
              <w:spacing w:line="240" w:lineRule="exact"/>
              <w:jc w:val="left"/>
              <w:rPr>
                <w:rFonts w:ascii="宋体" w:hAnsi="宋体" w:cs="宋体"/>
                <w:color w:val="000000"/>
                <w:kern w:val="0"/>
                <w:szCs w:val="21"/>
              </w:rPr>
            </w:pPr>
            <w:r>
              <w:rPr>
                <w:rFonts w:hint="eastAsia" w:ascii="宋体" w:hAnsi="宋体" w:cs="宋体"/>
                <w:color w:val="000000"/>
                <w:kern w:val="0"/>
                <w:szCs w:val="21"/>
              </w:rPr>
              <w:t>2. 《中华人民共和国海上海事行政处罚规定》第八条。</w:t>
            </w:r>
          </w:p>
        </w:tc>
        <w:tc>
          <w:tcPr>
            <w:tcW w:w="1174" w:type="dxa"/>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从轻</w:t>
            </w:r>
          </w:p>
        </w:tc>
        <w:tc>
          <w:tcPr>
            <w:tcW w:w="3116" w:type="dxa"/>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具有法定从轻</w:t>
            </w:r>
            <w:r>
              <w:rPr>
                <w:rFonts w:hint="eastAsia" w:ascii="宋体" w:hAnsi="宋体" w:cs="宋体"/>
                <w:color w:val="000000"/>
                <w:szCs w:val="21"/>
              </w:rPr>
              <w:t>处罚</w:t>
            </w:r>
            <w:r>
              <w:rPr>
                <w:rFonts w:hint="eastAsia" w:ascii="宋体" w:hAnsi="宋体" w:cs="宋体"/>
                <w:color w:val="000000"/>
                <w:kern w:val="0"/>
                <w:szCs w:val="21"/>
              </w:rPr>
              <w:t>情节的</w:t>
            </w:r>
          </w:p>
        </w:tc>
        <w:tc>
          <w:tcPr>
            <w:tcW w:w="6568" w:type="dxa"/>
            <w:gridSpan w:val="3"/>
            <w:tcBorders>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1000元</w:t>
            </w:r>
          </w:p>
        </w:tc>
        <w:tc>
          <w:tcPr>
            <w:tcW w:w="2552" w:type="dxa"/>
            <w:tcBorders>
              <w:left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186" w:type="dxa"/>
            <w:vMerge w:val="continue"/>
            <w:noWrap w:val="0"/>
            <w:vAlign w:val="center"/>
          </w:tcPr>
          <w:p>
            <w:pPr>
              <w:spacing w:line="240" w:lineRule="exact"/>
              <w:jc w:val="center"/>
              <w:rPr>
                <w:rFonts w:ascii="宋体" w:hAnsi="宋体" w:cs="宋体"/>
                <w:color w:val="000000"/>
                <w:kern w:val="0"/>
                <w:szCs w:val="21"/>
              </w:rPr>
            </w:pPr>
          </w:p>
        </w:tc>
        <w:tc>
          <w:tcPr>
            <w:tcW w:w="2129" w:type="dxa"/>
            <w:vMerge w:val="continue"/>
            <w:noWrap w:val="0"/>
            <w:vAlign w:val="center"/>
          </w:tcPr>
          <w:p>
            <w:pPr>
              <w:widowControl/>
              <w:spacing w:line="240" w:lineRule="exact"/>
              <w:jc w:val="center"/>
              <w:rPr>
                <w:rFonts w:ascii="宋体" w:hAnsi="宋体" w:cs="宋体"/>
                <w:color w:val="000000"/>
                <w:kern w:val="0"/>
                <w:szCs w:val="21"/>
              </w:rPr>
            </w:pPr>
          </w:p>
        </w:tc>
        <w:tc>
          <w:tcPr>
            <w:tcW w:w="2378" w:type="dxa"/>
            <w:vMerge w:val="continue"/>
            <w:noWrap w:val="0"/>
            <w:vAlign w:val="center"/>
          </w:tcPr>
          <w:p>
            <w:pPr>
              <w:spacing w:line="240" w:lineRule="exact"/>
              <w:jc w:val="center"/>
              <w:rPr>
                <w:rFonts w:ascii="宋体" w:hAnsi="宋体" w:cs="宋体"/>
                <w:color w:val="000000"/>
                <w:kern w:val="0"/>
                <w:szCs w:val="21"/>
              </w:rPr>
            </w:pPr>
          </w:p>
        </w:tc>
        <w:tc>
          <w:tcPr>
            <w:tcW w:w="1174" w:type="dxa"/>
            <w:vMerge w:val="restart"/>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一般</w:t>
            </w:r>
          </w:p>
        </w:tc>
        <w:tc>
          <w:tcPr>
            <w:tcW w:w="3116" w:type="dxa"/>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未按规定纠正缺陷3个以下的</w:t>
            </w:r>
          </w:p>
        </w:tc>
        <w:tc>
          <w:tcPr>
            <w:tcW w:w="2040" w:type="dxa"/>
            <w:tcBorders>
              <w:right w:val="single" w:color="auto" w:sz="4" w:space="0"/>
            </w:tcBorders>
            <w:noWrap w:val="0"/>
            <w:vAlign w:val="center"/>
          </w:tcPr>
          <w:p>
            <w:pPr>
              <w:spacing w:line="240" w:lineRule="exact"/>
              <w:ind w:firstLine="420" w:firstLineChars="200"/>
              <w:jc w:val="center"/>
              <w:rPr>
                <w:rFonts w:ascii="宋体" w:hAnsi="宋体" w:cs="宋体"/>
                <w:color w:val="000000"/>
                <w:kern w:val="0"/>
                <w:szCs w:val="21"/>
              </w:rPr>
            </w:pPr>
            <w:r>
              <w:rPr>
                <w:rFonts w:hint="eastAsia" w:ascii="宋体" w:hAnsi="宋体" w:cs="宋体"/>
                <w:color w:val="000000"/>
                <w:kern w:val="0"/>
                <w:szCs w:val="21"/>
              </w:rPr>
              <w:t>3000元</w:t>
            </w:r>
          </w:p>
        </w:tc>
        <w:tc>
          <w:tcPr>
            <w:tcW w:w="2640" w:type="dxa"/>
            <w:tcBorders>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3500元</w:t>
            </w:r>
          </w:p>
        </w:tc>
        <w:tc>
          <w:tcPr>
            <w:tcW w:w="1888" w:type="dxa"/>
            <w:tcBorders>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4000元</w:t>
            </w:r>
          </w:p>
        </w:tc>
        <w:tc>
          <w:tcPr>
            <w:tcW w:w="2552" w:type="dxa"/>
            <w:tcBorders>
              <w:left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2" w:hRule="atLeast"/>
        </w:trPr>
        <w:tc>
          <w:tcPr>
            <w:tcW w:w="1186" w:type="dxa"/>
            <w:vMerge w:val="continue"/>
            <w:shd w:val="clear" w:color="auto" w:fill="auto"/>
            <w:noWrap w:val="0"/>
            <w:vAlign w:val="center"/>
          </w:tcPr>
          <w:p>
            <w:pPr>
              <w:spacing w:line="240" w:lineRule="exact"/>
              <w:jc w:val="center"/>
              <w:rPr>
                <w:rFonts w:ascii="宋体" w:hAnsi="宋体" w:cs="宋体"/>
                <w:color w:val="000000"/>
                <w:kern w:val="0"/>
                <w:szCs w:val="21"/>
              </w:rPr>
            </w:pPr>
          </w:p>
        </w:tc>
        <w:tc>
          <w:tcPr>
            <w:tcW w:w="2129" w:type="dxa"/>
            <w:vMerge w:val="continue"/>
            <w:shd w:val="clear" w:color="auto" w:fill="auto"/>
            <w:noWrap w:val="0"/>
            <w:vAlign w:val="center"/>
          </w:tcPr>
          <w:p>
            <w:pPr>
              <w:spacing w:line="240" w:lineRule="exact"/>
              <w:jc w:val="center"/>
              <w:rPr>
                <w:rFonts w:ascii="宋体" w:hAnsi="宋体" w:cs="宋体"/>
                <w:color w:val="000000"/>
                <w:kern w:val="0"/>
                <w:szCs w:val="21"/>
              </w:rPr>
            </w:pPr>
          </w:p>
        </w:tc>
        <w:tc>
          <w:tcPr>
            <w:tcW w:w="2378" w:type="dxa"/>
            <w:vMerge w:val="continue"/>
            <w:shd w:val="clear" w:color="auto" w:fill="auto"/>
            <w:noWrap w:val="0"/>
            <w:vAlign w:val="center"/>
          </w:tcPr>
          <w:p>
            <w:pPr>
              <w:spacing w:line="240" w:lineRule="exact"/>
              <w:jc w:val="center"/>
              <w:rPr>
                <w:rFonts w:ascii="宋体" w:hAnsi="宋体" w:cs="宋体"/>
                <w:color w:val="000000"/>
                <w:kern w:val="0"/>
                <w:szCs w:val="21"/>
              </w:rPr>
            </w:pPr>
          </w:p>
        </w:tc>
        <w:tc>
          <w:tcPr>
            <w:tcW w:w="1174" w:type="dxa"/>
            <w:vMerge w:val="continue"/>
            <w:shd w:val="clear" w:color="auto" w:fill="auto"/>
            <w:noWrap w:val="0"/>
            <w:vAlign w:val="center"/>
          </w:tcPr>
          <w:p>
            <w:pPr>
              <w:spacing w:line="240" w:lineRule="exact"/>
              <w:jc w:val="center"/>
              <w:rPr>
                <w:rFonts w:ascii="宋体" w:hAnsi="宋体" w:cs="宋体"/>
                <w:color w:val="000000"/>
                <w:kern w:val="0"/>
                <w:szCs w:val="21"/>
              </w:rPr>
            </w:pPr>
          </w:p>
        </w:tc>
        <w:tc>
          <w:tcPr>
            <w:tcW w:w="31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未按规定纠正缺陷3个及以上的</w:t>
            </w:r>
          </w:p>
        </w:tc>
        <w:tc>
          <w:tcPr>
            <w:tcW w:w="2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以3000元为基准（2个缺陷），每增加一个缺陷，加罚500元，最高不超过1万元。</w:t>
            </w:r>
          </w:p>
        </w:tc>
        <w:tc>
          <w:tcPr>
            <w:tcW w:w="26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以3500元为基准（2个缺陷），每增加一个缺陷，加罚500元，最高不超过1万元。</w:t>
            </w:r>
          </w:p>
        </w:tc>
        <w:tc>
          <w:tcPr>
            <w:tcW w:w="188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以4000元为基准（2个缺陷），每增加一个缺陷，加罚500元，最高不超过1万元。</w:t>
            </w:r>
          </w:p>
        </w:tc>
        <w:tc>
          <w:tcPr>
            <w:tcW w:w="255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186" w:type="dxa"/>
            <w:vMerge w:val="continue"/>
            <w:noWrap w:val="0"/>
            <w:vAlign w:val="center"/>
          </w:tcPr>
          <w:p>
            <w:pPr>
              <w:spacing w:line="240" w:lineRule="exact"/>
              <w:jc w:val="center"/>
              <w:rPr>
                <w:rFonts w:ascii="宋体" w:hAnsi="宋体" w:cs="宋体"/>
                <w:color w:val="000000"/>
                <w:kern w:val="0"/>
                <w:szCs w:val="21"/>
              </w:rPr>
            </w:pPr>
          </w:p>
        </w:tc>
        <w:tc>
          <w:tcPr>
            <w:tcW w:w="2129" w:type="dxa"/>
            <w:vMerge w:val="continue"/>
            <w:noWrap w:val="0"/>
            <w:vAlign w:val="center"/>
          </w:tcPr>
          <w:p>
            <w:pPr>
              <w:spacing w:line="240" w:lineRule="exact"/>
              <w:jc w:val="center"/>
              <w:rPr>
                <w:rFonts w:ascii="宋体" w:hAnsi="宋体" w:cs="宋体"/>
                <w:color w:val="000000"/>
                <w:kern w:val="0"/>
                <w:szCs w:val="21"/>
              </w:rPr>
            </w:pPr>
          </w:p>
        </w:tc>
        <w:tc>
          <w:tcPr>
            <w:tcW w:w="2378" w:type="dxa"/>
            <w:vMerge w:val="continue"/>
            <w:noWrap w:val="0"/>
            <w:vAlign w:val="center"/>
          </w:tcPr>
          <w:p>
            <w:pPr>
              <w:spacing w:line="240" w:lineRule="exact"/>
              <w:jc w:val="center"/>
              <w:rPr>
                <w:rFonts w:ascii="宋体" w:hAnsi="宋体" w:cs="宋体"/>
                <w:color w:val="000000"/>
                <w:kern w:val="0"/>
                <w:szCs w:val="21"/>
              </w:rPr>
            </w:pPr>
          </w:p>
        </w:tc>
        <w:tc>
          <w:tcPr>
            <w:tcW w:w="1174" w:type="dxa"/>
            <w:vMerge w:val="continue"/>
            <w:tcBorders>
              <w:bottom w:val="single" w:color="auto" w:sz="4" w:space="0"/>
            </w:tcBorders>
            <w:noWrap w:val="0"/>
            <w:vAlign w:val="center"/>
          </w:tcPr>
          <w:p>
            <w:pPr>
              <w:spacing w:line="240" w:lineRule="exact"/>
              <w:jc w:val="center"/>
              <w:rPr>
                <w:rFonts w:ascii="宋体" w:hAnsi="宋体" w:cs="宋体"/>
                <w:color w:val="000000"/>
                <w:kern w:val="0"/>
                <w:szCs w:val="21"/>
              </w:rPr>
            </w:pPr>
          </w:p>
        </w:tc>
        <w:tc>
          <w:tcPr>
            <w:tcW w:w="3116" w:type="dxa"/>
            <w:tcBorders>
              <w:top w:val="single" w:color="auto" w:sz="4" w:space="0"/>
              <w:bottom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违法行为造成较严重后果</w:t>
            </w:r>
            <w:r>
              <w:rPr>
                <w:rFonts w:hint="eastAsia" w:ascii="宋体" w:hAnsi="宋体" w:cs="宋体"/>
                <w:color w:val="000000"/>
                <w:kern w:val="0"/>
                <w:szCs w:val="21"/>
                <w:lang w:eastAsia="zh-CN"/>
              </w:rPr>
              <w:t>的</w:t>
            </w:r>
          </w:p>
        </w:tc>
        <w:tc>
          <w:tcPr>
            <w:tcW w:w="204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6000元</w:t>
            </w:r>
          </w:p>
        </w:tc>
        <w:tc>
          <w:tcPr>
            <w:tcW w:w="264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8000元</w:t>
            </w:r>
          </w:p>
        </w:tc>
        <w:tc>
          <w:tcPr>
            <w:tcW w:w="1888"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1万元</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186" w:type="dxa"/>
            <w:vMerge w:val="continue"/>
            <w:noWrap w:val="0"/>
            <w:vAlign w:val="center"/>
          </w:tcPr>
          <w:p>
            <w:pPr>
              <w:spacing w:line="240" w:lineRule="exact"/>
              <w:jc w:val="center"/>
              <w:rPr>
                <w:rFonts w:ascii="宋体" w:hAnsi="宋体" w:cs="宋体"/>
                <w:color w:val="000000"/>
                <w:kern w:val="0"/>
                <w:szCs w:val="21"/>
              </w:rPr>
            </w:pPr>
          </w:p>
        </w:tc>
        <w:tc>
          <w:tcPr>
            <w:tcW w:w="2129" w:type="dxa"/>
            <w:vMerge w:val="continue"/>
            <w:noWrap w:val="0"/>
            <w:vAlign w:val="center"/>
          </w:tcPr>
          <w:p>
            <w:pPr>
              <w:spacing w:line="240" w:lineRule="exact"/>
              <w:jc w:val="center"/>
              <w:rPr>
                <w:rFonts w:ascii="宋体" w:hAnsi="宋体" w:cs="宋体"/>
                <w:color w:val="000000"/>
                <w:kern w:val="0"/>
                <w:szCs w:val="21"/>
              </w:rPr>
            </w:pPr>
          </w:p>
        </w:tc>
        <w:tc>
          <w:tcPr>
            <w:tcW w:w="2378" w:type="dxa"/>
            <w:vMerge w:val="continue"/>
            <w:noWrap w:val="0"/>
            <w:vAlign w:val="center"/>
          </w:tcPr>
          <w:p>
            <w:pPr>
              <w:spacing w:line="240" w:lineRule="exact"/>
              <w:jc w:val="center"/>
              <w:rPr>
                <w:rFonts w:ascii="宋体" w:hAnsi="宋体" w:cs="宋体"/>
                <w:color w:val="000000"/>
                <w:kern w:val="0"/>
                <w:szCs w:val="21"/>
              </w:rPr>
            </w:pPr>
          </w:p>
        </w:tc>
        <w:tc>
          <w:tcPr>
            <w:tcW w:w="1174" w:type="dxa"/>
            <w:vMerge w:val="restart"/>
            <w:tcBorders>
              <w:top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情节严重</w:t>
            </w:r>
          </w:p>
        </w:tc>
        <w:tc>
          <w:tcPr>
            <w:tcW w:w="3116"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因未按规定纠正的缺陷导致</w:t>
            </w:r>
            <w:r>
              <w:rPr>
                <w:rFonts w:hint="eastAsia" w:ascii="宋体" w:hAnsi="宋体" w:cs="宋体"/>
                <w:color w:val="000000"/>
                <w:szCs w:val="21"/>
              </w:rPr>
              <w:t>一般以下等级事故或险情</w:t>
            </w:r>
            <w:r>
              <w:rPr>
                <w:rFonts w:hint="eastAsia" w:ascii="宋体" w:hAnsi="宋体" w:cs="宋体"/>
                <w:color w:val="000000"/>
                <w:kern w:val="0"/>
                <w:szCs w:val="21"/>
              </w:rPr>
              <w:t>的</w:t>
            </w:r>
          </w:p>
        </w:tc>
        <w:tc>
          <w:tcPr>
            <w:tcW w:w="6568"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 xml:space="preserve">2-3万元 </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2000-3000元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186" w:type="dxa"/>
            <w:vMerge w:val="continue"/>
            <w:noWrap w:val="0"/>
            <w:vAlign w:val="center"/>
          </w:tcPr>
          <w:p>
            <w:pPr>
              <w:spacing w:line="240" w:lineRule="exact"/>
              <w:jc w:val="center"/>
              <w:rPr>
                <w:rFonts w:ascii="宋体" w:hAnsi="宋体" w:cs="宋体"/>
                <w:color w:val="000000"/>
                <w:kern w:val="0"/>
                <w:szCs w:val="21"/>
              </w:rPr>
            </w:pPr>
          </w:p>
        </w:tc>
        <w:tc>
          <w:tcPr>
            <w:tcW w:w="2129" w:type="dxa"/>
            <w:vMerge w:val="continue"/>
            <w:noWrap w:val="0"/>
            <w:vAlign w:val="center"/>
          </w:tcPr>
          <w:p>
            <w:pPr>
              <w:spacing w:line="240" w:lineRule="exact"/>
              <w:jc w:val="center"/>
              <w:rPr>
                <w:rFonts w:ascii="宋体" w:hAnsi="宋体" w:cs="宋体"/>
                <w:color w:val="000000"/>
                <w:kern w:val="0"/>
                <w:szCs w:val="21"/>
              </w:rPr>
            </w:pPr>
          </w:p>
        </w:tc>
        <w:tc>
          <w:tcPr>
            <w:tcW w:w="2378" w:type="dxa"/>
            <w:vMerge w:val="continue"/>
            <w:noWrap w:val="0"/>
            <w:vAlign w:val="center"/>
          </w:tcPr>
          <w:p>
            <w:pPr>
              <w:spacing w:line="240" w:lineRule="exact"/>
              <w:jc w:val="center"/>
              <w:rPr>
                <w:rFonts w:ascii="宋体" w:hAnsi="宋体" w:cs="宋体"/>
                <w:color w:val="000000"/>
                <w:kern w:val="0"/>
                <w:szCs w:val="21"/>
              </w:rPr>
            </w:pPr>
          </w:p>
        </w:tc>
        <w:tc>
          <w:tcPr>
            <w:tcW w:w="1174" w:type="dxa"/>
            <w:vMerge w:val="continue"/>
            <w:tcBorders>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p>
        </w:tc>
        <w:tc>
          <w:tcPr>
            <w:tcW w:w="3116"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color w:val="000000"/>
                <w:kern w:val="0"/>
                <w:szCs w:val="21"/>
              </w:rPr>
            </w:pPr>
            <w:r>
              <w:rPr>
                <w:rFonts w:hint="eastAsia" w:ascii="宋体" w:hAnsi="宋体" w:cs="宋体"/>
                <w:color w:val="000000"/>
                <w:kern w:val="0"/>
                <w:szCs w:val="21"/>
              </w:rPr>
              <w:t>因未按规定纠正的缺陷导致</w:t>
            </w:r>
            <w:r>
              <w:rPr>
                <w:rFonts w:hint="eastAsia" w:ascii="宋体" w:hAnsi="宋体" w:cs="宋体"/>
                <w:color w:val="000000"/>
                <w:szCs w:val="21"/>
              </w:rPr>
              <w:t>较大以上等级事故</w:t>
            </w:r>
            <w:r>
              <w:rPr>
                <w:rFonts w:hint="eastAsia" w:ascii="宋体" w:hAnsi="宋体" w:cs="宋体"/>
                <w:color w:val="000000"/>
                <w:kern w:val="0"/>
                <w:szCs w:val="21"/>
              </w:rPr>
              <w:t>的</w:t>
            </w:r>
          </w:p>
        </w:tc>
        <w:tc>
          <w:tcPr>
            <w:tcW w:w="6568"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 xml:space="preserve"> 2.5-3万元 </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2500-3000元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9103" w:type="dxa"/>
            <w:gridSpan w:val="9"/>
            <w:tcBorders>
              <w:right w:val="single" w:color="auto" w:sz="4" w:space="0"/>
            </w:tcBorders>
            <w:noWrap w:val="0"/>
            <w:vAlign w:val="center"/>
          </w:tcPr>
          <w:p>
            <w:pPr>
              <w:spacing w:line="240" w:lineRule="exact"/>
              <w:ind w:firstLine="420" w:firstLineChars="200"/>
              <w:jc w:val="left"/>
              <w:rPr>
                <w:rFonts w:ascii="宋体" w:hAnsi="宋体" w:cs="宋体"/>
                <w:color w:val="000000"/>
                <w:kern w:val="0"/>
                <w:szCs w:val="21"/>
              </w:rPr>
            </w:pPr>
            <w:r>
              <w:rPr>
                <w:rFonts w:hint="eastAsia" w:ascii="宋体" w:hAnsi="宋体" w:cs="宋体"/>
                <w:color w:val="000000"/>
                <w:szCs w:val="21"/>
              </w:rPr>
              <w:t>18基准35：</w:t>
            </w:r>
            <w:r>
              <w:rPr>
                <w:rFonts w:hint="eastAsia" w:ascii="宋体" w:hAnsi="宋体" w:cs="宋体"/>
                <w:color w:val="000000"/>
                <w:kern w:val="0"/>
                <w:szCs w:val="21"/>
              </w:rPr>
              <w:t>未按照《船舶现场监督报告》《船旗国监督检查报告》《港口国监督检查报告》的处理意见纠正缺陷或者采取措施</w:t>
            </w:r>
          </w:p>
        </w:tc>
      </w:tr>
    </w:tbl>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p>
      <w:pPr>
        <w:spacing w:line="240" w:lineRule="exact"/>
        <w:rPr>
          <w:rFonts w:ascii="宋体" w:hAnsi="宋体" w:cs="宋体"/>
          <w:bCs/>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5"/>
        <w:gridCol w:w="2202"/>
        <w:gridCol w:w="2514"/>
        <w:gridCol w:w="1584"/>
        <w:gridCol w:w="3780"/>
        <w:gridCol w:w="8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158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75</w:t>
            </w:r>
          </w:p>
        </w:tc>
        <w:tc>
          <w:tcPr>
            <w:tcW w:w="4716"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584" w:type="dxa"/>
            <w:vMerge w:val="restart"/>
            <w:noWrap w:val="0"/>
            <w:vAlign w:val="center"/>
          </w:tcPr>
          <w:p>
            <w:pPr>
              <w:spacing w:line="240" w:lineRule="exact"/>
              <w:jc w:val="center"/>
              <w:rPr>
                <w:rFonts w:ascii="宋体" w:hAnsi="宋体" w:cs="宋体"/>
                <w:szCs w:val="21"/>
              </w:rPr>
            </w:pPr>
            <w:r>
              <w:rPr>
                <w:rFonts w:hint="eastAsia" w:ascii="宋体" w:hAnsi="宋体" w:cs="宋体"/>
                <w:b/>
                <w:szCs w:val="21"/>
              </w:rPr>
              <w:t>违法情节</w:t>
            </w:r>
          </w:p>
        </w:tc>
        <w:tc>
          <w:tcPr>
            <w:tcW w:w="3780" w:type="dxa"/>
            <w:vMerge w:val="restart"/>
            <w:noWrap w:val="0"/>
            <w:vAlign w:val="center"/>
          </w:tcPr>
          <w:p>
            <w:pPr>
              <w:spacing w:line="240" w:lineRule="exact"/>
              <w:jc w:val="center"/>
              <w:rPr>
                <w:rFonts w:ascii="宋体" w:hAnsi="宋体" w:cs="宋体"/>
                <w:szCs w:val="21"/>
              </w:rPr>
            </w:pPr>
            <w:r>
              <w:rPr>
                <w:rFonts w:hint="eastAsia" w:ascii="宋体" w:hAnsi="宋体" w:cs="宋体"/>
                <w:b/>
                <w:szCs w:val="21"/>
              </w:rPr>
              <w:t>主要考虑因素（事实、性质、情节、危害程度和实际后果等）</w:t>
            </w:r>
          </w:p>
        </w:tc>
        <w:tc>
          <w:tcPr>
            <w:tcW w:w="8388" w:type="dxa"/>
            <w:tcBorders>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bCs/>
                <w:szCs w:val="21"/>
              </w:rPr>
              <w:t>海事管理机构应当责令其改正，并对违法船舶所有人或者船舶经营人处1000元以上1万元以下罚款。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9" w:hRule="atLeast"/>
        </w:trPr>
        <w:tc>
          <w:tcPr>
            <w:tcW w:w="1585" w:type="dxa"/>
            <w:vMerge w:val="continue"/>
            <w:noWrap w:val="0"/>
            <w:vAlign w:val="center"/>
          </w:tcPr>
          <w:p>
            <w:pPr>
              <w:spacing w:line="240" w:lineRule="exact"/>
              <w:jc w:val="center"/>
              <w:rPr>
                <w:rFonts w:ascii="宋体" w:hAnsi="宋体" w:cs="宋体"/>
                <w:b/>
                <w:szCs w:val="21"/>
              </w:rPr>
            </w:pPr>
          </w:p>
        </w:tc>
        <w:tc>
          <w:tcPr>
            <w:tcW w:w="2202"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514" w:type="dxa"/>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584" w:type="dxa"/>
            <w:vMerge w:val="continue"/>
            <w:noWrap w:val="0"/>
            <w:vAlign w:val="center"/>
          </w:tcPr>
          <w:p>
            <w:pPr>
              <w:spacing w:line="240" w:lineRule="exact"/>
              <w:jc w:val="center"/>
              <w:rPr>
                <w:rFonts w:ascii="宋体" w:hAnsi="宋体" w:cs="宋体"/>
                <w:szCs w:val="21"/>
              </w:rPr>
            </w:pPr>
          </w:p>
        </w:tc>
        <w:tc>
          <w:tcPr>
            <w:tcW w:w="3780" w:type="dxa"/>
            <w:vMerge w:val="continue"/>
            <w:noWrap w:val="0"/>
            <w:vAlign w:val="center"/>
          </w:tcPr>
          <w:p>
            <w:pPr>
              <w:spacing w:line="240" w:lineRule="exact"/>
              <w:jc w:val="center"/>
              <w:rPr>
                <w:rFonts w:ascii="宋体" w:hAnsi="宋体" w:cs="宋体"/>
                <w:szCs w:val="21"/>
              </w:rPr>
            </w:pPr>
          </w:p>
        </w:tc>
        <w:tc>
          <w:tcPr>
            <w:tcW w:w="8388" w:type="dxa"/>
            <w:tcBorders>
              <w:top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b/>
                <w:szCs w:val="21"/>
              </w:rPr>
              <w:t>【对象】船舶所有人、船舶经营人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trPr>
        <w:tc>
          <w:tcPr>
            <w:tcW w:w="1585" w:type="dxa"/>
            <w:vMerge w:val="restart"/>
            <w:tcBorders>
              <w:top w:val="single" w:color="auto" w:sz="4" w:space="0"/>
            </w:tcBorders>
            <w:noWrap w:val="0"/>
            <w:vAlign w:val="center"/>
          </w:tcPr>
          <w:p>
            <w:pPr>
              <w:widowControl/>
              <w:spacing w:line="240" w:lineRule="exact"/>
              <w:rPr>
                <w:rFonts w:ascii="宋体" w:hAnsi="宋体" w:cs="宋体"/>
                <w:szCs w:val="21"/>
              </w:rPr>
            </w:pPr>
            <w:r>
              <w:rPr>
                <w:rFonts w:hint="eastAsia" w:ascii="宋体" w:hAnsi="宋体" w:cs="宋体"/>
                <w:szCs w:val="21"/>
              </w:rPr>
              <w:t>船舶未按照规定随船携带或者保存《船舶现场监督报告》《船旗国监督检查报告》《港口国监督检查报告》</w:t>
            </w:r>
          </w:p>
        </w:tc>
        <w:tc>
          <w:tcPr>
            <w:tcW w:w="2202" w:type="dxa"/>
            <w:vMerge w:val="restart"/>
            <w:tcBorders>
              <w:top w:val="single" w:color="auto" w:sz="4" w:space="0"/>
            </w:tcBorders>
            <w:noWrap w:val="0"/>
            <w:vAlign w:val="center"/>
          </w:tcPr>
          <w:p>
            <w:pPr>
              <w:widowControl/>
              <w:spacing w:line="240" w:lineRule="exact"/>
              <w:rPr>
                <w:rFonts w:ascii="宋体" w:hAnsi="宋体" w:cs="宋体"/>
                <w:szCs w:val="21"/>
              </w:rPr>
            </w:pPr>
            <w:r>
              <w:rPr>
                <w:rFonts w:hint="eastAsia" w:ascii="宋体" w:hAnsi="宋体" w:cs="宋体"/>
                <w:szCs w:val="21"/>
              </w:rPr>
              <w:t>1.《中华人民共和国船舶安全监督规则》第二十五条第二款、第三十六条</w:t>
            </w:r>
          </w:p>
        </w:tc>
        <w:tc>
          <w:tcPr>
            <w:tcW w:w="2514" w:type="dxa"/>
            <w:vMerge w:val="restart"/>
            <w:tcBorders>
              <w:top w:val="single" w:color="auto" w:sz="4" w:space="0"/>
            </w:tcBorders>
            <w:noWrap w:val="0"/>
            <w:vAlign w:val="center"/>
          </w:tcPr>
          <w:p>
            <w:pPr>
              <w:spacing w:line="240" w:lineRule="exact"/>
              <w:rPr>
                <w:rFonts w:ascii="宋体" w:hAnsi="宋体" w:cs="宋体"/>
                <w:szCs w:val="21"/>
              </w:rPr>
            </w:pPr>
            <w:r>
              <w:rPr>
                <w:rFonts w:hint="eastAsia" w:ascii="宋体" w:hAnsi="宋体" w:cs="宋体"/>
                <w:szCs w:val="21"/>
              </w:rPr>
              <w:t xml:space="preserve"> 1.《中华人民共和国船舶安全监督规则》第五十四条；</w:t>
            </w:r>
          </w:p>
          <w:p>
            <w:pPr>
              <w:spacing w:line="240" w:lineRule="exact"/>
              <w:rPr>
                <w:rFonts w:ascii="宋体" w:hAnsi="宋体" w:cs="宋体"/>
                <w:szCs w:val="21"/>
              </w:rPr>
            </w:pPr>
            <w:r>
              <w:rPr>
                <w:rFonts w:hint="eastAsia" w:ascii="宋体" w:hAnsi="宋体" w:cs="宋体"/>
                <w:kern w:val="0"/>
                <w:szCs w:val="21"/>
              </w:rPr>
              <w:t>2. 《中华人民共和国海上海事行政处罚规定》第八条。</w:t>
            </w:r>
          </w:p>
        </w:tc>
        <w:tc>
          <w:tcPr>
            <w:tcW w:w="1584"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37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838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585"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202"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514" w:type="dxa"/>
            <w:vMerge w:val="continue"/>
            <w:tcBorders>
              <w:top w:val="single" w:color="auto" w:sz="4" w:space="0"/>
              <w:bottom w:val="single" w:color="auto" w:sz="4" w:space="0"/>
            </w:tcBorders>
            <w:noWrap w:val="0"/>
            <w:vAlign w:val="top"/>
          </w:tcPr>
          <w:p>
            <w:pPr>
              <w:spacing w:line="240" w:lineRule="exact"/>
              <w:jc w:val="left"/>
              <w:rPr>
                <w:rFonts w:ascii="宋体" w:hAnsi="宋体" w:cs="宋体"/>
                <w:szCs w:val="21"/>
              </w:rPr>
            </w:pPr>
          </w:p>
        </w:tc>
        <w:tc>
          <w:tcPr>
            <w:tcW w:w="1584"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7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未按照规定随船携带</w:t>
            </w:r>
          </w:p>
        </w:tc>
        <w:tc>
          <w:tcPr>
            <w:tcW w:w="838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1585"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202"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514" w:type="dxa"/>
            <w:vMerge w:val="continue"/>
            <w:tcBorders>
              <w:top w:val="single" w:color="auto" w:sz="4" w:space="0"/>
              <w:bottom w:val="single" w:color="auto" w:sz="4" w:space="0"/>
            </w:tcBorders>
            <w:noWrap w:val="0"/>
            <w:vAlign w:val="top"/>
          </w:tcPr>
          <w:p>
            <w:pPr>
              <w:spacing w:line="240" w:lineRule="exact"/>
              <w:jc w:val="left"/>
              <w:rPr>
                <w:rFonts w:ascii="宋体" w:hAnsi="宋体" w:cs="宋体"/>
                <w:szCs w:val="21"/>
              </w:rPr>
            </w:pPr>
          </w:p>
        </w:tc>
        <w:tc>
          <w:tcPr>
            <w:tcW w:w="1584" w:type="dxa"/>
            <w:vMerge w:val="continue"/>
            <w:noWrap w:val="0"/>
            <w:vAlign w:val="center"/>
          </w:tcPr>
          <w:p>
            <w:pPr>
              <w:spacing w:line="240" w:lineRule="exact"/>
              <w:jc w:val="center"/>
              <w:rPr>
                <w:rFonts w:ascii="宋体" w:hAnsi="宋体" w:cs="宋体"/>
                <w:szCs w:val="21"/>
              </w:rPr>
            </w:pPr>
          </w:p>
        </w:tc>
        <w:tc>
          <w:tcPr>
            <w:tcW w:w="37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未按照规定保存</w:t>
            </w:r>
          </w:p>
        </w:tc>
        <w:tc>
          <w:tcPr>
            <w:tcW w:w="8388"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1585"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202" w:type="dxa"/>
            <w:vMerge w:val="continue"/>
            <w:tcBorders>
              <w:top w:val="single" w:color="auto" w:sz="4" w:space="0"/>
              <w:bottom w:val="single" w:color="auto" w:sz="4" w:space="0"/>
            </w:tcBorders>
            <w:noWrap w:val="0"/>
            <w:vAlign w:val="top"/>
          </w:tcPr>
          <w:p>
            <w:pPr>
              <w:widowControl/>
              <w:spacing w:line="240" w:lineRule="exact"/>
              <w:jc w:val="left"/>
              <w:rPr>
                <w:rFonts w:ascii="宋体" w:hAnsi="宋体" w:cs="宋体"/>
                <w:szCs w:val="21"/>
              </w:rPr>
            </w:pPr>
          </w:p>
        </w:tc>
        <w:tc>
          <w:tcPr>
            <w:tcW w:w="2514" w:type="dxa"/>
            <w:vMerge w:val="continue"/>
            <w:tcBorders>
              <w:top w:val="single" w:color="auto" w:sz="4" w:space="0"/>
              <w:bottom w:val="single" w:color="auto" w:sz="4" w:space="0"/>
            </w:tcBorders>
            <w:noWrap w:val="0"/>
            <w:vAlign w:val="top"/>
          </w:tcPr>
          <w:p>
            <w:pPr>
              <w:spacing w:line="240" w:lineRule="exact"/>
              <w:jc w:val="left"/>
              <w:rPr>
                <w:rFonts w:ascii="宋体" w:hAnsi="宋体" w:cs="宋体"/>
                <w:szCs w:val="21"/>
              </w:rPr>
            </w:pPr>
          </w:p>
        </w:tc>
        <w:tc>
          <w:tcPr>
            <w:tcW w:w="1584"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3780" w:type="dxa"/>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Cs w:val="21"/>
                <w:lang w:eastAsia="zh-CN"/>
              </w:rPr>
            </w:pPr>
            <w:r>
              <w:rPr>
                <w:rFonts w:hint="eastAsia" w:ascii="宋体" w:hAnsi="宋体" w:cs="宋体"/>
                <w:kern w:val="0"/>
                <w:szCs w:val="21"/>
              </w:rPr>
              <w:t>违法行为造成较严重后果</w:t>
            </w:r>
            <w:r>
              <w:rPr>
                <w:rFonts w:hint="eastAsia" w:ascii="宋体" w:hAnsi="宋体" w:cs="宋体"/>
                <w:kern w:val="0"/>
                <w:szCs w:val="21"/>
                <w:lang w:eastAsia="zh-CN"/>
              </w:rPr>
              <w:t>的</w:t>
            </w:r>
          </w:p>
        </w:tc>
        <w:tc>
          <w:tcPr>
            <w:tcW w:w="83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Cs/>
                <w:szCs w:val="21"/>
              </w:rPr>
            </w:pPr>
            <w:r>
              <w:rPr>
                <w:rFonts w:hint="eastAsia" w:ascii="宋体" w:hAnsi="宋体" w:cs="宋体"/>
                <w:bCs/>
                <w:szCs w:val="21"/>
              </w:rPr>
              <w:t>7000元-1万元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0053" w:type="dxa"/>
            <w:gridSpan w:val="6"/>
            <w:tcBorders>
              <w:right w:val="single" w:color="auto" w:sz="4" w:space="0"/>
            </w:tcBorders>
            <w:noWrap w:val="0"/>
            <w:vAlign w:val="top"/>
          </w:tcPr>
          <w:p>
            <w:pPr>
              <w:jc w:val="left"/>
              <w:rPr>
                <w:rFonts w:hint="eastAsia" w:ascii="宋体" w:hAnsi="宋体" w:cs="宋体"/>
                <w:kern w:val="0"/>
                <w:szCs w:val="21"/>
              </w:rPr>
            </w:pPr>
          </w:p>
          <w:p>
            <w:pPr>
              <w:jc w:val="left"/>
              <w:rPr>
                <w:rFonts w:hint="eastAsia" w:ascii="宋体" w:hAnsi="宋体" w:cs="宋体"/>
                <w:kern w:val="0"/>
                <w:szCs w:val="21"/>
              </w:rPr>
            </w:pPr>
            <w:r>
              <w:rPr>
                <w:rFonts w:hint="eastAsia" w:ascii="宋体" w:hAnsi="宋体" w:cs="宋体"/>
                <w:kern w:val="0"/>
                <w:szCs w:val="21"/>
              </w:rPr>
              <w:t>18基准44：船舶未按照规定随船携带或者保存《船舶现场监督报告》《船旗国监督检查报告》《港口国监督检查报告》</w:t>
            </w:r>
          </w:p>
          <w:p>
            <w:pPr>
              <w:jc w:val="left"/>
              <w:rPr>
                <w:rFonts w:ascii="宋体" w:hAnsi="宋体" w:cs="宋体"/>
                <w:kern w:val="0"/>
                <w:szCs w:val="21"/>
              </w:rPr>
            </w:pPr>
          </w:p>
        </w:tc>
      </w:tr>
    </w:tbl>
    <w:p>
      <w:pPr>
        <w:spacing w:line="240" w:lineRule="exact"/>
        <w:jc w:val="left"/>
        <w:rPr>
          <w:rFonts w:ascii="宋体" w:hAnsi="宋体" w:cs="宋体"/>
          <w:kern w:val="0"/>
          <w:szCs w:val="21"/>
        </w:rPr>
      </w:pPr>
    </w:p>
    <w:p>
      <w:pPr>
        <w:spacing w:line="240" w:lineRule="exact"/>
        <w:jc w:val="left"/>
        <w:rPr>
          <w:rFonts w:ascii="宋体" w:hAnsi="宋体" w:cs="宋体"/>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p>
      <w:pPr>
        <w:spacing w:line="240" w:lineRule="exact"/>
        <w:jc w:val="left"/>
        <w:rPr>
          <w:rFonts w:ascii="宋体" w:hAnsi="宋体" w:cs="宋体"/>
          <w:b/>
          <w:kern w:val="0"/>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1925"/>
        <w:gridCol w:w="2422"/>
        <w:gridCol w:w="1324"/>
        <w:gridCol w:w="2621"/>
        <w:gridCol w:w="1935"/>
        <w:gridCol w:w="2625"/>
        <w:gridCol w:w="1890"/>
        <w:gridCol w:w="3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8" w:hRule="atLeast"/>
        </w:trPr>
        <w:tc>
          <w:tcPr>
            <w:tcW w:w="149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w:t>
            </w:r>
            <w:r>
              <w:rPr>
                <w:rFonts w:hint="eastAsia" w:ascii="宋体" w:hAnsi="宋体" w:cs="宋体"/>
                <w:b/>
                <w:bCs/>
                <w:szCs w:val="21"/>
              </w:rPr>
              <w:t>76</w:t>
            </w:r>
          </w:p>
        </w:tc>
        <w:tc>
          <w:tcPr>
            <w:tcW w:w="4347"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32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2621"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10146" w:type="dxa"/>
            <w:gridSpan w:val="4"/>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kern w:val="0"/>
                <w:szCs w:val="21"/>
              </w:rPr>
              <w:t>由海事管理机构</w:t>
            </w:r>
            <w:r>
              <w:rPr>
                <w:rFonts w:hint="eastAsia" w:ascii="宋体" w:hAnsi="宋体" w:cs="宋体"/>
                <w:bCs/>
                <w:szCs w:val="21"/>
              </w:rPr>
              <w:t>对违法船舶所有人或者船舶经营人处1000元以上1万元以下罚款；情节严重的，处1万元以上3万元以下罚款。对船长或者其他责任人员处100元以上1000元以下罚款；情节严重的，处1000元以上3000元以下罚款。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1495" w:type="dxa"/>
            <w:vMerge w:val="continue"/>
            <w:noWrap w:val="0"/>
            <w:vAlign w:val="center"/>
          </w:tcPr>
          <w:p>
            <w:pPr>
              <w:spacing w:line="240" w:lineRule="exact"/>
              <w:jc w:val="center"/>
              <w:rPr>
                <w:rFonts w:ascii="宋体" w:hAnsi="宋体" w:cs="宋体"/>
                <w:b/>
                <w:szCs w:val="21"/>
              </w:rPr>
            </w:pPr>
          </w:p>
        </w:tc>
        <w:tc>
          <w:tcPr>
            <w:tcW w:w="1925" w:type="dxa"/>
            <w:vMerge w:val="restart"/>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422" w:type="dxa"/>
            <w:vMerge w:val="restart"/>
            <w:tcBorders>
              <w:bottom w:val="single" w:color="000000"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324"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2621" w:type="dxa"/>
            <w:vMerge w:val="continue"/>
            <w:tcBorders>
              <w:bottom w:val="single" w:color="000000" w:sz="4" w:space="0"/>
            </w:tcBorders>
            <w:noWrap w:val="0"/>
            <w:vAlign w:val="center"/>
          </w:tcPr>
          <w:p>
            <w:pPr>
              <w:spacing w:line="240" w:lineRule="exact"/>
              <w:jc w:val="center"/>
              <w:rPr>
                <w:rFonts w:ascii="宋体" w:hAnsi="宋体" w:cs="宋体"/>
                <w:b/>
                <w:szCs w:val="21"/>
              </w:rPr>
            </w:pPr>
          </w:p>
        </w:tc>
        <w:tc>
          <w:tcPr>
            <w:tcW w:w="6450"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【对象】船舶所有人、经营人</w:t>
            </w:r>
          </w:p>
        </w:tc>
        <w:tc>
          <w:tcPr>
            <w:tcW w:w="3696"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【对象】船长或者其他责任人员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trPr>
        <w:tc>
          <w:tcPr>
            <w:tcW w:w="1495" w:type="dxa"/>
            <w:vMerge w:val="continue"/>
            <w:noWrap w:val="0"/>
            <w:vAlign w:val="center"/>
          </w:tcPr>
          <w:p>
            <w:pPr>
              <w:spacing w:line="240" w:lineRule="exact"/>
              <w:jc w:val="center"/>
              <w:rPr>
                <w:rFonts w:ascii="宋体" w:hAnsi="宋体" w:cs="宋体"/>
                <w:b/>
                <w:szCs w:val="21"/>
              </w:rPr>
            </w:pPr>
          </w:p>
        </w:tc>
        <w:tc>
          <w:tcPr>
            <w:tcW w:w="1925" w:type="dxa"/>
            <w:vMerge w:val="continue"/>
            <w:noWrap w:val="0"/>
            <w:vAlign w:val="center"/>
          </w:tcPr>
          <w:p>
            <w:pPr>
              <w:spacing w:line="240" w:lineRule="exact"/>
              <w:jc w:val="center"/>
              <w:rPr>
                <w:rFonts w:ascii="宋体" w:hAnsi="宋体" w:cs="宋体"/>
                <w:b/>
                <w:szCs w:val="21"/>
              </w:rPr>
            </w:pPr>
          </w:p>
        </w:tc>
        <w:tc>
          <w:tcPr>
            <w:tcW w:w="2422" w:type="dxa"/>
            <w:vMerge w:val="continue"/>
            <w:noWrap w:val="0"/>
            <w:vAlign w:val="center"/>
          </w:tcPr>
          <w:p>
            <w:pPr>
              <w:spacing w:line="240" w:lineRule="exact"/>
              <w:jc w:val="center"/>
              <w:rPr>
                <w:rFonts w:ascii="宋体" w:hAnsi="宋体" w:cs="宋体"/>
                <w:b/>
                <w:szCs w:val="21"/>
              </w:rPr>
            </w:pPr>
          </w:p>
        </w:tc>
        <w:tc>
          <w:tcPr>
            <w:tcW w:w="1324" w:type="dxa"/>
            <w:vMerge w:val="continue"/>
            <w:noWrap w:val="0"/>
            <w:vAlign w:val="center"/>
          </w:tcPr>
          <w:p>
            <w:pPr>
              <w:spacing w:line="240" w:lineRule="exact"/>
              <w:jc w:val="center"/>
              <w:rPr>
                <w:rFonts w:ascii="宋体" w:hAnsi="宋体" w:cs="宋体"/>
                <w:b/>
                <w:szCs w:val="21"/>
              </w:rPr>
            </w:pPr>
          </w:p>
        </w:tc>
        <w:tc>
          <w:tcPr>
            <w:tcW w:w="2621" w:type="dxa"/>
            <w:vMerge w:val="continue"/>
            <w:noWrap w:val="0"/>
            <w:vAlign w:val="center"/>
          </w:tcPr>
          <w:p>
            <w:pPr>
              <w:spacing w:line="240" w:lineRule="exact"/>
              <w:jc w:val="center"/>
              <w:rPr>
                <w:rFonts w:ascii="宋体" w:hAnsi="宋体" w:cs="宋体"/>
                <w:b/>
                <w:szCs w:val="21"/>
              </w:rPr>
            </w:pPr>
          </w:p>
        </w:tc>
        <w:tc>
          <w:tcPr>
            <w:tcW w:w="1935" w:type="dxa"/>
            <w:tcBorders>
              <w:top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船舶总吨＜3000</w:t>
            </w:r>
          </w:p>
        </w:tc>
        <w:tc>
          <w:tcPr>
            <w:tcW w:w="2625" w:type="dxa"/>
            <w:tcBorders>
              <w:top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3000≤ 船舶总吨＜10000</w:t>
            </w:r>
          </w:p>
        </w:tc>
        <w:tc>
          <w:tcPr>
            <w:tcW w:w="1890" w:type="dxa"/>
            <w:tcBorders>
              <w:top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10000≤船舶总吨</w:t>
            </w:r>
          </w:p>
        </w:tc>
        <w:tc>
          <w:tcPr>
            <w:tcW w:w="3696"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495"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 xml:space="preserve">船舶在纠正应当申请复查的缺陷后未申请复查 </w:t>
            </w:r>
          </w:p>
        </w:tc>
        <w:tc>
          <w:tcPr>
            <w:tcW w:w="1925"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1.《中华人民共和国船舶安全监督规则》第三十条第一款</w:t>
            </w:r>
          </w:p>
        </w:tc>
        <w:tc>
          <w:tcPr>
            <w:tcW w:w="242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1.《中华人民共和国船舶安全监督规则》第五十二条第（三）项；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324"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2621"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6450" w:type="dxa"/>
            <w:gridSpan w:val="3"/>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1000元</w:t>
            </w:r>
          </w:p>
        </w:tc>
        <w:tc>
          <w:tcPr>
            <w:tcW w:w="3696"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1495" w:type="dxa"/>
            <w:vMerge w:val="continue"/>
            <w:noWrap w:val="0"/>
            <w:vAlign w:val="center"/>
          </w:tcPr>
          <w:p>
            <w:pPr>
              <w:spacing w:line="240" w:lineRule="exact"/>
              <w:jc w:val="center"/>
              <w:rPr>
                <w:rFonts w:ascii="宋体" w:hAnsi="宋体" w:cs="宋体"/>
                <w:szCs w:val="21"/>
              </w:rPr>
            </w:pPr>
          </w:p>
        </w:tc>
        <w:tc>
          <w:tcPr>
            <w:tcW w:w="1925" w:type="dxa"/>
            <w:vMerge w:val="continue"/>
            <w:noWrap w:val="0"/>
            <w:vAlign w:val="center"/>
          </w:tcPr>
          <w:p>
            <w:pPr>
              <w:widowControl/>
              <w:spacing w:line="240" w:lineRule="exact"/>
              <w:jc w:val="center"/>
              <w:rPr>
                <w:rFonts w:ascii="宋体" w:hAnsi="宋体" w:cs="宋体"/>
                <w:szCs w:val="21"/>
              </w:rPr>
            </w:pPr>
          </w:p>
        </w:tc>
        <w:tc>
          <w:tcPr>
            <w:tcW w:w="2422" w:type="dxa"/>
            <w:vMerge w:val="continue"/>
            <w:noWrap w:val="0"/>
            <w:vAlign w:val="center"/>
          </w:tcPr>
          <w:p>
            <w:pPr>
              <w:spacing w:line="240" w:lineRule="exact"/>
              <w:jc w:val="center"/>
              <w:rPr>
                <w:rFonts w:ascii="宋体" w:hAnsi="宋体" w:cs="宋体"/>
                <w:szCs w:val="21"/>
              </w:rPr>
            </w:pPr>
          </w:p>
        </w:tc>
        <w:tc>
          <w:tcPr>
            <w:tcW w:w="1324"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2621" w:type="dxa"/>
            <w:noWrap w:val="0"/>
            <w:vAlign w:val="center"/>
          </w:tcPr>
          <w:p>
            <w:pPr>
              <w:spacing w:line="240" w:lineRule="exact"/>
              <w:jc w:val="left"/>
              <w:rPr>
                <w:rFonts w:ascii="宋体" w:hAnsi="宋体" w:cs="宋体"/>
                <w:szCs w:val="21"/>
              </w:rPr>
            </w:pPr>
            <w:r>
              <w:rPr>
                <w:rFonts w:hint="eastAsia" w:ascii="宋体" w:hAnsi="宋体" w:cs="宋体"/>
                <w:szCs w:val="21"/>
              </w:rPr>
              <w:t>未复查项目3个以下的</w:t>
            </w:r>
          </w:p>
        </w:tc>
        <w:tc>
          <w:tcPr>
            <w:tcW w:w="1935" w:type="dxa"/>
            <w:tcBorders>
              <w:right w:val="single" w:color="auto" w:sz="4" w:space="0"/>
            </w:tcBorders>
            <w:noWrap w:val="0"/>
            <w:vAlign w:val="center"/>
          </w:tcPr>
          <w:p>
            <w:pPr>
              <w:spacing w:line="240" w:lineRule="exact"/>
              <w:ind w:firstLine="420" w:firstLineChars="200"/>
              <w:jc w:val="center"/>
              <w:rPr>
                <w:rFonts w:ascii="宋体" w:hAnsi="宋体" w:cs="宋体"/>
                <w:szCs w:val="21"/>
              </w:rPr>
            </w:pPr>
            <w:r>
              <w:rPr>
                <w:rFonts w:hint="eastAsia" w:ascii="宋体" w:hAnsi="宋体" w:cs="宋体"/>
                <w:szCs w:val="21"/>
              </w:rPr>
              <w:t>1500元</w:t>
            </w:r>
          </w:p>
        </w:tc>
        <w:tc>
          <w:tcPr>
            <w:tcW w:w="2625"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2000元</w:t>
            </w:r>
          </w:p>
        </w:tc>
        <w:tc>
          <w:tcPr>
            <w:tcW w:w="1890"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3000元</w:t>
            </w:r>
          </w:p>
        </w:tc>
        <w:tc>
          <w:tcPr>
            <w:tcW w:w="3696" w:type="dxa"/>
            <w:tcBorders>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trPr>
        <w:tc>
          <w:tcPr>
            <w:tcW w:w="1495" w:type="dxa"/>
            <w:vMerge w:val="continue"/>
            <w:noWrap w:val="0"/>
            <w:vAlign w:val="center"/>
          </w:tcPr>
          <w:p>
            <w:pPr>
              <w:spacing w:line="240" w:lineRule="exact"/>
              <w:jc w:val="center"/>
              <w:rPr>
                <w:rFonts w:ascii="宋体" w:hAnsi="宋体" w:cs="宋体"/>
                <w:szCs w:val="21"/>
              </w:rPr>
            </w:pPr>
          </w:p>
        </w:tc>
        <w:tc>
          <w:tcPr>
            <w:tcW w:w="1925" w:type="dxa"/>
            <w:vMerge w:val="continue"/>
            <w:noWrap w:val="0"/>
            <w:vAlign w:val="center"/>
          </w:tcPr>
          <w:p>
            <w:pPr>
              <w:spacing w:line="240" w:lineRule="exact"/>
              <w:jc w:val="center"/>
              <w:rPr>
                <w:rFonts w:ascii="宋体" w:hAnsi="宋体" w:cs="宋体"/>
                <w:szCs w:val="21"/>
              </w:rPr>
            </w:pPr>
          </w:p>
        </w:tc>
        <w:tc>
          <w:tcPr>
            <w:tcW w:w="2422" w:type="dxa"/>
            <w:vMerge w:val="continue"/>
            <w:noWrap w:val="0"/>
            <w:vAlign w:val="center"/>
          </w:tcPr>
          <w:p>
            <w:pPr>
              <w:spacing w:line="240" w:lineRule="exact"/>
              <w:jc w:val="center"/>
              <w:rPr>
                <w:rFonts w:ascii="宋体" w:hAnsi="宋体" w:cs="宋体"/>
                <w:szCs w:val="21"/>
              </w:rPr>
            </w:pPr>
          </w:p>
        </w:tc>
        <w:tc>
          <w:tcPr>
            <w:tcW w:w="1324" w:type="dxa"/>
            <w:vMerge w:val="continue"/>
            <w:noWrap w:val="0"/>
            <w:vAlign w:val="center"/>
          </w:tcPr>
          <w:p>
            <w:pPr>
              <w:spacing w:line="240" w:lineRule="exact"/>
              <w:jc w:val="center"/>
              <w:rPr>
                <w:rFonts w:ascii="宋体" w:hAnsi="宋体" w:cs="宋体"/>
                <w:szCs w:val="21"/>
              </w:rPr>
            </w:pPr>
          </w:p>
        </w:tc>
        <w:tc>
          <w:tcPr>
            <w:tcW w:w="2621" w:type="dxa"/>
            <w:tcBorders>
              <w:top w:val="single" w:color="auto" w:sz="4" w:space="0"/>
              <w:bottom w:val="single" w:color="auto" w:sz="4" w:space="0"/>
            </w:tcBorders>
            <w:noWrap w:val="0"/>
            <w:vAlign w:val="center"/>
          </w:tcPr>
          <w:p>
            <w:pPr>
              <w:widowControl/>
              <w:spacing w:line="240" w:lineRule="exact"/>
              <w:jc w:val="left"/>
              <w:rPr>
                <w:rFonts w:ascii="宋体" w:hAnsi="宋体" w:cs="宋体"/>
                <w:szCs w:val="21"/>
              </w:rPr>
            </w:pPr>
            <w:r>
              <w:rPr>
                <w:rFonts w:hint="eastAsia" w:ascii="宋体" w:hAnsi="宋体" w:cs="宋体"/>
                <w:szCs w:val="21"/>
              </w:rPr>
              <w:t>未复查项目3个及以上的</w:t>
            </w:r>
          </w:p>
        </w:tc>
        <w:tc>
          <w:tcPr>
            <w:tcW w:w="193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以2000元为基准（2个缺陷），每增加一个缺陷，加罚300元，最高不超过1万元。</w:t>
            </w:r>
          </w:p>
        </w:tc>
        <w:tc>
          <w:tcPr>
            <w:tcW w:w="262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以2500元为基准（2个缺陷），每增加一个缺陷，加罚300元，最高不超过1万元。</w:t>
            </w:r>
          </w:p>
        </w:tc>
        <w:tc>
          <w:tcPr>
            <w:tcW w:w="18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以3500元为基准（2个缺陷），每增加一个缺陷，加罚300元，最高不超过1万元。</w:t>
            </w:r>
          </w:p>
        </w:tc>
        <w:tc>
          <w:tcPr>
            <w:tcW w:w="3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495" w:type="dxa"/>
            <w:vMerge w:val="continue"/>
            <w:noWrap w:val="0"/>
            <w:vAlign w:val="center"/>
          </w:tcPr>
          <w:p>
            <w:pPr>
              <w:spacing w:line="240" w:lineRule="exact"/>
              <w:jc w:val="center"/>
              <w:rPr>
                <w:rFonts w:ascii="宋体" w:hAnsi="宋体" w:cs="宋体"/>
                <w:szCs w:val="21"/>
              </w:rPr>
            </w:pPr>
          </w:p>
        </w:tc>
        <w:tc>
          <w:tcPr>
            <w:tcW w:w="1925" w:type="dxa"/>
            <w:vMerge w:val="continue"/>
            <w:noWrap w:val="0"/>
            <w:vAlign w:val="center"/>
          </w:tcPr>
          <w:p>
            <w:pPr>
              <w:spacing w:line="240" w:lineRule="exact"/>
              <w:jc w:val="center"/>
              <w:rPr>
                <w:rFonts w:ascii="宋体" w:hAnsi="宋体" w:cs="宋体"/>
                <w:szCs w:val="21"/>
              </w:rPr>
            </w:pPr>
          </w:p>
        </w:tc>
        <w:tc>
          <w:tcPr>
            <w:tcW w:w="2422" w:type="dxa"/>
            <w:vMerge w:val="continue"/>
            <w:noWrap w:val="0"/>
            <w:vAlign w:val="center"/>
          </w:tcPr>
          <w:p>
            <w:pPr>
              <w:spacing w:line="240" w:lineRule="exact"/>
              <w:jc w:val="center"/>
              <w:rPr>
                <w:rFonts w:ascii="宋体" w:hAnsi="宋体" w:cs="宋体"/>
                <w:szCs w:val="21"/>
              </w:rPr>
            </w:pPr>
          </w:p>
        </w:tc>
        <w:tc>
          <w:tcPr>
            <w:tcW w:w="1324"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2621" w:type="dxa"/>
            <w:tcBorders>
              <w:top w:val="single" w:color="auto" w:sz="4" w:space="0"/>
              <w:bottom w:val="single" w:color="auto" w:sz="4" w:space="0"/>
            </w:tcBorders>
            <w:noWrap w:val="0"/>
            <w:vAlign w:val="center"/>
          </w:tcPr>
          <w:p>
            <w:pPr>
              <w:widowControl/>
              <w:spacing w:line="240" w:lineRule="exact"/>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193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8000元</w:t>
            </w:r>
          </w:p>
        </w:tc>
        <w:tc>
          <w:tcPr>
            <w:tcW w:w="262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9000元</w:t>
            </w:r>
          </w:p>
        </w:tc>
        <w:tc>
          <w:tcPr>
            <w:tcW w:w="18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1万元</w:t>
            </w:r>
          </w:p>
        </w:tc>
        <w:tc>
          <w:tcPr>
            <w:tcW w:w="3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1495" w:type="dxa"/>
            <w:vMerge w:val="continue"/>
            <w:noWrap w:val="0"/>
            <w:vAlign w:val="center"/>
          </w:tcPr>
          <w:p>
            <w:pPr>
              <w:spacing w:line="240" w:lineRule="exact"/>
              <w:jc w:val="center"/>
              <w:rPr>
                <w:rFonts w:ascii="宋体" w:hAnsi="宋体" w:cs="宋体"/>
                <w:szCs w:val="21"/>
              </w:rPr>
            </w:pPr>
          </w:p>
        </w:tc>
        <w:tc>
          <w:tcPr>
            <w:tcW w:w="1925" w:type="dxa"/>
            <w:vMerge w:val="continue"/>
            <w:noWrap w:val="0"/>
            <w:vAlign w:val="center"/>
          </w:tcPr>
          <w:p>
            <w:pPr>
              <w:spacing w:line="240" w:lineRule="exact"/>
              <w:jc w:val="center"/>
              <w:rPr>
                <w:rFonts w:ascii="宋体" w:hAnsi="宋体" w:cs="宋体"/>
                <w:szCs w:val="21"/>
              </w:rPr>
            </w:pPr>
          </w:p>
        </w:tc>
        <w:tc>
          <w:tcPr>
            <w:tcW w:w="2422" w:type="dxa"/>
            <w:vMerge w:val="continue"/>
            <w:noWrap w:val="0"/>
            <w:vAlign w:val="center"/>
          </w:tcPr>
          <w:p>
            <w:pPr>
              <w:spacing w:line="240" w:lineRule="exact"/>
              <w:jc w:val="center"/>
              <w:rPr>
                <w:rFonts w:ascii="宋体" w:hAnsi="宋体" w:cs="宋体"/>
                <w:szCs w:val="21"/>
              </w:rPr>
            </w:pPr>
          </w:p>
        </w:tc>
        <w:tc>
          <w:tcPr>
            <w:tcW w:w="1324" w:type="dxa"/>
            <w:vMerge w:val="restart"/>
            <w:tcBorders>
              <w:top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情节严重</w:t>
            </w:r>
          </w:p>
        </w:tc>
        <w:tc>
          <w:tcPr>
            <w:tcW w:w="2621"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因未申请复查的缺陷导致</w:t>
            </w:r>
            <w:r>
              <w:rPr>
                <w:rFonts w:hint="eastAsia" w:ascii="宋体" w:hAnsi="宋体" w:cs="宋体"/>
                <w:szCs w:val="21"/>
              </w:rPr>
              <w:t>一般以下等级事故</w:t>
            </w:r>
            <w:r>
              <w:rPr>
                <w:rFonts w:hint="eastAsia" w:ascii="宋体" w:hAnsi="宋体" w:cs="宋体"/>
                <w:kern w:val="0"/>
                <w:szCs w:val="21"/>
              </w:rPr>
              <w:t>的</w:t>
            </w:r>
          </w:p>
        </w:tc>
        <w:tc>
          <w:tcPr>
            <w:tcW w:w="6450"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1-3万元 </w:t>
            </w:r>
          </w:p>
        </w:tc>
        <w:tc>
          <w:tcPr>
            <w:tcW w:w="3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2000元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trPr>
        <w:tc>
          <w:tcPr>
            <w:tcW w:w="1495" w:type="dxa"/>
            <w:vMerge w:val="continue"/>
            <w:noWrap w:val="0"/>
            <w:vAlign w:val="center"/>
          </w:tcPr>
          <w:p>
            <w:pPr>
              <w:spacing w:line="240" w:lineRule="exact"/>
              <w:jc w:val="center"/>
              <w:rPr>
                <w:rFonts w:ascii="宋体" w:hAnsi="宋体" w:cs="宋体"/>
                <w:szCs w:val="21"/>
              </w:rPr>
            </w:pPr>
          </w:p>
        </w:tc>
        <w:tc>
          <w:tcPr>
            <w:tcW w:w="1925" w:type="dxa"/>
            <w:vMerge w:val="continue"/>
            <w:noWrap w:val="0"/>
            <w:vAlign w:val="center"/>
          </w:tcPr>
          <w:p>
            <w:pPr>
              <w:spacing w:line="240" w:lineRule="exact"/>
              <w:jc w:val="center"/>
              <w:rPr>
                <w:rFonts w:ascii="宋体" w:hAnsi="宋体" w:cs="宋体"/>
                <w:szCs w:val="21"/>
              </w:rPr>
            </w:pPr>
          </w:p>
        </w:tc>
        <w:tc>
          <w:tcPr>
            <w:tcW w:w="2422" w:type="dxa"/>
            <w:vMerge w:val="continue"/>
            <w:noWrap w:val="0"/>
            <w:vAlign w:val="center"/>
          </w:tcPr>
          <w:p>
            <w:pPr>
              <w:spacing w:line="240" w:lineRule="exact"/>
              <w:jc w:val="center"/>
              <w:rPr>
                <w:rFonts w:ascii="宋体" w:hAnsi="宋体" w:cs="宋体"/>
                <w:szCs w:val="21"/>
              </w:rPr>
            </w:pPr>
          </w:p>
        </w:tc>
        <w:tc>
          <w:tcPr>
            <w:tcW w:w="1324" w:type="dxa"/>
            <w:vMerge w:val="continue"/>
            <w:tcBorders>
              <w:bottom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2621"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1、因未申请复查的缺陷导致</w:t>
            </w:r>
            <w:r>
              <w:rPr>
                <w:rFonts w:hint="eastAsia" w:ascii="宋体" w:hAnsi="宋体" w:cs="宋体"/>
                <w:szCs w:val="21"/>
              </w:rPr>
              <w:t>较大以上等级事故</w:t>
            </w:r>
            <w:r>
              <w:rPr>
                <w:rFonts w:hint="eastAsia" w:ascii="宋体" w:hAnsi="宋体" w:cs="宋体"/>
                <w:kern w:val="0"/>
                <w:szCs w:val="21"/>
              </w:rPr>
              <w:t>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450"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 xml:space="preserve">2-3万元 </w:t>
            </w:r>
          </w:p>
        </w:tc>
        <w:tc>
          <w:tcPr>
            <w:tcW w:w="3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19933" w:type="dxa"/>
            <w:gridSpan w:val="9"/>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18基准45：船舶在纠正应当申请复查的缺陷后未申请复查的</w:t>
            </w:r>
          </w:p>
        </w:tc>
      </w:tr>
    </w:tbl>
    <w:p>
      <w:pPr>
        <w:spacing w:line="240" w:lineRule="exact"/>
        <w:jc w:val="left"/>
        <w:rPr>
          <w:rFonts w:ascii="宋体" w:hAnsi="宋体" w:cs="宋体"/>
          <w:b/>
          <w:kern w:val="0"/>
          <w:szCs w:val="21"/>
        </w:rPr>
      </w:pPr>
    </w:p>
    <w:p>
      <w:pPr>
        <w:spacing w:line="240" w:lineRule="exact"/>
        <w:ind w:firstLine="422" w:firstLineChars="200"/>
        <w:rPr>
          <w:rFonts w:ascii="宋体" w:hAnsi="宋体" w:cs="宋体"/>
          <w:b/>
          <w:kern w:val="0"/>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jc w:val="lef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36"/>
        <w:gridCol w:w="1620"/>
        <w:gridCol w:w="1485"/>
        <w:gridCol w:w="1200"/>
        <w:gridCol w:w="4590"/>
        <w:gridCol w:w="10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03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案由77</w:t>
            </w:r>
          </w:p>
        </w:tc>
        <w:tc>
          <w:tcPr>
            <w:tcW w:w="310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0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59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113" w:type="dxa"/>
            <w:vMerge w:val="restart"/>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2000元以下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03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620"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8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0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59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0113"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6" w:hRule="atLeast"/>
        </w:trPr>
        <w:tc>
          <w:tcPr>
            <w:tcW w:w="1036" w:type="dxa"/>
            <w:vMerge w:val="continue"/>
            <w:noWrap w:val="0"/>
            <w:vAlign w:val="center"/>
          </w:tcPr>
          <w:p>
            <w:pPr>
              <w:spacing w:line="240" w:lineRule="exact"/>
              <w:jc w:val="center"/>
              <w:rPr>
                <w:rFonts w:ascii="宋体" w:hAnsi="宋体" w:cs="宋体"/>
                <w:b/>
                <w:kern w:val="0"/>
                <w:szCs w:val="21"/>
              </w:rPr>
            </w:pPr>
          </w:p>
        </w:tc>
        <w:tc>
          <w:tcPr>
            <w:tcW w:w="1620" w:type="dxa"/>
            <w:vMerge w:val="continue"/>
            <w:noWrap w:val="0"/>
            <w:vAlign w:val="center"/>
          </w:tcPr>
          <w:p>
            <w:pPr>
              <w:spacing w:line="240" w:lineRule="exact"/>
              <w:jc w:val="center"/>
              <w:rPr>
                <w:rFonts w:ascii="宋体" w:hAnsi="宋体" w:cs="宋体"/>
                <w:b/>
                <w:kern w:val="0"/>
                <w:szCs w:val="21"/>
              </w:rPr>
            </w:pPr>
          </w:p>
        </w:tc>
        <w:tc>
          <w:tcPr>
            <w:tcW w:w="1485" w:type="dxa"/>
            <w:vMerge w:val="continue"/>
            <w:noWrap w:val="0"/>
            <w:vAlign w:val="center"/>
          </w:tcPr>
          <w:p>
            <w:pPr>
              <w:spacing w:line="240" w:lineRule="exact"/>
              <w:jc w:val="center"/>
              <w:rPr>
                <w:rFonts w:ascii="宋体" w:hAnsi="宋体" w:cs="宋体"/>
                <w:b/>
                <w:kern w:val="0"/>
                <w:szCs w:val="21"/>
              </w:rPr>
            </w:pPr>
          </w:p>
        </w:tc>
        <w:tc>
          <w:tcPr>
            <w:tcW w:w="1200" w:type="dxa"/>
            <w:vMerge w:val="continue"/>
            <w:noWrap w:val="0"/>
            <w:vAlign w:val="center"/>
          </w:tcPr>
          <w:p>
            <w:pPr>
              <w:spacing w:line="240" w:lineRule="exact"/>
              <w:jc w:val="center"/>
              <w:rPr>
                <w:rFonts w:ascii="宋体" w:hAnsi="宋体" w:cs="宋体"/>
                <w:b/>
                <w:kern w:val="0"/>
                <w:szCs w:val="21"/>
              </w:rPr>
            </w:pPr>
          </w:p>
        </w:tc>
        <w:tc>
          <w:tcPr>
            <w:tcW w:w="4590" w:type="dxa"/>
            <w:vMerge w:val="continue"/>
            <w:noWrap w:val="0"/>
            <w:vAlign w:val="center"/>
          </w:tcPr>
          <w:p>
            <w:pPr>
              <w:spacing w:line="240" w:lineRule="exact"/>
              <w:jc w:val="center"/>
              <w:rPr>
                <w:rFonts w:ascii="宋体" w:hAnsi="宋体" w:cs="宋体"/>
                <w:b/>
                <w:kern w:val="0"/>
                <w:szCs w:val="21"/>
              </w:rPr>
            </w:pPr>
          </w:p>
        </w:tc>
        <w:tc>
          <w:tcPr>
            <w:tcW w:w="10113"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szCs w:val="21"/>
              </w:rPr>
              <w:t>【对象】船员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03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船员未携带规定的有效证件</w:t>
            </w:r>
          </w:p>
        </w:tc>
        <w:tc>
          <w:tcPr>
            <w:tcW w:w="162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1.《中华人民共和国船员条例》第十六条第（一）项</w:t>
            </w:r>
          </w:p>
        </w:tc>
        <w:tc>
          <w:tcPr>
            <w:tcW w:w="148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1.《中华人民共和国船员条例》第五十一条；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0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59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101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9" w:hRule="atLeast"/>
        </w:trPr>
        <w:tc>
          <w:tcPr>
            <w:tcW w:w="1036" w:type="dxa"/>
            <w:vMerge w:val="continue"/>
            <w:noWrap w:val="0"/>
            <w:vAlign w:val="center"/>
          </w:tcPr>
          <w:p>
            <w:pPr>
              <w:spacing w:line="240" w:lineRule="exact"/>
              <w:jc w:val="left"/>
              <w:rPr>
                <w:rFonts w:ascii="宋体" w:hAnsi="宋体" w:cs="宋体"/>
                <w:kern w:val="0"/>
                <w:szCs w:val="21"/>
              </w:rPr>
            </w:pPr>
          </w:p>
        </w:tc>
        <w:tc>
          <w:tcPr>
            <w:tcW w:w="1620"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noWrap w:val="0"/>
            <w:vAlign w:val="center"/>
          </w:tcPr>
          <w:p>
            <w:pPr>
              <w:spacing w:line="240" w:lineRule="exact"/>
              <w:jc w:val="left"/>
              <w:rPr>
                <w:rFonts w:ascii="宋体" w:hAnsi="宋体" w:cs="宋体"/>
                <w:kern w:val="0"/>
                <w:szCs w:val="21"/>
              </w:rPr>
            </w:pPr>
          </w:p>
        </w:tc>
        <w:tc>
          <w:tcPr>
            <w:tcW w:w="120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59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普通船员未携带规定的有效证件上船任职的</w:t>
            </w:r>
          </w:p>
        </w:tc>
        <w:tc>
          <w:tcPr>
            <w:tcW w:w="101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79" w:hRule="atLeast"/>
        </w:trPr>
        <w:tc>
          <w:tcPr>
            <w:tcW w:w="1036" w:type="dxa"/>
            <w:vMerge w:val="continue"/>
            <w:noWrap w:val="0"/>
            <w:vAlign w:val="center"/>
          </w:tcPr>
          <w:p>
            <w:pPr>
              <w:spacing w:line="240" w:lineRule="exact"/>
              <w:jc w:val="left"/>
              <w:rPr>
                <w:rFonts w:ascii="宋体" w:hAnsi="宋体" w:cs="宋体"/>
                <w:kern w:val="0"/>
                <w:szCs w:val="21"/>
              </w:rPr>
            </w:pPr>
          </w:p>
        </w:tc>
        <w:tc>
          <w:tcPr>
            <w:tcW w:w="1620"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noWrap w:val="0"/>
            <w:vAlign w:val="center"/>
          </w:tcPr>
          <w:p>
            <w:pPr>
              <w:spacing w:line="240" w:lineRule="exact"/>
              <w:jc w:val="left"/>
              <w:rPr>
                <w:rFonts w:ascii="宋体" w:hAnsi="宋体" w:cs="宋体"/>
                <w:kern w:val="0"/>
                <w:szCs w:val="21"/>
              </w:rPr>
            </w:pPr>
          </w:p>
        </w:tc>
        <w:tc>
          <w:tcPr>
            <w:tcW w:w="1200" w:type="dxa"/>
            <w:vMerge w:val="continue"/>
            <w:noWrap w:val="0"/>
            <w:vAlign w:val="center"/>
          </w:tcPr>
          <w:p>
            <w:pPr>
              <w:spacing w:line="240" w:lineRule="exact"/>
              <w:jc w:val="center"/>
              <w:rPr>
                <w:rFonts w:ascii="宋体" w:hAnsi="宋体" w:cs="宋体"/>
                <w:kern w:val="0"/>
                <w:szCs w:val="21"/>
              </w:rPr>
            </w:pPr>
          </w:p>
        </w:tc>
        <w:tc>
          <w:tcPr>
            <w:tcW w:w="459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船长、高级船员未携带有效的证件上船任职的</w:t>
            </w:r>
          </w:p>
        </w:tc>
        <w:tc>
          <w:tcPr>
            <w:tcW w:w="101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93" w:hRule="atLeast"/>
        </w:trPr>
        <w:tc>
          <w:tcPr>
            <w:tcW w:w="1036" w:type="dxa"/>
            <w:vMerge w:val="continue"/>
            <w:noWrap w:val="0"/>
            <w:vAlign w:val="center"/>
          </w:tcPr>
          <w:p>
            <w:pPr>
              <w:spacing w:line="240" w:lineRule="exact"/>
              <w:jc w:val="left"/>
              <w:rPr>
                <w:rFonts w:ascii="宋体" w:hAnsi="宋体" w:cs="宋体"/>
                <w:kern w:val="0"/>
                <w:szCs w:val="21"/>
              </w:rPr>
            </w:pPr>
          </w:p>
        </w:tc>
        <w:tc>
          <w:tcPr>
            <w:tcW w:w="1620"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noWrap w:val="0"/>
            <w:vAlign w:val="center"/>
          </w:tcPr>
          <w:p>
            <w:pPr>
              <w:spacing w:line="240" w:lineRule="exact"/>
              <w:jc w:val="left"/>
              <w:rPr>
                <w:rFonts w:ascii="宋体" w:hAnsi="宋体" w:cs="宋体"/>
                <w:kern w:val="0"/>
                <w:szCs w:val="21"/>
              </w:rPr>
            </w:pPr>
          </w:p>
        </w:tc>
        <w:tc>
          <w:tcPr>
            <w:tcW w:w="1200" w:type="dxa"/>
            <w:vMerge w:val="continue"/>
            <w:noWrap w:val="0"/>
            <w:vAlign w:val="center"/>
          </w:tcPr>
          <w:p>
            <w:pPr>
              <w:spacing w:line="240" w:lineRule="exact"/>
              <w:jc w:val="center"/>
              <w:rPr>
                <w:rFonts w:ascii="宋体" w:hAnsi="宋体" w:cs="宋体"/>
                <w:kern w:val="0"/>
                <w:szCs w:val="21"/>
              </w:rPr>
            </w:pPr>
          </w:p>
        </w:tc>
        <w:tc>
          <w:tcPr>
            <w:tcW w:w="459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101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18" w:hRule="atLeast"/>
        </w:trPr>
        <w:tc>
          <w:tcPr>
            <w:tcW w:w="20044" w:type="dxa"/>
            <w:gridSpan w:val="6"/>
            <w:noWrap w:val="0"/>
            <w:vAlign w:val="center"/>
          </w:tcPr>
          <w:p>
            <w:pPr>
              <w:spacing w:line="240" w:lineRule="exact"/>
              <w:jc w:val="left"/>
              <w:rPr>
                <w:rFonts w:ascii="宋体" w:hAnsi="宋体" w:cs="宋体"/>
                <w:kern w:val="0"/>
                <w:szCs w:val="21"/>
              </w:rPr>
            </w:pPr>
            <w:r>
              <w:rPr>
                <w:rFonts w:hint="eastAsia" w:ascii="宋体" w:hAnsi="宋体" w:cs="宋体"/>
                <w:kern w:val="0"/>
                <w:szCs w:val="21"/>
              </w:rPr>
              <w:t>18版基准53船员在船工作期间未携带规定的有效证件</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61"/>
        <w:gridCol w:w="1605"/>
        <w:gridCol w:w="1455"/>
        <w:gridCol w:w="1350"/>
        <w:gridCol w:w="4275"/>
        <w:gridCol w:w="10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案由78</w:t>
            </w:r>
          </w:p>
        </w:tc>
        <w:tc>
          <w:tcPr>
            <w:tcW w:w="30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3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2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0398" w:type="dxa"/>
            <w:vMerge w:val="restart"/>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1000元以上1万元以下罚款；情节严重的，并给予暂扣船员适任证书6个月以上2年以下直至吊销船员服务簿、船员适任证书的处罚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2" w:hRule="atLeast"/>
        </w:trPr>
        <w:tc>
          <w:tcPr>
            <w:tcW w:w="961"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60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45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35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27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0398"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02" w:hRule="atLeast"/>
        </w:trPr>
        <w:tc>
          <w:tcPr>
            <w:tcW w:w="961" w:type="dxa"/>
            <w:vMerge w:val="continue"/>
            <w:noWrap w:val="0"/>
            <w:vAlign w:val="center"/>
          </w:tcPr>
          <w:p>
            <w:pPr>
              <w:spacing w:line="240" w:lineRule="exact"/>
              <w:jc w:val="center"/>
              <w:rPr>
                <w:rFonts w:ascii="宋体" w:hAnsi="宋体" w:cs="宋体"/>
                <w:b/>
                <w:kern w:val="0"/>
                <w:szCs w:val="21"/>
              </w:rPr>
            </w:pPr>
          </w:p>
        </w:tc>
        <w:tc>
          <w:tcPr>
            <w:tcW w:w="1605" w:type="dxa"/>
            <w:vMerge w:val="continue"/>
            <w:noWrap w:val="0"/>
            <w:vAlign w:val="center"/>
          </w:tcPr>
          <w:p>
            <w:pPr>
              <w:spacing w:line="240" w:lineRule="exact"/>
              <w:jc w:val="center"/>
              <w:rPr>
                <w:rFonts w:ascii="宋体" w:hAnsi="宋体" w:cs="宋体"/>
                <w:b/>
                <w:kern w:val="0"/>
                <w:szCs w:val="21"/>
              </w:rPr>
            </w:pPr>
          </w:p>
        </w:tc>
        <w:tc>
          <w:tcPr>
            <w:tcW w:w="1455" w:type="dxa"/>
            <w:vMerge w:val="continue"/>
            <w:noWrap w:val="0"/>
            <w:vAlign w:val="center"/>
          </w:tcPr>
          <w:p>
            <w:pPr>
              <w:spacing w:line="240" w:lineRule="exact"/>
              <w:jc w:val="center"/>
              <w:rPr>
                <w:rFonts w:ascii="宋体" w:hAnsi="宋体" w:cs="宋体"/>
                <w:b/>
                <w:kern w:val="0"/>
                <w:szCs w:val="21"/>
              </w:rPr>
            </w:pPr>
          </w:p>
        </w:tc>
        <w:tc>
          <w:tcPr>
            <w:tcW w:w="1350" w:type="dxa"/>
            <w:vMerge w:val="continue"/>
            <w:noWrap w:val="0"/>
            <w:vAlign w:val="center"/>
          </w:tcPr>
          <w:p>
            <w:pPr>
              <w:spacing w:line="240" w:lineRule="exact"/>
              <w:jc w:val="center"/>
              <w:rPr>
                <w:rFonts w:ascii="宋体" w:hAnsi="宋体" w:cs="宋体"/>
                <w:b/>
                <w:kern w:val="0"/>
                <w:szCs w:val="21"/>
              </w:rPr>
            </w:pPr>
          </w:p>
        </w:tc>
        <w:tc>
          <w:tcPr>
            <w:tcW w:w="4275" w:type="dxa"/>
            <w:vMerge w:val="continue"/>
            <w:noWrap w:val="0"/>
            <w:vAlign w:val="center"/>
          </w:tcPr>
          <w:p>
            <w:pPr>
              <w:spacing w:line="240" w:lineRule="exact"/>
              <w:jc w:val="center"/>
              <w:rPr>
                <w:rFonts w:ascii="宋体" w:hAnsi="宋体" w:cs="宋体"/>
                <w:b/>
                <w:kern w:val="0"/>
                <w:szCs w:val="21"/>
              </w:rPr>
            </w:pPr>
          </w:p>
        </w:tc>
        <w:tc>
          <w:tcPr>
            <w:tcW w:w="10398" w:type="dxa"/>
            <w:tcBorders>
              <w:top w:val="single" w:color="auto" w:sz="4" w:space="0"/>
              <w:right w:val="single" w:color="auto" w:sz="4" w:space="0"/>
            </w:tcBorders>
            <w:noWrap w:val="0"/>
            <w:vAlign w:val="center"/>
          </w:tcPr>
          <w:p>
            <w:pPr>
              <w:jc w:val="center"/>
              <w:rPr>
                <w:rFonts w:ascii="宋体" w:hAnsi="宋体" w:cs="宋体"/>
                <w:b/>
                <w:kern w:val="0"/>
                <w:szCs w:val="21"/>
              </w:rPr>
            </w:pPr>
            <w:r>
              <w:rPr>
                <w:rFonts w:hint="eastAsia" w:ascii="宋体" w:hAnsi="宋体" w:cs="宋体"/>
                <w:b/>
                <w:szCs w:val="21"/>
              </w:rPr>
              <w:t>【对象】船员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6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未如实填写或者记载有关船舶、船员法定文书</w:t>
            </w:r>
          </w:p>
        </w:tc>
        <w:tc>
          <w:tcPr>
            <w:tcW w:w="160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1.《中华人民共和国船员条例》第十六条第（三）项。</w:t>
            </w:r>
          </w:p>
        </w:tc>
        <w:tc>
          <w:tcPr>
            <w:tcW w:w="1455"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1.《中华人民共和国船员条例》第五十二条第（四）项；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3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27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1039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7" w:hRule="atLeast"/>
        </w:trPr>
        <w:tc>
          <w:tcPr>
            <w:tcW w:w="961" w:type="dxa"/>
            <w:vMerge w:val="continue"/>
            <w:noWrap w:val="0"/>
            <w:vAlign w:val="center"/>
          </w:tcPr>
          <w:p>
            <w:pPr>
              <w:spacing w:line="240" w:lineRule="exact"/>
              <w:jc w:val="left"/>
              <w:rPr>
                <w:rFonts w:ascii="宋体" w:hAnsi="宋体" w:cs="宋体"/>
                <w:kern w:val="0"/>
                <w:szCs w:val="21"/>
              </w:rPr>
            </w:pPr>
          </w:p>
        </w:tc>
        <w:tc>
          <w:tcPr>
            <w:tcW w:w="1605" w:type="dxa"/>
            <w:vMerge w:val="continue"/>
            <w:noWrap w:val="0"/>
            <w:vAlign w:val="center"/>
          </w:tcPr>
          <w:p>
            <w:pPr>
              <w:widowControl/>
              <w:spacing w:line="240" w:lineRule="exact"/>
              <w:jc w:val="left"/>
              <w:rPr>
                <w:rFonts w:ascii="宋体" w:hAnsi="宋体" w:cs="宋体"/>
                <w:kern w:val="0"/>
                <w:szCs w:val="21"/>
              </w:rPr>
            </w:pPr>
          </w:p>
        </w:tc>
        <w:tc>
          <w:tcPr>
            <w:tcW w:w="1455" w:type="dxa"/>
            <w:vMerge w:val="continue"/>
            <w:noWrap w:val="0"/>
            <w:vAlign w:val="center"/>
          </w:tcPr>
          <w:p>
            <w:pPr>
              <w:spacing w:line="240" w:lineRule="exact"/>
              <w:jc w:val="left"/>
              <w:rPr>
                <w:rFonts w:ascii="宋体" w:hAnsi="宋体" w:cs="宋体"/>
                <w:kern w:val="0"/>
                <w:szCs w:val="21"/>
              </w:rPr>
            </w:pPr>
          </w:p>
        </w:tc>
        <w:tc>
          <w:tcPr>
            <w:tcW w:w="135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27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未如实填写或记载的内容不涉及事故或可能存在的违法行为，且未对海事管理机构的检查、调查造成不利影响的</w:t>
            </w:r>
          </w:p>
        </w:tc>
        <w:tc>
          <w:tcPr>
            <w:tcW w:w="1039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27" w:hRule="atLeast"/>
        </w:trPr>
        <w:tc>
          <w:tcPr>
            <w:tcW w:w="961" w:type="dxa"/>
            <w:vMerge w:val="continue"/>
            <w:noWrap w:val="0"/>
            <w:vAlign w:val="center"/>
          </w:tcPr>
          <w:p>
            <w:pPr>
              <w:spacing w:line="240" w:lineRule="exact"/>
              <w:jc w:val="left"/>
              <w:rPr>
                <w:rFonts w:ascii="宋体" w:hAnsi="宋体" w:cs="宋体"/>
                <w:kern w:val="0"/>
                <w:szCs w:val="21"/>
              </w:rPr>
            </w:pPr>
          </w:p>
        </w:tc>
        <w:tc>
          <w:tcPr>
            <w:tcW w:w="1605" w:type="dxa"/>
            <w:vMerge w:val="continue"/>
            <w:noWrap w:val="0"/>
            <w:vAlign w:val="center"/>
          </w:tcPr>
          <w:p>
            <w:pPr>
              <w:widowControl/>
              <w:spacing w:line="240" w:lineRule="exact"/>
              <w:jc w:val="left"/>
              <w:rPr>
                <w:rFonts w:ascii="宋体" w:hAnsi="宋体" w:cs="宋体"/>
                <w:kern w:val="0"/>
                <w:szCs w:val="21"/>
              </w:rPr>
            </w:pPr>
          </w:p>
        </w:tc>
        <w:tc>
          <w:tcPr>
            <w:tcW w:w="1455" w:type="dxa"/>
            <w:vMerge w:val="continue"/>
            <w:noWrap w:val="0"/>
            <w:vAlign w:val="center"/>
          </w:tcPr>
          <w:p>
            <w:pPr>
              <w:spacing w:line="240" w:lineRule="exact"/>
              <w:jc w:val="left"/>
              <w:rPr>
                <w:rFonts w:ascii="宋体" w:hAnsi="宋体" w:cs="宋体"/>
                <w:kern w:val="0"/>
                <w:szCs w:val="21"/>
              </w:rPr>
            </w:pPr>
          </w:p>
        </w:tc>
        <w:tc>
          <w:tcPr>
            <w:tcW w:w="1350" w:type="dxa"/>
            <w:vMerge w:val="continue"/>
            <w:noWrap w:val="0"/>
            <w:vAlign w:val="center"/>
          </w:tcPr>
          <w:p>
            <w:pPr>
              <w:spacing w:line="240" w:lineRule="exact"/>
              <w:jc w:val="center"/>
              <w:rPr>
                <w:rFonts w:ascii="宋体" w:hAnsi="宋体" w:cs="宋体"/>
                <w:kern w:val="0"/>
                <w:szCs w:val="21"/>
              </w:rPr>
            </w:pPr>
          </w:p>
        </w:tc>
        <w:tc>
          <w:tcPr>
            <w:tcW w:w="427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未如实填写或记载的内容与船舶事故、可能存在的违法行为相关或对海事管理机构的检查、调查造成不利影响的</w:t>
            </w:r>
          </w:p>
        </w:tc>
        <w:tc>
          <w:tcPr>
            <w:tcW w:w="1039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96" w:hRule="atLeast"/>
        </w:trPr>
        <w:tc>
          <w:tcPr>
            <w:tcW w:w="961" w:type="dxa"/>
            <w:vMerge w:val="continue"/>
            <w:noWrap w:val="0"/>
            <w:vAlign w:val="center"/>
          </w:tcPr>
          <w:p>
            <w:pPr>
              <w:spacing w:line="240" w:lineRule="exact"/>
              <w:jc w:val="left"/>
              <w:rPr>
                <w:rFonts w:ascii="宋体" w:hAnsi="宋体" w:cs="宋体"/>
                <w:kern w:val="0"/>
                <w:szCs w:val="21"/>
              </w:rPr>
            </w:pPr>
          </w:p>
        </w:tc>
        <w:tc>
          <w:tcPr>
            <w:tcW w:w="1605" w:type="dxa"/>
            <w:vMerge w:val="continue"/>
            <w:noWrap w:val="0"/>
            <w:vAlign w:val="center"/>
          </w:tcPr>
          <w:p>
            <w:pPr>
              <w:widowControl/>
              <w:spacing w:line="240" w:lineRule="exact"/>
              <w:jc w:val="left"/>
              <w:rPr>
                <w:rFonts w:ascii="宋体" w:hAnsi="宋体" w:cs="宋体"/>
                <w:kern w:val="0"/>
                <w:szCs w:val="21"/>
              </w:rPr>
            </w:pPr>
          </w:p>
        </w:tc>
        <w:tc>
          <w:tcPr>
            <w:tcW w:w="1455" w:type="dxa"/>
            <w:vMerge w:val="continue"/>
            <w:noWrap w:val="0"/>
            <w:vAlign w:val="center"/>
          </w:tcPr>
          <w:p>
            <w:pPr>
              <w:spacing w:line="240" w:lineRule="exact"/>
              <w:jc w:val="left"/>
              <w:rPr>
                <w:rFonts w:ascii="宋体" w:hAnsi="宋体" w:cs="宋体"/>
                <w:kern w:val="0"/>
                <w:szCs w:val="21"/>
              </w:rPr>
            </w:pPr>
          </w:p>
        </w:tc>
        <w:tc>
          <w:tcPr>
            <w:tcW w:w="13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427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1、在船舶法定文书中故意弄虚作假掩盖事故、违法事实或阻挠、逃避海事机构检查、调查的；</w:t>
            </w:r>
          </w:p>
          <w:p>
            <w:pPr>
              <w:spacing w:line="240" w:lineRule="exact"/>
              <w:jc w:val="left"/>
              <w:rPr>
                <w:rFonts w:ascii="宋体" w:hAnsi="宋体" w:cs="宋体"/>
                <w:kern w:val="0"/>
                <w:szCs w:val="21"/>
              </w:rPr>
            </w:pPr>
            <w:r>
              <w:rPr>
                <w:rFonts w:hint="eastAsia" w:ascii="宋体" w:hAnsi="宋体" w:cs="宋体"/>
                <w:kern w:val="0"/>
                <w:szCs w:val="21"/>
              </w:rPr>
              <w:t>2、船员被海事管理机构查出未如实填写或者记载有关船舶法定文书违法行为时已离职，海事管理机构通知后拒不或不及时接受调查处理的；</w:t>
            </w:r>
          </w:p>
          <w:p>
            <w:pPr>
              <w:spacing w:line="240" w:lineRule="exact"/>
              <w:jc w:val="left"/>
              <w:rPr>
                <w:rFonts w:ascii="宋体" w:hAnsi="宋体" w:cs="宋体"/>
                <w:kern w:val="0"/>
                <w:szCs w:val="21"/>
              </w:rPr>
            </w:pPr>
            <w:r>
              <w:rPr>
                <w:rFonts w:hint="eastAsia" w:ascii="宋体" w:hAnsi="宋体" w:cs="宋体"/>
                <w:kern w:val="0"/>
                <w:szCs w:val="21"/>
              </w:rPr>
              <w:t>3、具有其他严重情节的。</w:t>
            </w:r>
          </w:p>
        </w:tc>
        <w:tc>
          <w:tcPr>
            <w:tcW w:w="10398"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8000元以上1万元以下；并扣证6个月以上2年以下直至吊销证书。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38" w:hRule="atLeast"/>
        </w:trPr>
        <w:tc>
          <w:tcPr>
            <w:tcW w:w="20044" w:type="dxa"/>
            <w:gridSpan w:val="6"/>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54未如实填写或者记载有关船舶法定文书</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06"/>
        <w:gridCol w:w="1395"/>
        <w:gridCol w:w="1545"/>
        <w:gridCol w:w="1155"/>
        <w:gridCol w:w="3720"/>
        <w:gridCol w:w="3825"/>
        <w:gridCol w:w="3405"/>
        <w:gridCol w:w="3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00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案由79</w:t>
            </w:r>
          </w:p>
        </w:tc>
        <w:tc>
          <w:tcPr>
            <w:tcW w:w="294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5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72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223" w:type="dxa"/>
            <w:gridSpan w:val="3"/>
            <w:vMerge w:val="restart"/>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2000元以上2万元以下罚款；情节严重的，并给予暂扣船员适任证书6个月以上2年以下直至吊销船员适任证书的处罚。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1006" w:type="dxa"/>
            <w:vMerge w:val="continue"/>
            <w:noWrap w:val="0"/>
            <w:vAlign w:val="center"/>
          </w:tcPr>
          <w:p>
            <w:pPr>
              <w:spacing w:line="240" w:lineRule="exact"/>
              <w:jc w:val="center"/>
              <w:rPr>
                <w:rFonts w:ascii="宋体" w:hAnsi="宋体" w:cs="宋体"/>
                <w:b/>
                <w:kern w:val="0"/>
                <w:szCs w:val="21"/>
              </w:rPr>
            </w:pPr>
          </w:p>
        </w:tc>
        <w:tc>
          <w:tcPr>
            <w:tcW w:w="13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4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5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720"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1223" w:type="dxa"/>
            <w:gridSpan w:val="3"/>
            <w:vMerge w:val="continue"/>
            <w:tcBorders>
              <w:bottom w:val="single" w:color="auto" w:sz="4" w:space="0"/>
            </w:tcBorders>
            <w:noWrap w:val="0"/>
            <w:vAlign w:val="center"/>
          </w:tcPr>
          <w:p>
            <w:pPr>
              <w:spacing w:line="240" w:lineRule="exact"/>
              <w:jc w:val="center"/>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1006" w:type="dxa"/>
            <w:vMerge w:val="continue"/>
            <w:noWrap w:val="0"/>
            <w:vAlign w:val="center"/>
          </w:tcPr>
          <w:p>
            <w:pPr>
              <w:spacing w:line="240" w:lineRule="exact"/>
              <w:jc w:val="center"/>
              <w:rPr>
                <w:rFonts w:ascii="宋体" w:hAnsi="宋体" w:cs="宋体"/>
                <w:b/>
                <w:kern w:val="0"/>
                <w:szCs w:val="21"/>
              </w:rPr>
            </w:pPr>
          </w:p>
        </w:tc>
        <w:tc>
          <w:tcPr>
            <w:tcW w:w="1395" w:type="dxa"/>
            <w:vMerge w:val="continue"/>
            <w:noWrap w:val="0"/>
            <w:vAlign w:val="center"/>
          </w:tcPr>
          <w:p>
            <w:pPr>
              <w:spacing w:line="240" w:lineRule="exact"/>
              <w:jc w:val="center"/>
              <w:rPr>
                <w:rFonts w:ascii="宋体" w:hAnsi="宋体" w:cs="宋体"/>
                <w:b/>
                <w:kern w:val="0"/>
                <w:szCs w:val="21"/>
              </w:rPr>
            </w:pPr>
          </w:p>
        </w:tc>
        <w:tc>
          <w:tcPr>
            <w:tcW w:w="1545" w:type="dxa"/>
            <w:vMerge w:val="continue"/>
            <w:noWrap w:val="0"/>
            <w:vAlign w:val="center"/>
          </w:tcPr>
          <w:p>
            <w:pPr>
              <w:spacing w:line="240" w:lineRule="exact"/>
              <w:jc w:val="center"/>
              <w:rPr>
                <w:rFonts w:ascii="宋体" w:hAnsi="宋体" w:cs="宋体"/>
                <w:b/>
                <w:kern w:val="0"/>
                <w:szCs w:val="21"/>
              </w:rPr>
            </w:pPr>
          </w:p>
        </w:tc>
        <w:tc>
          <w:tcPr>
            <w:tcW w:w="1155" w:type="dxa"/>
            <w:vMerge w:val="continue"/>
            <w:noWrap w:val="0"/>
            <w:vAlign w:val="center"/>
          </w:tcPr>
          <w:p>
            <w:pPr>
              <w:spacing w:line="240" w:lineRule="exact"/>
              <w:jc w:val="center"/>
              <w:rPr>
                <w:rFonts w:ascii="宋体" w:hAnsi="宋体" w:cs="宋体"/>
                <w:b/>
                <w:kern w:val="0"/>
                <w:szCs w:val="21"/>
              </w:rPr>
            </w:pPr>
          </w:p>
        </w:tc>
        <w:tc>
          <w:tcPr>
            <w:tcW w:w="3720" w:type="dxa"/>
            <w:vMerge w:val="continue"/>
            <w:noWrap w:val="0"/>
            <w:vAlign w:val="center"/>
          </w:tcPr>
          <w:p>
            <w:pPr>
              <w:spacing w:line="240" w:lineRule="exact"/>
              <w:jc w:val="center"/>
              <w:rPr>
                <w:rFonts w:ascii="宋体" w:hAnsi="宋体" w:cs="宋体"/>
                <w:b/>
                <w:kern w:val="0"/>
                <w:szCs w:val="21"/>
              </w:rPr>
            </w:pPr>
          </w:p>
        </w:tc>
        <w:tc>
          <w:tcPr>
            <w:tcW w:w="11223" w:type="dxa"/>
            <w:gridSpan w:val="3"/>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006" w:type="dxa"/>
            <w:vMerge w:val="continue"/>
            <w:noWrap w:val="0"/>
            <w:vAlign w:val="center"/>
          </w:tcPr>
          <w:p>
            <w:pPr>
              <w:widowControl/>
              <w:spacing w:line="240" w:lineRule="exact"/>
              <w:jc w:val="center"/>
              <w:rPr>
                <w:rFonts w:ascii="宋体" w:hAnsi="宋体" w:cs="宋体"/>
                <w:kern w:val="0"/>
                <w:szCs w:val="21"/>
              </w:rPr>
            </w:pPr>
          </w:p>
        </w:tc>
        <w:tc>
          <w:tcPr>
            <w:tcW w:w="1395" w:type="dxa"/>
            <w:vMerge w:val="continue"/>
            <w:noWrap w:val="0"/>
            <w:vAlign w:val="center"/>
          </w:tcPr>
          <w:p>
            <w:pPr>
              <w:widowControl/>
              <w:spacing w:line="240" w:lineRule="exact"/>
              <w:jc w:val="center"/>
              <w:rPr>
                <w:rFonts w:ascii="宋体" w:hAnsi="宋体" w:cs="宋体"/>
                <w:kern w:val="0"/>
                <w:szCs w:val="21"/>
              </w:rPr>
            </w:pPr>
          </w:p>
        </w:tc>
        <w:tc>
          <w:tcPr>
            <w:tcW w:w="1545" w:type="dxa"/>
            <w:vMerge w:val="continue"/>
            <w:noWrap w:val="0"/>
            <w:vAlign w:val="center"/>
          </w:tcPr>
          <w:p>
            <w:pPr>
              <w:widowControl/>
              <w:spacing w:line="240" w:lineRule="exact"/>
              <w:jc w:val="center"/>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720" w:type="dxa"/>
            <w:vMerge w:val="continue"/>
            <w:noWrap w:val="0"/>
            <w:vAlign w:val="center"/>
          </w:tcPr>
          <w:p>
            <w:pPr>
              <w:spacing w:line="240" w:lineRule="exact"/>
              <w:jc w:val="center"/>
              <w:rPr>
                <w:rFonts w:ascii="宋体" w:hAnsi="宋体" w:cs="宋体"/>
                <w:kern w:val="0"/>
                <w:szCs w:val="21"/>
              </w:rPr>
            </w:pPr>
          </w:p>
        </w:tc>
        <w:tc>
          <w:tcPr>
            <w:tcW w:w="382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b/>
                <w:kern w:val="0"/>
                <w:szCs w:val="21"/>
              </w:rPr>
              <w:t>船舶总吨＜3000</w:t>
            </w:r>
          </w:p>
        </w:tc>
        <w:tc>
          <w:tcPr>
            <w:tcW w:w="3405"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b/>
                <w:kern w:val="0"/>
                <w:szCs w:val="21"/>
              </w:rPr>
              <w:t>3000≤ 船舶总吨＜10000</w:t>
            </w:r>
          </w:p>
        </w:tc>
        <w:tc>
          <w:tcPr>
            <w:tcW w:w="3993" w:type="dxa"/>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b/>
                <w:kern w:val="0"/>
                <w:szCs w:val="21"/>
              </w:rPr>
              <w:t>10000≤船舶总吨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006"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船长未保证船舶和船员携带证书、文书以及有关航行资料的</w:t>
            </w:r>
          </w:p>
        </w:tc>
        <w:tc>
          <w:tcPr>
            <w:tcW w:w="139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1.《中华人民共和国船员条例》第十八条第（一）项。</w:t>
            </w:r>
          </w:p>
        </w:tc>
        <w:tc>
          <w:tcPr>
            <w:tcW w:w="154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1.《中华人民共和国船员条例》第五十三条第（一）项；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72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11223"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06" w:type="dxa"/>
            <w:vMerge w:val="continue"/>
            <w:noWrap w:val="0"/>
            <w:vAlign w:val="center"/>
          </w:tcPr>
          <w:p>
            <w:pPr>
              <w:spacing w:line="240" w:lineRule="exact"/>
              <w:jc w:val="left"/>
              <w:rPr>
                <w:rFonts w:ascii="宋体" w:hAnsi="宋体" w:cs="宋体"/>
                <w:kern w:val="0"/>
                <w:szCs w:val="21"/>
              </w:rPr>
            </w:pPr>
          </w:p>
        </w:tc>
        <w:tc>
          <w:tcPr>
            <w:tcW w:w="1395" w:type="dxa"/>
            <w:vMerge w:val="continue"/>
            <w:noWrap w:val="0"/>
            <w:vAlign w:val="center"/>
          </w:tcPr>
          <w:p>
            <w:pPr>
              <w:widowControl/>
              <w:spacing w:line="240" w:lineRule="exact"/>
              <w:jc w:val="left"/>
              <w:rPr>
                <w:rFonts w:ascii="宋体" w:hAnsi="宋体" w:cs="宋体"/>
                <w:kern w:val="0"/>
                <w:szCs w:val="21"/>
              </w:rPr>
            </w:pPr>
          </w:p>
        </w:tc>
        <w:tc>
          <w:tcPr>
            <w:tcW w:w="1545" w:type="dxa"/>
            <w:vMerge w:val="continue"/>
            <w:noWrap w:val="0"/>
            <w:vAlign w:val="center"/>
          </w:tcPr>
          <w:p>
            <w:pPr>
              <w:spacing w:line="240" w:lineRule="exact"/>
              <w:jc w:val="left"/>
              <w:rPr>
                <w:rFonts w:ascii="宋体" w:hAnsi="宋体" w:cs="宋体"/>
                <w:kern w:val="0"/>
                <w:szCs w:val="21"/>
              </w:rPr>
            </w:pPr>
          </w:p>
        </w:tc>
        <w:tc>
          <w:tcPr>
            <w:tcW w:w="115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72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1、缺1本船舶证书或1本船舶文书或1本船员证书的；</w:t>
            </w:r>
          </w:p>
          <w:p>
            <w:pPr>
              <w:spacing w:line="240" w:lineRule="exact"/>
              <w:jc w:val="left"/>
              <w:rPr>
                <w:rFonts w:ascii="宋体" w:hAnsi="宋体" w:cs="宋体"/>
                <w:kern w:val="0"/>
                <w:szCs w:val="21"/>
              </w:rPr>
            </w:pPr>
            <w:r>
              <w:rPr>
                <w:rFonts w:hint="eastAsia" w:ascii="宋体" w:hAnsi="宋体" w:cs="宋体"/>
                <w:kern w:val="0"/>
                <w:szCs w:val="21"/>
              </w:rPr>
              <w:t>2、未持有有关航行资料的。</w:t>
            </w:r>
          </w:p>
        </w:tc>
        <w:tc>
          <w:tcPr>
            <w:tcW w:w="382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2500元</w:t>
            </w:r>
          </w:p>
        </w:tc>
        <w:tc>
          <w:tcPr>
            <w:tcW w:w="34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c>
          <w:tcPr>
            <w:tcW w:w="399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06" w:type="dxa"/>
            <w:vMerge w:val="continue"/>
            <w:noWrap w:val="0"/>
            <w:vAlign w:val="center"/>
          </w:tcPr>
          <w:p>
            <w:pPr>
              <w:spacing w:line="240" w:lineRule="exact"/>
              <w:jc w:val="left"/>
              <w:rPr>
                <w:rFonts w:ascii="宋体" w:hAnsi="宋体" w:cs="宋体"/>
                <w:kern w:val="0"/>
                <w:szCs w:val="21"/>
              </w:rPr>
            </w:pPr>
          </w:p>
        </w:tc>
        <w:tc>
          <w:tcPr>
            <w:tcW w:w="1395" w:type="dxa"/>
            <w:vMerge w:val="continue"/>
            <w:noWrap w:val="0"/>
            <w:vAlign w:val="center"/>
          </w:tcPr>
          <w:p>
            <w:pPr>
              <w:widowControl/>
              <w:spacing w:line="240" w:lineRule="exact"/>
              <w:jc w:val="left"/>
              <w:rPr>
                <w:rFonts w:ascii="宋体" w:hAnsi="宋体" w:cs="宋体"/>
                <w:kern w:val="0"/>
                <w:szCs w:val="21"/>
              </w:rPr>
            </w:pPr>
          </w:p>
        </w:tc>
        <w:tc>
          <w:tcPr>
            <w:tcW w:w="1545" w:type="dxa"/>
            <w:vMerge w:val="continue"/>
            <w:noWrap w:val="0"/>
            <w:vAlign w:val="center"/>
          </w:tcPr>
          <w:p>
            <w:pPr>
              <w:spacing w:line="240" w:lineRule="exact"/>
              <w:jc w:val="left"/>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72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缺船舶证书、文书或船员证书累计达2本及以上的。</w:t>
            </w:r>
          </w:p>
        </w:tc>
        <w:tc>
          <w:tcPr>
            <w:tcW w:w="3825"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每多缺1本，加罚1000元（在2500元的基准上累加），最高不超过2万元。</w:t>
            </w:r>
          </w:p>
        </w:tc>
        <w:tc>
          <w:tcPr>
            <w:tcW w:w="3405"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每多缺1本，加罚1500元（在3000元的基准上累加），最高不超过2万元。</w:t>
            </w:r>
          </w:p>
        </w:tc>
        <w:tc>
          <w:tcPr>
            <w:tcW w:w="3993"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每多缺1本，加罚2000元（在3500元的基准上累加），最高不超过2万元。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06" w:type="dxa"/>
            <w:vMerge w:val="continue"/>
            <w:noWrap w:val="0"/>
            <w:vAlign w:val="center"/>
          </w:tcPr>
          <w:p>
            <w:pPr>
              <w:spacing w:line="240" w:lineRule="exact"/>
              <w:jc w:val="left"/>
              <w:rPr>
                <w:rFonts w:ascii="宋体" w:hAnsi="宋体" w:cs="宋体"/>
                <w:kern w:val="0"/>
                <w:szCs w:val="21"/>
              </w:rPr>
            </w:pPr>
          </w:p>
        </w:tc>
        <w:tc>
          <w:tcPr>
            <w:tcW w:w="1395" w:type="dxa"/>
            <w:vMerge w:val="continue"/>
            <w:noWrap w:val="0"/>
            <w:vAlign w:val="center"/>
          </w:tcPr>
          <w:p>
            <w:pPr>
              <w:widowControl/>
              <w:spacing w:line="240" w:lineRule="exact"/>
              <w:jc w:val="left"/>
              <w:rPr>
                <w:rFonts w:ascii="宋体" w:hAnsi="宋体" w:cs="宋体"/>
                <w:kern w:val="0"/>
                <w:szCs w:val="21"/>
              </w:rPr>
            </w:pPr>
          </w:p>
        </w:tc>
        <w:tc>
          <w:tcPr>
            <w:tcW w:w="1545" w:type="dxa"/>
            <w:vMerge w:val="continue"/>
            <w:noWrap w:val="0"/>
            <w:vAlign w:val="center"/>
          </w:tcPr>
          <w:p>
            <w:pPr>
              <w:spacing w:line="240" w:lineRule="exact"/>
              <w:jc w:val="left"/>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72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382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w:t>
            </w:r>
          </w:p>
        </w:tc>
        <w:tc>
          <w:tcPr>
            <w:tcW w:w="340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1.5-2万元</w:t>
            </w:r>
          </w:p>
        </w:tc>
        <w:tc>
          <w:tcPr>
            <w:tcW w:w="399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1.8-2万元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006" w:type="dxa"/>
            <w:vMerge w:val="continue"/>
            <w:noWrap w:val="0"/>
            <w:vAlign w:val="center"/>
          </w:tcPr>
          <w:p>
            <w:pPr>
              <w:spacing w:line="240" w:lineRule="exact"/>
              <w:jc w:val="left"/>
              <w:rPr>
                <w:rFonts w:ascii="宋体" w:hAnsi="宋体" w:cs="宋体"/>
                <w:kern w:val="0"/>
                <w:szCs w:val="21"/>
              </w:rPr>
            </w:pPr>
          </w:p>
        </w:tc>
        <w:tc>
          <w:tcPr>
            <w:tcW w:w="1395" w:type="dxa"/>
            <w:vMerge w:val="continue"/>
            <w:noWrap w:val="0"/>
            <w:vAlign w:val="center"/>
          </w:tcPr>
          <w:p>
            <w:pPr>
              <w:widowControl/>
              <w:spacing w:line="240" w:lineRule="exact"/>
              <w:jc w:val="left"/>
              <w:rPr>
                <w:rFonts w:ascii="宋体" w:hAnsi="宋体" w:cs="宋体"/>
                <w:kern w:val="0"/>
                <w:szCs w:val="21"/>
              </w:rPr>
            </w:pPr>
          </w:p>
        </w:tc>
        <w:tc>
          <w:tcPr>
            <w:tcW w:w="1545" w:type="dxa"/>
            <w:vMerge w:val="continue"/>
            <w:noWrap w:val="0"/>
            <w:vAlign w:val="center"/>
          </w:tcPr>
          <w:p>
            <w:pPr>
              <w:spacing w:line="240" w:lineRule="exact"/>
              <w:jc w:val="left"/>
              <w:rPr>
                <w:rFonts w:ascii="宋体" w:hAnsi="宋体" w:cs="宋体"/>
                <w:kern w:val="0"/>
                <w:szCs w:val="21"/>
              </w:rPr>
            </w:pPr>
          </w:p>
        </w:tc>
        <w:tc>
          <w:tcPr>
            <w:tcW w:w="115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720"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1、造成较大以上等级事故；</w:t>
            </w:r>
          </w:p>
          <w:p>
            <w:pPr>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3825"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1-2万元，并给予暂扣船员适任证书6个月以上2年以下直至吊销船员适任证书的处罚</w:t>
            </w:r>
          </w:p>
        </w:tc>
        <w:tc>
          <w:tcPr>
            <w:tcW w:w="3405"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1.5-2万元，并给予暂扣船员适任证书6个月以上2年以下直至吊销船员适任证书的处罚</w:t>
            </w:r>
          </w:p>
        </w:tc>
        <w:tc>
          <w:tcPr>
            <w:tcW w:w="3993"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1.8-2万元，并给予暂扣船员适任证书6个月以上2年以下直至吊销船员适任证书的处罚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38" w:hRule="atLeast"/>
        </w:trPr>
        <w:tc>
          <w:tcPr>
            <w:tcW w:w="20044" w:type="dxa"/>
            <w:gridSpan w:val="8"/>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55船长未保证船舶和船员携带符合法定要求的证书、文书以及有关航行资料的</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hint="eastAsia"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61"/>
        <w:gridCol w:w="1230"/>
        <w:gridCol w:w="1650"/>
        <w:gridCol w:w="1650"/>
        <w:gridCol w:w="4545"/>
        <w:gridCol w:w="9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50" w:hRule="atLeast"/>
        </w:trPr>
        <w:tc>
          <w:tcPr>
            <w:tcW w:w="126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案由80</w:t>
            </w:r>
          </w:p>
        </w:tc>
        <w:tc>
          <w:tcPr>
            <w:tcW w:w="2880" w:type="dxa"/>
            <w:gridSpan w:val="2"/>
            <w:noWrap w:val="0"/>
            <w:vAlign w:val="center"/>
          </w:tcPr>
          <w:p>
            <w:pPr>
              <w:spacing w:line="240" w:lineRule="exact"/>
              <w:jc w:val="center"/>
              <w:rPr>
                <w:rFonts w:ascii="宋体" w:hAnsi="宋体" w:cs="宋体"/>
                <w:b/>
                <w:kern w:val="0"/>
                <w:szCs w:val="21"/>
              </w:rPr>
            </w:pPr>
            <w:r>
              <w:rPr>
                <w:rFonts w:hint="eastAsia" w:ascii="宋体" w:hAnsi="宋体" w:cs="宋体"/>
                <w:b/>
                <w:szCs w:val="21"/>
              </w:rPr>
              <w:t>法律依据</w:t>
            </w:r>
          </w:p>
        </w:tc>
        <w:tc>
          <w:tcPr>
            <w:tcW w:w="16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szCs w:val="21"/>
              </w:rPr>
              <w:t>违法情节</w:t>
            </w:r>
          </w:p>
        </w:tc>
        <w:tc>
          <w:tcPr>
            <w:tcW w:w="454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szCs w:val="21"/>
              </w:rPr>
              <w:t>主要考虑因素（事实、性质、情节、危害程度和实际后果等）</w:t>
            </w:r>
          </w:p>
        </w:tc>
        <w:tc>
          <w:tcPr>
            <w:tcW w:w="9708" w:type="dxa"/>
            <w:noWrap w:val="0"/>
            <w:vAlign w:val="center"/>
          </w:tcPr>
          <w:p>
            <w:pPr>
              <w:spacing w:line="240" w:lineRule="exact"/>
              <w:jc w:val="left"/>
              <w:rPr>
                <w:rFonts w:ascii="宋体" w:hAnsi="宋体" w:cs="宋体"/>
                <w:b/>
                <w:kern w:val="0"/>
                <w:szCs w:val="21"/>
              </w:rPr>
            </w:pPr>
            <w:r>
              <w:rPr>
                <w:rFonts w:hint="eastAsia" w:ascii="宋体" w:hAnsi="宋体" w:cs="宋体"/>
                <w:b/>
                <w:szCs w:val="21"/>
              </w:rPr>
              <w:t>【法定幅度和种类】</w:t>
            </w:r>
            <w:r>
              <w:rPr>
                <w:rFonts w:hint="eastAsia" w:ascii="宋体" w:hAnsi="宋体" w:cs="宋体"/>
                <w:bCs/>
                <w:szCs w:val="21"/>
              </w:rPr>
              <w:t>责令改正，可以处1000元以下罚款。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1261" w:type="dxa"/>
            <w:vMerge w:val="continue"/>
            <w:noWrap w:val="0"/>
            <w:vAlign w:val="center"/>
          </w:tcPr>
          <w:p>
            <w:pPr>
              <w:spacing w:line="240" w:lineRule="exact"/>
              <w:jc w:val="center"/>
              <w:rPr>
                <w:rFonts w:ascii="宋体" w:hAnsi="宋体" w:cs="宋体"/>
                <w:b/>
                <w:kern w:val="0"/>
                <w:szCs w:val="21"/>
              </w:rPr>
            </w:pPr>
          </w:p>
        </w:tc>
        <w:tc>
          <w:tcPr>
            <w:tcW w:w="1230" w:type="dxa"/>
            <w:noWrap w:val="0"/>
            <w:vAlign w:val="center"/>
          </w:tcPr>
          <w:p>
            <w:pPr>
              <w:spacing w:line="240" w:lineRule="exact"/>
              <w:jc w:val="center"/>
              <w:rPr>
                <w:rFonts w:ascii="宋体" w:hAnsi="宋体" w:cs="宋体"/>
                <w:b/>
                <w:kern w:val="0"/>
                <w:szCs w:val="21"/>
              </w:rPr>
            </w:pPr>
            <w:r>
              <w:rPr>
                <w:rFonts w:hint="eastAsia" w:ascii="宋体" w:hAnsi="宋体" w:cs="宋体"/>
                <w:b/>
                <w:szCs w:val="21"/>
              </w:rPr>
              <w:t>违反条款</w:t>
            </w:r>
          </w:p>
        </w:tc>
        <w:tc>
          <w:tcPr>
            <w:tcW w:w="1650" w:type="dxa"/>
            <w:noWrap w:val="0"/>
            <w:vAlign w:val="center"/>
          </w:tcPr>
          <w:p>
            <w:pPr>
              <w:spacing w:line="240" w:lineRule="exact"/>
              <w:jc w:val="center"/>
              <w:rPr>
                <w:rFonts w:ascii="宋体" w:hAnsi="宋体" w:cs="宋体"/>
                <w:b/>
                <w:kern w:val="0"/>
                <w:szCs w:val="21"/>
              </w:rPr>
            </w:pPr>
            <w:r>
              <w:rPr>
                <w:rFonts w:hint="eastAsia" w:ascii="宋体" w:hAnsi="宋体" w:cs="宋体"/>
                <w:b/>
                <w:szCs w:val="21"/>
              </w:rPr>
              <w:t>处罚依据</w:t>
            </w:r>
          </w:p>
        </w:tc>
        <w:tc>
          <w:tcPr>
            <w:tcW w:w="1650" w:type="dxa"/>
            <w:vMerge w:val="continue"/>
            <w:noWrap w:val="0"/>
            <w:vAlign w:val="center"/>
          </w:tcPr>
          <w:p>
            <w:pPr>
              <w:spacing w:line="240" w:lineRule="exact"/>
              <w:jc w:val="center"/>
              <w:rPr>
                <w:rFonts w:ascii="宋体" w:hAnsi="宋体" w:cs="宋体"/>
                <w:b/>
                <w:kern w:val="0"/>
                <w:szCs w:val="21"/>
              </w:rPr>
            </w:pPr>
          </w:p>
        </w:tc>
        <w:tc>
          <w:tcPr>
            <w:tcW w:w="4545" w:type="dxa"/>
            <w:vMerge w:val="continue"/>
            <w:noWrap w:val="0"/>
            <w:vAlign w:val="center"/>
          </w:tcPr>
          <w:p>
            <w:pPr>
              <w:spacing w:line="240" w:lineRule="exact"/>
              <w:jc w:val="center"/>
              <w:rPr>
                <w:rFonts w:ascii="宋体" w:hAnsi="宋体" w:cs="宋体"/>
                <w:b/>
                <w:kern w:val="0"/>
                <w:szCs w:val="21"/>
              </w:rPr>
            </w:pPr>
          </w:p>
        </w:tc>
        <w:tc>
          <w:tcPr>
            <w:tcW w:w="9708"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szCs w:val="21"/>
              </w:rPr>
              <w:t>【对象】持证人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26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船员服务簿记载的事项发生变更，船员未办理变更手续</w:t>
            </w:r>
          </w:p>
        </w:tc>
        <w:tc>
          <w:tcPr>
            <w:tcW w:w="123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1.《中华人民共和国船员条例》第七条第四款。</w:t>
            </w:r>
          </w:p>
        </w:tc>
        <w:tc>
          <w:tcPr>
            <w:tcW w:w="1650"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 《中华人民共和国船员条例》第五十条；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65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54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9708"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责令改正，不予处罚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261" w:type="dxa"/>
            <w:vMerge w:val="continue"/>
            <w:noWrap w:val="0"/>
            <w:vAlign w:val="center"/>
          </w:tcPr>
          <w:p>
            <w:pPr>
              <w:spacing w:line="240" w:lineRule="exact"/>
              <w:jc w:val="left"/>
              <w:rPr>
                <w:rFonts w:ascii="宋体" w:hAnsi="宋体" w:cs="宋体"/>
                <w:kern w:val="0"/>
                <w:szCs w:val="21"/>
              </w:rPr>
            </w:pPr>
          </w:p>
        </w:tc>
        <w:tc>
          <w:tcPr>
            <w:tcW w:w="1230" w:type="dxa"/>
            <w:vMerge w:val="continue"/>
            <w:noWrap w:val="0"/>
            <w:vAlign w:val="center"/>
          </w:tcPr>
          <w:p>
            <w:pPr>
              <w:spacing w:line="240" w:lineRule="exact"/>
              <w:jc w:val="left"/>
              <w:rPr>
                <w:rFonts w:ascii="宋体" w:hAnsi="宋体" w:cs="宋体"/>
                <w:kern w:val="0"/>
                <w:szCs w:val="21"/>
              </w:rPr>
            </w:pPr>
          </w:p>
        </w:tc>
        <w:tc>
          <w:tcPr>
            <w:tcW w:w="1650" w:type="dxa"/>
            <w:vMerge w:val="continue"/>
            <w:noWrap w:val="0"/>
            <w:vAlign w:val="center"/>
          </w:tcPr>
          <w:p>
            <w:pPr>
              <w:spacing w:line="240" w:lineRule="exact"/>
              <w:jc w:val="left"/>
              <w:rPr>
                <w:rFonts w:ascii="宋体" w:hAnsi="宋体" w:cs="宋体"/>
                <w:kern w:val="0"/>
                <w:szCs w:val="21"/>
              </w:rPr>
            </w:pPr>
          </w:p>
        </w:tc>
        <w:tc>
          <w:tcPr>
            <w:tcW w:w="1650"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54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无法定从轻处罚情节的</w:t>
            </w:r>
          </w:p>
        </w:tc>
        <w:tc>
          <w:tcPr>
            <w:tcW w:w="9708"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261" w:type="dxa"/>
            <w:vMerge w:val="continue"/>
            <w:noWrap w:val="0"/>
            <w:vAlign w:val="center"/>
          </w:tcPr>
          <w:p>
            <w:pPr>
              <w:spacing w:line="240" w:lineRule="exact"/>
              <w:jc w:val="left"/>
              <w:rPr>
                <w:rFonts w:ascii="宋体" w:hAnsi="宋体" w:cs="宋体"/>
                <w:kern w:val="0"/>
                <w:szCs w:val="21"/>
              </w:rPr>
            </w:pPr>
          </w:p>
        </w:tc>
        <w:tc>
          <w:tcPr>
            <w:tcW w:w="1230" w:type="dxa"/>
            <w:vMerge w:val="continue"/>
            <w:noWrap w:val="0"/>
            <w:vAlign w:val="center"/>
          </w:tcPr>
          <w:p>
            <w:pPr>
              <w:spacing w:line="240" w:lineRule="exact"/>
              <w:jc w:val="left"/>
              <w:rPr>
                <w:rFonts w:ascii="宋体" w:hAnsi="宋体" w:cs="宋体"/>
                <w:kern w:val="0"/>
                <w:szCs w:val="21"/>
              </w:rPr>
            </w:pPr>
          </w:p>
        </w:tc>
        <w:tc>
          <w:tcPr>
            <w:tcW w:w="1650" w:type="dxa"/>
            <w:vMerge w:val="continue"/>
            <w:noWrap w:val="0"/>
            <w:vAlign w:val="center"/>
          </w:tcPr>
          <w:p>
            <w:pPr>
              <w:spacing w:line="240" w:lineRule="exact"/>
              <w:jc w:val="left"/>
              <w:rPr>
                <w:rFonts w:ascii="宋体" w:hAnsi="宋体" w:cs="宋体"/>
                <w:kern w:val="0"/>
                <w:szCs w:val="21"/>
              </w:rPr>
            </w:pPr>
          </w:p>
        </w:tc>
        <w:tc>
          <w:tcPr>
            <w:tcW w:w="1650" w:type="dxa"/>
            <w:vMerge w:val="continue"/>
            <w:noWrap w:val="0"/>
            <w:vAlign w:val="center"/>
          </w:tcPr>
          <w:p>
            <w:pPr>
              <w:spacing w:line="240" w:lineRule="exact"/>
              <w:jc w:val="center"/>
              <w:rPr>
                <w:rFonts w:ascii="宋体" w:hAnsi="宋体" w:cs="宋体"/>
                <w:kern w:val="0"/>
                <w:szCs w:val="21"/>
              </w:rPr>
            </w:pPr>
          </w:p>
        </w:tc>
        <w:tc>
          <w:tcPr>
            <w:tcW w:w="4545"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9708"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38" w:hRule="atLeast"/>
        </w:trPr>
        <w:tc>
          <w:tcPr>
            <w:tcW w:w="20044" w:type="dxa"/>
            <w:gridSpan w:val="6"/>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58船员服务簿记载的事项发生变更，船员未办理变更手续</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31"/>
        <w:gridCol w:w="1350"/>
        <w:gridCol w:w="1680"/>
        <w:gridCol w:w="1410"/>
        <w:gridCol w:w="4080"/>
        <w:gridCol w:w="10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50" w:hRule="atLeast"/>
        </w:trPr>
        <w:tc>
          <w:tcPr>
            <w:tcW w:w="123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案由81</w:t>
            </w:r>
          </w:p>
        </w:tc>
        <w:tc>
          <w:tcPr>
            <w:tcW w:w="3030" w:type="dxa"/>
            <w:gridSpan w:val="2"/>
            <w:noWrap w:val="0"/>
            <w:vAlign w:val="center"/>
          </w:tcPr>
          <w:p>
            <w:pPr>
              <w:spacing w:line="240" w:lineRule="exact"/>
              <w:jc w:val="center"/>
              <w:rPr>
                <w:rFonts w:ascii="宋体" w:hAnsi="宋体" w:cs="宋体"/>
                <w:b/>
                <w:kern w:val="0"/>
                <w:szCs w:val="21"/>
              </w:rPr>
            </w:pPr>
            <w:r>
              <w:rPr>
                <w:rFonts w:hint="eastAsia" w:ascii="宋体" w:hAnsi="宋体" w:cs="宋体"/>
                <w:b/>
                <w:szCs w:val="21"/>
              </w:rPr>
              <w:t>法律依据</w:t>
            </w:r>
          </w:p>
        </w:tc>
        <w:tc>
          <w:tcPr>
            <w:tcW w:w="141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szCs w:val="21"/>
              </w:rPr>
              <w:t>违法情节</w:t>
            </w:r>
          </w:p>
        </w:tc>
        <w:tc>
          <w:tcPr>
            <w:tcW w:w="408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szCs w:val="21"/>
              </w:rPr>
              <w:t>主要考虑因素（事实、性质、情节、危害程度和实际后果等）</w:t>
            </w:r>
          </w:p>
        </w:tc>
        <w:tc>
          <w:tcPr>
            <w:tcW w:w="10293" w:type="dxa"/>
            <w:noWrap w:val="0"/>
            <w:vAlign w:val="center"/>
          </w:tcPr>
          <w:p>
            <w:pPr>
              <w:spacing w:line="240" w:lineRule="exact"/>
              <w:jc w:val="left"/>
              <w:rPr>
                <w:rFonts w:ascii="宋体" w:hAnsi="宋体" w:cs="宋体"/>
                <w:b/>
                <w:kern w:val="0"/>
                <w:szCs w:val="21"/>
              </w:rPr>
            </w:pPr>
            <w:r>
              <w:rPr>
                <w:rFonts w:hint="eastAsia" w:ascii="宋体" w:hAnsi="宋体" w:cs="宋体"/>
                <w:b/>
                <w:szCs w:val="21"/>
              </w:rPr>
              <w:t>【法定幅度和种类】</w:t>
            </w:r>
            <w:r>
              <w:rPr>
                <w:rFonts w:hint="eastAsia" w:ascii="宋体" w:hAnsi="宋体" w:cs="宋体"/>
                <w:bCs/>
                <w:szCs w:val="21"/>
              </w:rPr>
              <w:t>处2000元以上2万元以下罚款；情节严重的，并给予暂扣船员适任证书6个月以上2年以下直至吊销船员适任证书的处罚。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07" w:hRule="atLeast"/>
        </w:trPr>
        <w:tc>
          <w:tcPr>
            <w:tcW w:w="1231" w:type="dxa"/>
            <w:vMerge w:val="continue"/>
            <w:noWrap w:val="0"/>
            <w:vAlign w:val="center"/>
          </w:tcPr>
          <w:p>
            <w:pPr>
              <w:spacing w:line="240" w:lineRule="exact"/>
              <w:jc w:val="center"/>
              <w:rPr>
                <w:rFonts w:ascii="宋体" w:hAnsi="宋体" w:cs="宋体"/>
                <w:b/>
                <w:kern w:val="0"/>
                <w:szCs w:val="21"/>
              </w:rPr>
            </w:pPr>
          </w:p>
        </w:tc>
        <w:tc>
          <w:tcPr>
            <w:tcW w:w="1350" w:type="dxa"/>
            <w:noWrap w:val="0"/>
            <w:vAlign w:val="center"/>
          </w:tcPr>
          <w:p>
            <w:pPr>
              <w:spacing w:line="240" w:lineRule="exact"/>
              <w:jc w:val="center"/>
              <w:rPr>
                <w:rFonts w:ascii="宋体" w:hAnsi="宋体" w:cs="宋体"/>
                <w:b/>
                <w:kern w:val="0"/>
                <w:szCs w:val="21"/>
              </w:rPr>
            </w:pPr>
            <w:r>
              <w:rPr>
                <w:rFonts w:hint="eastAsia" w:ascii="宋体" w:hAnsi="宋体" w:cs="宋体"/>
                <w:b/>
                <w:szCs w:val="21"/>
              </w:rPr>
              <w:t>违反条款</w:t>
            </w:r>
          </w:p>
        </w:tc>
        <w:tc>
          <w:tcPr>
            <w:tcW w:w="1680" w:type="dxa"/>
            <w:noWrap w:val="0"/>
            <w:vAlign w:val="center"/>
          </w:tcPr>
          <w:p>
            <w:pPr>
              <w:spacing w:line="240" w:lineRule="exact"/>
              <w:jc w:val="center"/>
              <w:rPr>
                <w:rFonts w:ascii="宋体" w:hAnsi="宋体" w:cs="宋体"/>
                <w:b/>
                <w:kern w:val="0"/>
                <w:szCs w:val="21"/>
              </w:rPr>
            </w:pPr>
            <w:r>
              <w:rPr>
                <w:rFonts w:hint="eastAsia" w:ascii="宋体" w:hAnsi="宋体" w:cs="宋体"/>
                <w:b/>
                <w:szCs w:val="21"/>
              </w:rPr>
              <w:t>处罚依据</w:t>
            </w:r>
          </w:p>
        </w:tc>
        <w:tc>
          <w:tcPr>
            <w:tcW w:w="1410" w:type="dxa"/>
            <w:vMerge w:val="continue"/>
            <w:noWrap w:val="0"/>
            <w:vAlign w:val="center"/>
          </w:tcPr>
          <w:p>
            <w:pPr>
              <w:spacing w:line="240" w:lineRule="exact"/>
              <w:jc w:val="center"/>
              <w:rPr>
                <w:rFonts w:ascii="宋体" w:hAnsi="宋体" w:cs="宋体"/>
                <w:b/>
                <w:kern w:val="0"/>
                <w:szCs w:val="21"/>
              </w:rPr>
            </w:pPr>
          </w:p>
        </w:tc>
        <w:tc>
          <w:tcPr>
            <w:tcW w:w="4080" w:type="dxa"/>
            <w:vMerge w:val="continue"/>
            <w:noWrap w:val="0"/>
            <w:vAlign w:val="center"/>
          </w:tcPr>
          <w:p>
            <w:pPr>
              <w:spacing w:line="240" w:lineRule="exact"/>
              <w:jc w:val="center"/>
              <w:rPr>
                <w:rFonts w:ascii="宋体" w:hAnsi="宋体" w:cs="宋体"/>
                <w:b/>
                <w:kern w:val="0"/>
                <w:szCs w:val="21"/>
              </w:rPr>
            </w:pPr>
          </w:p>
        </w:tc>
        <w:tc>
          <w:tcPr>
            <w:tcW w:w="10293"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szCs w:val="21"/>
              </w:rPr>
              <w:t>【对象】船长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23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船长未在船员服务簿内如实记载船员的履职情况的</w:t>
            </w:r>
          </w:p>
        </w:tc>
        <w:tc>
          <w:tcPr>
            <w:tcW w:w="135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1.《中华人民共和国船员条例》第十八条第（五）项。</w:t>
            </w:r>
          </w:p>
        </w:tc>
        <w:tc>
          <w:tcPr>
            <w:tcW w:w="168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1.《中华人民共和国船员条例》第五十三条第（三）项；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410" w:type="dxa"/>
            <w:noWrap w:val="0"/>
            <w:vAlign w:val="center"/>
          </w:tcPr>
          <w:p>
            <w:pPr>
              <w:spacing w:line="240" w:lineRule="exact"/>
              <w:jc w:val="center"/>
              <w:rPr>
                <w:rFonts w:ascii="宋体" w:hAnsi="宋体" w:cs="宋体"/>
                <w:kern w:val="0"/>
                <w:szCs w:val="21"/>
              </w:rPr>
            </w:pPr>
            <w:r>
              <w:rPr>
                <w:rFonts w:hint="eastAsia" w:ascii="宋体" w:hAnsi="宋体" w:cs="宋体"/>
                <w:szCs w:val="21"/>
              </w:rPr>
              <w:t>从轻</w:t>
            </w:r>
          </w:p>
        </w:tc>
        <w:tc>
          <w:tcPr>
            <w:tcW w:w="40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10293"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4" w:hRule="atLeast"/>
        </w:trPr>
        <w:tc>
          <w:tcPr>
            <w:tcW w:w="1231" w:type="dxa"/>
            <w:vMerge w:val="continue"/>
            <w:noWrap w:val="0"/>
            <w:vAlign w:val="center"/>
          </w:tcPr>
          <w:p>
            <w:pPr>
              <w:spacing w:line="240" w:lineRule="exact"/>
              <w:jc w:val="left"/>
              <w:rPr>
                <w:rFonts w:ascii="宋体" w:hAnsi="宋体" w:cs="宋体"/>
                <w:kern w:val="0"/>
                <w:szCs w:val="21"/>
              </w:rPr>
            </w:pPr>
          </w:p>
        </w:tc>
        <w:tc>
          <w:tcPr>
            <w:tcW w:w="1350" w:type="dxa"/>
            <w:vMerge w:val="continue"/>
            <w:noWrap w:val="0"/>
            <w:vAlign w:val="center"/>
          </w:tcPr>
          <w:p>
            <w:pPr>
              <w:widowControl/>
              <w:spacing w:line="240" w:lineRule="exact"/>
              <w:jc w:val="left"/>
              <w:rPr>
                <w:rFonts w:ascii="宋体" w:hAnsi="宋体" w:cs="宋体"/>
                <w:kern w:val="0"/>
                <w:szCs w:val="21"/>
              </w:rPr>
            </w:pPr>
          </w:p>
        </w:tc>
        <w:tc>
          <w:tcPr>
            <w:tcW w:w="1680" w:type="dxa"/>
            <w:vMerge w:val="continue"/>
            <w:noWrap w:val="0"/>
            <w:vAlign w:val="center"/>
          </w:tcPr>
          <w:p>
            <w:pPr>
              <w:spacing w:line="240" w:lineRule="exact"/>
              <w:jc w:val="left"/>
              <w:rPr>
                <w:rFonts w:ascii="宋体" w:hAnsi="宋体" w:cs="宋体"/>
                <w:kern w:val="0"/>
                <w:szCs w:val="21"/>
              </w:rPr>
            </w:pPr>
          </w:p>
        </w:tc>
        <w:tc>
          <w:tcPr>
            <w:tcW w:w="1410" w:type="dxa"/>
            <w:vMerge w:val="restart"/>
            <w:noWrap w:val="0"/>
            <w:vAlign w:val="center"/>
          </w:tcPr>
          <w:p>
            <w:pPr>
              <w:spacing w:line="240" w:lineRule="exact"/>
              <w:jc w:val="center"/>
              <w:rPr>
                <w:rFonts w:ascii="宋体" w:hAnsi="宋体" w:cs="宋体"/>
                <w:kern w:val="0"/>
                <w:szCs w:val="21"/>
              </w:rPr>
            </w:pPr>
            <w:r>
              <w:rPr>
                <w:rFonts w:hint="eastAsia" w:ascii="宋体" w:hAnsi="宋体" w:cs="宋体"/>
                <w:szCs w:val="21"/>
              </w:rPr>
              <w:t>一般</w:t>
            </w:r>
          </w:p>
        </w:tc>
        <w:tc>
          <w:tcPr>
            <w:tcW w:w="40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未如实记载的</w:t>
            </w:r>
          </w:p>
        </w:tc>
        <w:tc>
          <w:tcPr>
            <w:tcW w:w="10293"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5000元，每增加1名船员，加罚1000元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82" w:hRule="atLeast"/>
        </w:trPr>
        <w:tc>
          <w:tcPr>
            <w:tcW w:w="1231" w:type="dxa"/>
            <w:vMerge w:val="continue"/>
            <w:noWrap w:val="0"/>
            <w:vAlign w:val="center"/>
          </w:tcPr>
          <w:p>
            <w:pPr>
              <w:spacing w:line="240" w:lineRule="exact"/>
              <w:jc w:val="left"/>
              <w:rPr>
                <w:rFonts w:ascii="宋体" w:hAnsi="宋体" w:cs="宋体"/>
                <w:kern w:val="0"/>
                <w:szCs w:val="21"/>
              </w:rPr>
            </w:pPr>
          </w:p>
        </w:tc>
        <w:tc>
          <w:tcPr>
            <w:tcW w:w="1350" w:type="dxa"/>
            <w:vMerge w:val="continue"/>
            <w:noWrap w:val="0"/>
            <w:vAlign w:val="center"/>
          </w:tcPr>
          <w:p>
            <w:pPr>
              <w:spacing w:line="240" w:lineRule="exact"/>
              <w:jc w:val="left"/>
              <w:rPr>
                <w:rFonts w:ascii="宋体" w:hAnsi="宋体" w:cs="宋体"/>
                <w:kern w:val="0"/>
                <w:szCs w:val="21"/>
              </w:rPr>
            </w:pPr>
          </w:p>
        </w:tc>
        <w:tc>
          <w:tcPr>
            <w:tcW w:w="1680" w:type="dxa"/>
            <w:vMerge w:val="continue"/>
            <w:noWrap w:val="0"/>
            <w:vAlign w:val="center"/>
          </w:tcPr>
          <w:p>
            <w:pPr>
              <w:spacing w:line="240" w:lineRule="exact"/>
              <w:jc w:val="left"/>
              <w:rPr>
                <w:rFonts w:ascii="宋体" w:hAnsi="宋体" w:cs="宋体"/>
                <w:kern w:val="0"/>
                <w:szCs w:val="21"/>
              </w:rPr>
            </w:pPr>
          </w:p>
        </w:tc>
        <w:tc>
          <w:tcPr>
            <w:tcW w:w="1410" w:type="dxa"/>
            <w:vMerge w:val="continue"/>
            <w:noWrap w:val="0"/>
            <w:vAlign w:val="center"/>
          </w:tcPr>
          <w:p>
            <w:pPr>
              <w:spacing w:line="240" w:lineRule="exact"/>
              <w:jc w:val="center"/>
              <w:rPr>
                <w:rFonts w:ascii="宋体" w:hAnsi="宋体" w:cs="宋体"/>
                <w:kern w:val="0"/>
                <w:szCs w:val="21"/>
              </w:rPr>
            </w:pPr>
          </w:p>
        </w:tc>
        <w:tc>
          <w:tcPr>
            <w:tcW w:w="408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10293"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2" w:hRule="atLeast"/>
        </w:trPr>
        <w:tc>
          <w:tcPr>
            <w:tcW w:w="1231" w:type="dxa"/>
            <w:vMerge w:val="continue"/>
            <w:noWrap w:val="0"/>
            <w:vAlign w:val="center"/>
          </w:tcPr>
          <w:p>
            <w:pPr>
              <w:spacing w:line="240" w:lineRule="exact"/>
              <w:jc w:val="left"/>
              <w:rPr>
                <w:rFonts w:ascii="宋体" w:hAnsi="宋体" w:cs="宋体"/>
                <w:kern w:val="0"/>
                <w:szCs w:val="21"/>
              </w:rPr>
            </w:pPr>
          </w:p>
        </w:tc>
        <w:tc>
          <w:tcPr>
            <w:tcW w:w="1350" w:type="dxa"/>
            <w:vMerge w:val="continue"/>
            <w:noWrap w:val="0"/>
            <w:vAlign w:val="center"/>
          </w:tcPr>
          <w:p>
            <w:pPr>
              <w:spacing w:line="240" w:lineRule="exact"/>
              <w:jc w:val="left"/>
              <w:rPr>
                <w:rFonts w:ascii="宋体" w:hAnsi="宋体" w:cs="宋体"/>
                <w:kern w:val="0"/>
                <w:szCs w:val="21"/>
              </w:rPr>
            </w:pPr>
          </w:p>
        </w:tc>
        <w:tc>
          <w:tcPr>
            <w:tcW w:w="1680" w:type="dxa"/>
            <w:vMerge w:val="continue"/>
            <w:noWrap w:val="0"/>
            <w:vAlign w:val="center"/>
          </w:tcPr>
          <w:p>
            <w:pPr>
              <w:spacing w:line="240" w:lineRule="exact"/>
              <w:jc w:val="left"/>
              <w:rPr>
                <w:rFonts w:ascii="宋体" w:hAnsi="宋体" w:cs="宋体"/>
                <w:kern w:val="0"/>
                <w:szCs w:val="21"/>
              </w:rPr>
            </w:pPr>
          </w:p>
        </w:tc>
        <w:tc>
          <w:tcPr>
            <w:tcW w:w="1410"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4080" w:type="dxa"/>
            <w:noWrap w:val="0"/>
            <w:vAlign w:val="center"/>
          </w:tcPr>
          <w:p>
            <w:pPr>
              <w:widowControl/>
              <w:numPr>
                <w:ilvl w:val="0"/>
                <w:numId w:val="1"/>
              </w:numPr>
              <w:spacing w:line="240" w:lineRule="exact"/>
              <w:jc w:val="left"/>
              <w:rPr>
                <w:rFonts w:ascii="宋体" w:hAnsi="宋体" w:cs="宋体"/>
                <w:kern w:val="0"/>
                <w:szCs w:val="21"/>
              </w:rPr>
            </w:pPr>
            <w:r>
              <w:rPr>
                <w:rFonts w:hint="eastAsia" w:ascii="宋体" w:hAnsi="宋体" w:cs="宋体"/>
                <w:kern w:val="0"/>
                <w:szCs w:val="21"/>
              </w:rPr>
              <w:t>为非本船船员记载的；</w:t>
            </w:r>
          </w:p>
          <w:p>
            <w:pPr>
              <w:widowControl/>
              <w:numPr>
                <w:ilvl w:val="0"/>
                <w:numId w:val="1"/>
              </w:numPr>
              <w:spacing w:line="240" w:lineRule="exact"/>
              <w:jc w:val="left"/>
              <w:rPr>
                <w:rFonts w:ascii="宋体" w:hAnsi="宋体" w:cs="宋体"/>
                <w:kern w:val="0"/>
                <w:szCs w:val="21"/>
              </w:rPr>
            </w:pPr>
            <w:r>
              <w:rPr>
                <w:rFonts w:hint="eastAsia" w:ascii="宋体" w:hAnsi="宋体" w:cs="宋体"/>
                <w:kern w:val="0"/>
                <w:szCs w:val="21"/>
              </w:rPr>
              <w:t>具有其他严重情节的。</w:t>
            </w:r>
          </w:p>
        </w:tc>
        <w:tc>
          <w:tcPr>
            <w:tcW w:w="10293" w:type="dxa"/>
            <w:tcBorders>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1-2万元，并给予暂扣船员适任证书6个月以上2年及以下直至吊销船员适任证书的处罚。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38" w:hRule="atLeast"/>
        </w:trPr>
        <w:tc>
          <w:tcPr>
            <w:tcW w:w="20044" w:type="dxa"/>
            <w:gridSpan w:val="6"/>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59船长未在船员服务簿内及时、如实记载船员服务资历</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76"/>
        <w:gridCol w:w="1335"/>
        <w:gridCol w:w="1290"/>
        <w:gridCol w:w="992"/>
        <w:gridCol w:w="3544"/>
        <w:gridCol w:w="1985"/>
        <w:gridCol w:w="2554"/>
        <w:gridCol w:w="2123"/>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案由82</w:t>
            </w:r>
          </w:p>
        </w:tc>
        <w:tc>
          <w:tcPr>
            <w:tcW w:w="2625"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7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335"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290"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54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0" w:hRule="atLeast"/>
        </w:trPr>
        <w:tc>
          <w:tcPr>
            <w:tcW w:w="976" w:type="dxa"/>
            <w:vMerge w:val="continue"/>
            <w:noWrap w:val="0"/>
            <w:vAlign w:val="center"/>
          </w:tcPr>
          <w:p>
            <w:pPr>
              <w:spacing w:line="240" w:lineRule="exact"/>
              <w:jc w:val="left"/>
              <w:rPr>
                <w:rFonts w:ascii="宋体" w:hAnsi="宋体" w:cs="宋体"/>
                <w:b/>
                <w:kern w:val="0"/>
                <w:szCs w:val="21"/>
              </w:rPr>
            </w:pPr>
          </w:p>
        </w:tc>
        <w:tc>
          <w:tcPr>
            <w:tcW w:w="1335" w:type="dxa"/>
            <w:vMerge w:val="continue"/>
            <w:noWrap w:val="0"/>
            <w:vAlign w:val="center"/>
          </w:tcPr>
          <w:p>
            <w:pPr>
              <w:spacing w:line="240" w:lineRule="exact"/>
              <w:jc w:val="left"/>
              <w:rPr>
                <w:rFonts w:ascii="宋体" w:hAnsi="宋体" w:cs="宋体"/>
                <w:b/>
                <w:kern w:val="0"/>
                <w:szCs w:val="21"/>
              </w:rPr>
            </w:pPr>
          </w:p>
        </w:tc>
        <w:tc>
          <w:tcPr>
            <w:tcW w:w="1290" w:type="dxa"/>
            <w:vMerge w:val="continue"/>
            <w:noWrap w:val="0"/>
            <w:vAlign w:val="center"/>
          </w:tcPr>
          <w:p>
            <w:pPr>
              <w:spacing w:line="240" w:lineRule="exact"/>
              <w:jc w:val="left"/>
              <w:rPr>
                <w:rFonts w:ascii="宋体" w:hAnsi="宋体" w:cs="宋体"/>
                <w:b/>
                <w:kern w:val="0"/>
                <w:szCs w:val="21"/>
              </w:rPr>
            </w:pPr>
          </w:p>
        </w:tc>
        <w:tc>
          <w:tcPr>
            <w:tcW w:w="992" w:type="dxa"/>
            <w:vMerge w:val="continue"/>
            <w:noWrap w:val="0"/>
            <w:vAlign w:val="center"/>
          </w:tcPr>
          <w:p>
            <w:pPr>
              <w:spacing w:line="240" w:lineRule="exact"/>
              <w:jc w:val="left"/>
              <w:rPr>
                <w:rFonts w:ascii="宋体" w:hAnsi="宋体" w:cs="宋体"/>
                <w:b/>
                <w:kern w:val="0"/>
                <w:szCs w:val="21"/>
              </w:rPr>
            </w:pPr>
          </w:p>
        </w:tc>
        <w:tc>
          <w:tcPr>
            <w:tcW w:w="3544" w:type="dxa"/>
            <w:vMerge w:val="continue"/>
            <w:noWrap w:val="0"/>
            <w:vAlign w:val="center"/>
          </w:tcPr>
          <w:p>
            <w:pPr>
              <w:spacing w:line="240" w:lineRule="exact"/>
              <w:jc w:val="left"/>
              <w:rPr>
                <w:rFonts w:ascii="宋体" w:hAnsi="宋体" w:cs="宋体"/>
                <w:b/>
                <w:kern w:val="0"/>
                <w:szCs w:val="21"/>
              </w:rPr>
            </w:pPr>
          </w:p>
        </w:tc>
        <w:tc>
          <w:tcPr>
            <w:tcW w:w="1985"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54"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2123"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tcBorders>
              <w:left w:val="single" w:color="auto" w:sz="4" w:space="0"/>
              <w:right w:val="single" w:color="auto" w:sz="4" w:space="0"/>
            </w:tcBorders>
            <w:noWrap w:val="0"/>
            <w:vAlign w:val="center"/>
          </w:tcPr>
          <w:p>
            <w:pPr>
              <w:spacing w:line="240" w:lineRule="exact"/>
              <w:jc w:val="left"/>
              <w:rPr>
                <w:rFonts w:ascii="宋体" w:hAnsi="宋体" w:cs="宋体"/>
                <w:b/>
                <w:kern w:val="0"/>
                <w:szCs w:val="21"/>
              </w:rPr>
            </w:pPr>
          </w:p>
        </w:tc>
        <w:tc>
          <w:tcPr>
            <w:tcW w:w="2977" w:type="dxa"/>
            <w:vMerge w:val="continue"/>
            <w:tcBorders>
              <w:left w:val="single" w:color="auto" w:sz="4" w:space="0"/>
            </w:tcBorders>
            <w:noWrap w:val="0"/>
            <w:vAlign w:val="center"/>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76"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szCs w:val="21"/>
              </w:rPr>
              <w:t>未按照水上交通安全和防治船舶污染操作规则操纵、控制和管理船舶的</w:t>
            </w:r>
          </w:p>
        </w:tc>
        <w:tc>
          <w:tcPr>
            <w:tcW w:w="133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1.《中华人民共和国船员条例》第十六条相关款项。</w:t>
            </w:r>
          </w:p>
          <w:p>
            <w:pPr>
              <w:widowControl/>
              <w:spacing w:line="240" w:lineRule="exact"/>
              <w:jc w:val="left"/>
              <w:rPr>
                <w:rFonts w:ascii="宋体" w:hAnsi="宋体" w:cs="宋体"/>
                <w:kern w:val="0"/>
                <w:szCs w:val="21"/>
              </w:rPr>
            </w:pPr>
            <w:r>
              <w:rPr>
                <w:rFonts w:hint="eastAsia" w:ascii="宋体" w:hAnsi="宋体" w:cs="宋体"/>
                <w:kern w:val="0"/>
                <w:szCs w:val="21"/>
              </w:rPr>
              <w:t>2.其他有关法律、行政法规、规章。</w:t>
            </w:r>
          </w:p>
        </w:tc>
        <w:tc>
          <w:tcPr>
            <w:tcW w:w="129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1.《中华人民共和国海上交通安全法》第一百零三条第（十三）项；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977"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48" w:hRule="atLeast"/>
        </w:trPr>
        <w:tc>
          <w:tcPr>
            <w:tcW w:w="976" w:type="dxa"/>
            <w:vMerge w:val="continue"/>
            <w:noWrap w:val="0"/>
            <w:vAlign w:val="center"/>
          </w:tcPr>
          <w:p>
            <w:pPr>
              <w:spacing w:line="240" w:lineRule="exact"/>
              <w:jc w:val="left"/>
              <w:rPr>
                <w:rFonts w:ascii="宋体" w:hAnsi="宋体" w:cs="宋体"/>
                <w:kern w:val="0"/>
                <w:szCs w:val="21"/>
              </w:rPr>
            </w:pPr>
          </w:p>
        </w:tc>
        <w:tc>
          <w:tcPr>
            <w:tcW w:w="1335" w:type="dxa"/>
            <w:vMerge w:val="continue"/>
            <w:noWrap w:val="0"/>
            <w:vAlign w:val="center"/>
          </w:tcPr>
          <w:p>
            <w:pPr>
              <w:widowControl/>
              <w:spacing w:line="240" w:lineRule="exact"/>
              <w:jc w:val="left"/>
              <w:rPr>
                <w:rFonts w:ascii="宋体" w:hAnsi="宋体" w:cs="宋体"/>
                <w:kern w:val="0"/>
                <w:szCs w:val="21"/>
              </w:rPr>
            </w:pPr>
          </w:p>
        </w:tc>
        <w:tc>
          <w:tcPr>
            <w:tcW w:w="1290"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未造成事故或险情的</w:t>
            </w:r>
          </w:p>
        </w:tc>
        <w:tc>
          <w:tcPr>
            <w:tcW w:w="19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55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12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977"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976" w:type="dxa"/>
            <w:vMerge w:val="continue"/>
            <w:noWrap w:val="0"/>
            <w:vAlign w:val="center"/>
          </w:tcPr>
          <w:p>
            <w:pPr>
              <w:spacing w:line="240" w:lineRule="exact"/>
              <w:jc w:val="left"/>
              <w:rPr>
                <w:rFonts w:ascii="宋体" w:hAnsi="宋体" w:cs="宋体"/>
                <w:kern w:val="0"/>
                <w:szCs w:val="21"/>
              </w:rPr>
            </w:pPr>
          </w:p>
        </w:tc>
        <w:tc>
          <w:tcPr>
            <w:tcW w:w="1335" w:type="dxa"/>
            <w:vMerge w:val="continue"/>
            <w:noWrap w:val="0"/>
            <w:vAlign w:val="center"/>
          </w:tcPr>
          <w:p>
            <w:pPr>
              <w:widowControl/>
              <w:spacing w:line="240" w:lineRule="exact"/>
              <w:jc w:val="left"/>
              <w:rPr>
                <w:rFonts w:ascii="宋体" w:hAnsi="宋体" w:cs="宋体"/>
                <w:kern w:val="0"/>
                <w:szCs w:val="21"/>
              </w:rPr>
            </w:pPr>
          </w:p>
        </w:tc>
        <w:tc>
          <w:tcPr>
            <w:tcW w:w="1290" w:type="dxa"/>
            <w:vMerge w:val="continue"/>
            <w:noWrap w:val="0"/>
            <w:vAlign w:val="center"/>
          </w:tcPr>
          <w:p>
            <w:pPr>
              <w:spacing w:line="240" w:lineRule="exact"/>
              <w:jc w:val="left"/>
              <w:rPr>
                <w:rFonts w:ascii="宋体" w:hAnsi="宋体" w:cs="宋体"/>
                <w:kern w:val="0"/>
                <w:szCs w:val="21"/>
              </w:rPr>
            </w:pPr>
          </w:p>
        </w:tc>
        <w:tc>
          <w:tcPr>
            <w:tcW w:w="992" w:type="dxa"/>
            <w:vMerge w:val="continue"/>
            <w:noWrap w:val="0"/>
            <w:vAlign w:val="center"/>
          </w:tcPr>
          <w:p>
            <w:pPr>
              <w:spacing w:line="240" w:lineRule="exact"/>
              <w:jc w:val="center"/>
              <w:rPr>
                <w:rFonts w:ascii="宋体" w:hAnsi="宋体" w:cs="宋体"/>
                <w:kern w:val="0"/>
                <w:szCs w:val="21"/>
              </w:rPr>
            </w:pPr>
          </w:p>
        </w:tc>
        <w:tc>
          <w:tcPr>
            <w:tcW w:w="3544" w:type="dxa"/>
            <w:noWrap w:val="0"/>
            <w:vAlign w:val="center"/>
          </w:tcPr>
          <w:p>
            <w:pPr>
              <w:spacing w:line="240" w:lineRule="exact"/>
              <w:rPr>
                <w:rFonts w:ascii="宋体" w:hAnsi="宋体" w:cs="宋体"/>
                <w:kern w:val="0"/>
                <w:szCs w:val="21"/>
              </w:rPr>
            </w:pPr>
            <w:r>
              <w:rPr>
                <w:rFonts w:hint="eastAsia" w:ascii="宋体" w:hAnsi="宋体" w:cs="宋体"/>
                <w:kern w:val="0"/>
                <w:szCs w:val="21"/>
              </w:rPr>
              <w:t>不按照规定测试、检修有关航行安全、救生消防船舶设备且未造成事故或险情的</w:t>
            </w:r>
          </w:p>
        </w:tc>
        <w:tc>
          <w:tcPr>
            <w:tcW w:w="19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55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12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tcBorders>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977"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76" w:type="dxa"/>
            <w:vMerge w:val="continue"/>
            <w:noWrap w:val="0"/>
            <w:vAlign w:val="center"/>
          </w:tcPr>
          <w:p>
            <w:pPr>
              <w:spacing w:line="240" w:lineRule="exact"/>
              <w:jc w:val="left"/>
              <w:rPr>
                <w:rFonts w:ascii="宋体" w:hAnsi="宋体" w:cs="宋体"/>
                <w:kern w:val="0"/>
                <w:szCs w:val="21"/>
              </w:rPr>
            </w:pPr>
          </w:p>
        </w:tc>
        <w:tc>
          <w:tcPr>
            <w:tcW w:w="1335" w:type="dxa"/>
            <w:vMerge w:val="continue"/>
            <w:noWrap w:val="0"/>
            <w:vAlign w:val="center"/>
          </w:tcPr>
          <w:p>
            <w:pPr>
              <w:spacing w:line="240" w:lineRule="exact"/>
              <w:jc w:val="left"/>
              <w:rPr>
                <w:rFonts w:ascii="宋体" w:hAnsi="宋体" w:cs="宋体"/>
                <w:kern w:val="0"/>
                <w:szCs w:val="21"/>
              </w:rPr>
            </w:pPr>
          </w:p>
        </w:tc>
        <w:tc>
          <w:tcPr>
            <w:tcW w:w="1290" w:type="dxa"/>
            <w:vMerge w:val="continue"/>
            <w:noWrap w:val="0"/>
            <w:vAlign w:val="center"/>
          </w:tcPr>
          <w:p>
            <w:pPr>
              <w:spacing w:line="240" w:lineRule="exact"/>
              <w:jc w:val="left"/>
              <w:rPr>
                <w:rFonts w:ascii="宋体" w:hAnsi="宋体" w:cs="宋体"/>
                <w:kern w:val="0"/>
                <w:szCs w:val="21"/>
              </w:rPr>
            </w:pPr>
          </w:p>
        </w:tc>
        <w:tc>
          <w:tcPr>
            <w:tcW w:w="992"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98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554"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12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977"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76" w:type="dxa"/>
            <w:vMerge w:val="continue"/>
            <w:noWrap w:val="0"/>
            <w:vAlign w:val="center"/>
          </w:tcPr>
          <w:p>
            <w:pPr>
              <w:spacing w:line="240" w:lineRule="exact"/>
              <w:jc w:val="left"/>
              <w:rPr>
                <w:rFonts w:ascii="宋体" w:hAnsi="宋体" w:cs="宋体"/>
                <w:kern w:val="0"/>
                <w:szCs w:val="21"/>
              </w:rPr>
            </w:pPr>
          </w:p>
        </w:tc>
        <w:tc>
          <w:tcPr>
            <w:tcW w:w="1335" w:type="dxa"/>
            <w:vMerge w:val="continue"/>
            <w:noWrap w:val="0"/>
            <w:vAlign w:val="center"/>
          </w:tcPr>
          <w:p>
            <w:pPr>
              <w:spacing w:line="240" w:lineRule="exact"/>
              <w:jc w:val="left"/>
              <w:rPr>
                <w:rFonts w:ascii="宋体" w:hAnsi="宋体" w:cs="宋体"/>
                <w:kern w:val="0"/>
                <w:szCs w:val="21"/>
              </w:rPr>
            </w:pPr>
          </w:p>
        </w:tc>
        <w:tc>
          <w:tcPr>
            <w:tcW w:w="1290" w:type="dxa"/>
            <w:vMerge w:val="continue"/>
            <w:noWrap w:val="0"/>
            <w:vAlign w:val="center"/>
          </w:tcPr>
          <w:p>
            <w:pPr>
              <w:spacing w:line="240" w:lineRule="exact"/>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1、造成较大以上等级事故的；</w:t>
            </w:r>
          </w:p>
          <w:p>
            <w:pPr>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1985"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13-20万元以下</w:t>
            </w:r>
          </w:p>
        </w:tc>
        <w:tc>
          <w:tcPr>
            <w:tcW w:w="2554"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123"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1万元以上2万元以下，并吊销适任证书</w:t>
            </w:r>
          </w:p>
        </w:tc>
        <w:tc>
          <w:tcPr>
            <w:tcW w:w="2977"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8000元以上2万元以下，并吊销适任证书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67" w:hRule="atLeast"/>
        </w:trPr>
        <w:tc>
          <w:tcPr>
            <w:tcW w:w="20044" w:type="dxa"/>
            <w:gridSpan w:val="10"/>
            <w:noWrap w:val="0"/>
            <w:vAlign w:val="center"/>
          </w:tcPr>
          <w:p>
            <w:pPr>
              <w:spacing w:line="240" w:lineRule="exact"/>
              <w:jc w:val="left"/>
              <w:rPr>
                <w:rFonts w:hint="eastAsia" w:ascii="宋体" w:hAnsi="宋体" w:cs="宋体"/>
                <w:b/>
                <w:kern w:val="0"/>
                <w:szCs w:val="21"/>
              </w:rPr>
            </w:pPr>
          </w:p>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48不按照规定测试、检修船舶设备</w:t>
            </w:r>
          </w:p>
          <w:p>
            <w:pPr>
              <w:spacing w:line="240" w:lineRule="exact"/>
              <w:jc w:val="left"/>
              <w:rPr>
                <w:rFonts w:ascii="宋体" w:hAnsi="宋体" w:cs="宋体"/>
                <w:kern w:val="0"/>
                <w:szCs w:val="21"/>
              </w:rPr>
            </w:pPr>
            <w:r>
              <w:rPr>
                <w:rFonts w:hint="eastAsia" w:ascii="宋体" w:hAnsi="宋体" w:cs="宋体"/>
                <w:kern w:val="0"/>
                <w:szCs w:val="21"/>
              </w:rPr>
              <w:t>新增</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991"/>
        <w:gridCol w:w="1051"/>
        <w:gridCol w:w="1559"/>
        <w:gridCol w:w="992"/>
        <w:gridCol w:w="3544"/>
        <w:gridCol w:w="1985"/>
        <w:gridCol w:w="2464"/>
        <w:gridCol w:w="2213"/>
        <w:gridCol w:w="2268"/>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991"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案由83</w:t>
            </w:r>
          </w:p>
        </w:tc>
        <w:tc>
          <w:tcPr>
            <w:tcW w:w="261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54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07"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70" w:hRule="atLeast"/>
        </w:trPr>
        <w:tc>
          <w:tcPr>
            <w:tcW w:w="991"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051"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559"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54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6662"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【对象】对船舶的所有人、经营人或者管理人</w:t>
            </w:r>
          </w:p>
        </w:tc>
        <w:tc>
          <w:tcPr>
            <w:tcW w:w="2268"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w:t>
            </w:r>
          </w:p>
        </w:tc>
        <w:tc>
          <w:tcPr>
            <w:tcW w:w="2977"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【对象】责任船员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0" w:hRule="atLeast"/>
        </w:trPr>
        <w:tc>
          <w:tcPr>
            <w:tcW w:w="991" w:type="dxa"/>
            <w:vMerge w:val="continue"/>
            <w:noWrap w:val="0"/>
            <w:vAlign w:val="center"/>
          </w:tcPr>
          <w:p>
            <w:pPr>
              <w:spacing w:line="240" w:lineRule="exact"/>
              <w:jc w:val="left"/>
              <w:rPr>
                <w:rFonts w:ascii="宋体" w:hAnsi="宋体" w:cs="宋体"/>
                <w:b/>
                <w:kern w:val="0"/>
                <w:szCs w:val="21"/>
              </w:rPr>
            </w:pPr>
          </w:p>
        </w:tc>
        <w:tc>
          <w:tcPr>
            <w:tcW w:w="1051" w:type="dxa"/>
            <w:vMerge w:val="continue"/>
            <w:noWrap w:val="0"/>
            <w:vAlign w:val="center"/>
          </w:tcPr>
          <w:p>
            <w:pPr>
              <w:spacing w:line="240" w:lineRule="exact"/>
              <w:jc w:val="left"/>
              <w:rPr>
                <w:rFonts w:ascii="宋体" w:hAnsi="宋体" w:cs="宋体"/>
                <w:b/>
                <w:kern w:val="0"/>
                <w:szCs w:val="21"/>
              </w:rPr>
            </w:pPr>
          </w:p>
        </w:tc>
        <w:tc>
          <w:tcPr>
            <w:tcW w:w="1559" w:type="dxa"/>
            <w:vMerge w:val="continue"/>
            <w:noWrap w:val="0"/>
            <w:vAlign w:val="center"/>
          </w:tcPr>
          <w:p>
            <w:pPr>
              <w:spacing w:line="240" w:lineRule="exact"/>
              <w:jc w:val="left"/>
              <w:rPr>
                <w:rFonts w:ascii="宋体" w:hAnsi="宋体" w:cs="宋体"/>
                <w:b/>
                <w:kern w:val="0"/>
                <w:szCs w:val="21"/>
              </w:rPr>
            </w:pPr>
          </w:p>
        </w:tc>
        <w:tc>
          <w:tcPr>
            <w:tcW w:w="992" w:type="dxa"/>
            <w:vMerge w:val="continue"/>
            <w:noWrap w:val="0"/>
            <w:vAlign w:val="center"/>
          </w:tcPr>
          <w:p>
            <w:pPr>
              <w:spacing w:line="240" w:lineRule="exact"/>
              <w:jc w:val="left"/>
              <w:rPr>
                <w:rFonts w:ascii="宋体" w:hAnsi="宋体" w:cs="宋体"/>
                <w:b/>
                <w:kern w:val="0"/>
                <w:szCs w:val="21"/>
              </w:rPr>
            </w:pPr>
          </w:p>
        </w:tc>
        <w:tc>
          <w:tcPr>
            <w:tcW w:w="3544" w:type="dxa"/>
            <w:vMerge w:val="continue"/>
            <w:noWrap w:val="0"/>
            <w:vAlign w:val="center"/>
          </w:tcPr>
          <w:p>
            <w:pPr>
              <w:spacing w:line="240" w:lineRule="exact"/>
              <w:jc w:val="left"/>
              <w:rPr>
                <w:rFonts w:ascii="宋体" w:hAnsi="宋体" w:cs="宋体"/>
                <w:b/>
                <w:kern w:val="0"/>
                <w:szCs w:val="21"/>
              </w:rPr>
            </w:pPr>
          </w:p>
        </w:tc>
        <w:tc>
          <w:tcPr>
            <w:tcW w:w="1985"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464"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2213"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268" w:type="dxa"/>
            <w:vMerge w:val="continue"/>
            <w:tcBorders>
              <w:left w:val="single" w:color="auto" w:sz="4" w:space="0"/>
              <w:right w:val="single" w:color="auto" w:sz="4" w:space="0"/>
            </w:tcBorders>
            <w:noWrap w:val="0"/>
            <w:vAlign w:val="center"/>
          </w:tcPr>
          <w:p>
            <w:pPr>
              <w:spacing w:line="240" w:lineRule="exact"/>
              <w:jc w:val="left"/>
              <w:rPr>
                <w:rFonts w:ascii="宋体" w:hAnsi="宋体" w:cs="宋体"/>
                <w:b/>
                <w:kern w:val="0"/>
                <w:szCs w:val="21"/>
              </w:rPr>
            </w:pPr>
          </w:p>
        </w:tc>
        <w:tc>
          <w:tcPr>
            <w:tcW w:w="2977" w:type="dxa"/>
            <w:vMerge w:val="continue"/>
            <w:tcBorders>
              <w:left w:val="single" w:color="auto" w:sz="4" w:space="0"/>
            </w:tcBorders>
            <w:noWrap w:val="0"/>
            <w:vAlign w:val="center"/>
          </w:tcPr>
          <w:p>
            <w:pPr>
              <w:spacing w:line="240" w:lineRule="exact"/>
              <w:jc w:val="left"/>
              <w:rPr>
                <w:rFonts w:ascii="宋体" w:hAnsi="宋体" w:cs="宋体"/>
                <w:b/>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99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未配备依照有关规定出版的航海图书资料</w:t>
            </w:r>
          </w:p>
        </w:tc>
        <w:tc>
          <w:tcPr>
            <w:tcW w:w="105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1.《中华人民共和国海上交通安全法》第三十三条第一款。</w:t>
            </w:r>
          </w:p>
        </w:tc>
        <w:tc>
          <w:tcPr>
            <w:tcW w:w="155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1.《中华人民共和国海上交通安全法》第一百零三条第（十三）项；</w:t>
            </w:r>
          </w:p>
          <w:p>
            <w:pPr>
              <w:spacing w:line="240" w:lineRule="exact"/>
              <w:jc w:val="center"/>
              <w:rPr>
                <w:rFonts w:ascii="宋体" w:hAnsi="宋体" w:cs="宋体"/>
                <w:kern w:val="0"/>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54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6662"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2268" w:type="dxa"/>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3000元，并暂扣适任证书3个月</w:t>
            </w:r>
          </w:p>
        </w:tc>
        <w:tc>
          <w:tcPr>
            <w:tcW w:w="2977"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2000元，并暂扣适任证书3个月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5" w:hRule="atLeast"/>
        </w:trPr>
        <w:tc>
          <w:tcPr>
            <w:tcW w:w="991" w:type="dxa"/>
            <w:vMerge w:val="continue"/>
            <w:noWrap w:val="0"/>
            <w:vAlign w:val="center"/>
          </w:tcPr>
          <w:p>
            <w:pPr>
              <w:spacing w:line="240" w:lineRule="exact"/>
              <w:jc w:val="left"/>
              <w:rPr>
                <w:rFonts w:ascii="宋体" w:hAnsi="宋体" w:cs="宋体"/>
                <w:kern w:val="0"/>
                <w:szCs w:val="21"/>
              </w:rPr>
            </w:pPr>
          </w:p>
        </w:tc>
        <w:tc>
          <w:tcPr>
            <w:tcW w:w="1051" w:type="dxa"/>
            <w:vMerge w:val="continue"/>
            <w:noWrap w:val="0"/>
            <w:vAlign w:val="center"/>
          </w:tcPr>
          <w:p>
            <w:pPr>
              <w:widowControl/>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544"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未配备航海图书资料未造成事故或险情的</w:t>
            </w:r>
          </w:p>
        </w:tc>
        <w:tc>
          <w:tcPr>
            <w:tcW w:w="19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246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2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68"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4000元、并暂扣适任证书4个月</w:t>
            </w:r>
          </w:p>
        </w:tc>
        <w:tc>
          <w:tcPr>
            <w:tcW w:w="2977"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3000元，并暂扣适任证书4个月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5" w:hRule="atLeast"/>
        </w:trPr>
        <w:tc>
          <w:tcPr>
            <w:tcW w:w="991" w:type="dxa"/>
            <w:vMerge w:val="continue"/>
            <w:noWrap w:val="0"/>
            <w:vAlign w:val="center"/>
          </w:tcPr>
          <w:p>
            <w:pPr>
              <w:spacing w:line="240" w:lineRule="exact"/>
              <w:jc w:val="left"/>
              <w:rPr>
                <w:rFonts w:ascii="宋体" w:hAnsi="宋体" w:cs="宋体"/>
                <w:szCs w:val="21"/>
              </w:rPr>
            </w:pPr>
          </w:p>
        </w:tc>
        <w:tc>
          <w:tcPr>
            <w:tcW w:w="1051" w:type="dxa"/>
            <w:vMerge w:val="continue"/>
            <w:noWrap w:val="0"/>
            <w:vAlign w:val="center"/>
          </w:tcPr>
          <w:p>
            <w:pPr>
              <w:spacing w:line="240" w:lineRule="exact"/>
              <w:jc w:val="left"/>
              <w:rPr>
                <w:rFonts w:ascii="宋体" w:hAnsi="宋体" w:cs="宋体"/>
                <w:szCs w:val="21"/>
              </w:rPr>
            </w:pPr>
          </w:p>
        </w:tc>
        <w:tc>
          <w:tcPr>
            <w:tcW w:w="1559" w:type="dxa"/>
            <w:vMerge w:val="continue"/>
            <w:noWrap w:val="0"/>
            <w:vAlign w:val="center"/>
          </w:tcPr>
          <w:p>
            <w:pPr>
              <w:spacing w:line="240" w:lineRule="exact"/>
              <w:jc w:val="left"/>
              <w:rPr>
                <w:rFonts w:ascii="宋体" w:hAnsi="宋体" w:cs="宋体"/>
                <w:szCs w:val="21"/>
              </w:rPr>
            </w:pPr>
          </w:p>
        </w:tc>
        <w:tc>
          <w:tcPr>
            <w:tcW w:w="992" w:type="dxa"/>
            <w:vMerge w:val="continue"/>
            <w:noWrap w:val="0"/>
            <w:vAlign w:val="bottom"/>
          </w:tcPr>
          <w:p>
            <w:pPr>
              <w:spacing w:line="240" w:lineRule="exact"/>
              <w:jc w:val="center"/>
              <w:rPr>
                <w:rFonts w:ascii="宋体" w:hAnsi="宋体" w:cs="宋体"/>
                <w:szCs w:val="21"/>
              </w:rPr>
            </w:pPr>
          </w:p>
        </w:tc>
        <w:tc>
          <w:tcPr>
            <w:tcW w:w="3544"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配备的航海图书资料不符合有关规定，未造成事故或险情的</w:t>
            </w:r>
          </w:p>
        </w:tc>
        <w:tc>
          <w:tcPr>
            <w:tcW w:w="19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246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221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2268" w:type="dxa"/>
            <w:tcBorders>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5000元，并暂扣适任证书5个月</w:t>
            </w:r>
          </w:p>
        </w:tc>
        <w:tc>
          <w:tcPr>
            <w:tcW w:w="2977"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4000元，并暂扣适任证书5个月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640" w:hRule="atLeast"/>
        </w:trPr>
        <w:tc>
          <w:tcPr>
            <w:tcW w:w="991" w:type="dxa"/>
            <w:vMerge w:val="continue"/>
            <w:noWrap w:val="0"/>
            <w:vAlign w:val="center"/>
          </w:tcPr>
          <w:p>
            <w:pPr>
              <w:spacing w:line="240" w:lineRule="exact"/>
              <w:jc w:val="left"/>
              <w:rPr>
                <w:rFonts w:ascii="宋体" w:hAnsi="宋体" w:cs="宋体"/>
                <w:kern w:val="0"/>
                <w:szCs w:val="21"/>
              </w:rPr>
            </w:pPr>
          </w:p>
        </w:tc>
        <w:tc>
          <w:tcPr>
            <w:tcW w:w="1051"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992"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354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1、造成一般以下等级事故或险情的；</w:t>
            </w:r>
          </w:p>
          <w:p>
            <w:pPr>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198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8-12万元</w:t>
            </w:r>
          </w:p>
        </w:tc>
        <w:tc>
          <w:tcPr>
            <w:tcW w:w="2464"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9-12万元</w:t>
            </w:r>
          </w:p>
        </w:tc>
        <w:tc>
          <w:tcPr>
            <w:tcW w:w="221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10-12万元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6000元，并暂扣适任证书6个月至12个月</w:t>
            </w:r>
          </w:p>
        </w:tc>
        <w:tc>
          <w:tcPr>
            <w:tcW w:w="2977"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5000元，并暂扣适任证书6个月至12个月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83" w:hRule="atLeast"/>
        </w:trPr>
        <w:tc>
          <w:tcPr>
            <w:tcW w:w="991" w:type="dxa"/>
            <w:vMerge w:val="continue"/>
            <w:noWrap w:val="0"/>
            <w:vAlign w:val="center"/>
          </w:tcPr>
          <w:p>
            <w:pPr>
              <w:spacing w:line="240" w:lineRule="exact"/>
              <w:jc w:val="left"/>
              <w:rPr>
                <w:rFonts w:ascii="宋体" w:hAnsi="宋体" w:cs="宋体"/>
                <w:kern w:val="0"/>
                <w:szCs w:val="21"/>
              </w:rPr>
            </w:pPr>
          </w:p>
        </w:tc>
        <w:tc>
          <w:tcPr>
            <w:tcW w:w="1051"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992"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544"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1、造成较大以上等级事故的；</w:t>
            </w:r>
          </w:p>
          <w:p>
            <w:pPr>
              <w:spacing w:line="240" w:lineRule="exact"/>
              <w:jc w:val="left"/>
              <w:rPr>
                <w:rFonts w:ascii="宋体" w:hAnsi="宋体" w:cs="宋体"/>
                <w:kern w:val="0"/>
                <w:szCs w:val="21"/>
              </w:rPr>
            </w:pPr>
            <w:r>
              <w:rPr>
                <w:rFonts w:hint="eastAsia" w:ascii="宋体" w:hAnsi="宋体" w:cs="宋体"/>
                <w:kern w:val="0"/>
                <w:szCs w:val="21"/>
              </w:rPr>
              <w:t>2、具有其他严重情节的。</w:t>
            </w:r>
          </w:p>
        </w:tc>
        <w:tc>
          <w:tcPr>
            <w:tcW w:w="1985"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13-20万元</w:t>
            </w:r>
          </w:p>
        </w:tc>
        <w:tc>
          <w:tcPr>
            <w:tcW w:w="2464"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14-20万元</w:t>
            </w:r>
          </w:p>
        </w:tc>
        <w:tc>
          <w:tcPr>
            <w:tcW w:w="2213"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15-20万元</w:t>
            </w:r>
          </w:p>
        </w:tc>
        <w:tc>
          <w:tcPr>
            <w:tcW w:w="2268" w:type="dxa"/>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1-2万元，并吊销适任证书</w:t>
            </w:r>
          </w:p>
        </w:tc>
        <w:tc>
          <w:tcPr>
            <w:tcW w:w="2977" w:type="dxa"/>
            <w:tcBorders>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8000元以上2万元以下，并吊销适任证书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38" w:hRule="atLeast"/>
        </w:trPr>
        <w:tc>
          <w:tcPr>
            <w:tcW w:w="20044" w:type="dxa"/>
            <w:gridSpan w:val="10"/>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50未按照规定配备航海图书资料</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231"/>
        <w:gridCol w:w="2730"/>
        <w:gridCol w:w="1152"/>
        <w:gridCol w:w="514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166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案由84</w:t>
            </w:r>
          </w:p>
        </w:tc>
        <w:tc>
          <w:tcPr>
            <w:tcW w:w="4961"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15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14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736" w:type="dxa"/>
            <w:tcBorders>
              <w:bottom w:val="single" w:color="auto" w:sz="4" w:space="0"/>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1668" w:type="dxa"/>
            <w:vMerge w:val="continue"/>
            <w:noWrap w:val="0"/>
            <w:vAlign w:val="center"/>
          </w:tcPr>
          <w:p>
            <w:pPr>
              <w:spacing w:line="240" w:lineRule="exact"/>
              <w:jc w:val="center"/>
              <w:rPr>
                <w:rFonts w:ascii="宋体" w:hAnsi="宋体" w:cs="宋体"/>
                <w:b/>
                <w:szCs w:val="21"/>
              </w:rPr>
            </w:pPr>
          </w:p>
        </w:tc>
        <w:tc>
          <w:tcPr>
            <w:tcW w:w="2231"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730"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152" w:type="dxa"/>
            <w:vMerge w:val="continue"/>
            <w:noWrap w:val="0"/>
            <w:vAlign w:val="center"/>
          </w:tcPr>
          <w:p>
            <w:pPr>
              <w:spacing w:line="240" w:lineRule="exact"/>
              <w:jc w:val="center"/>
              <w:rPr>
                <w:rFonts w:ascii="宋体" w:hAnsi="宋体" w:cs="宋体"/>
                <w:b/>
                <w:szCs w:val="21"/>
              </w:rPr>
            </w:pPr>
          </w:p>
        </w:tc>
        <w:tc>
          <w:tcPr>
            <w:tcW w:w="5145" w:type="dxa"/>
            <w:vMerge w:val="continue"/>
            <w:noWrap w:val="0"/>
            <w:vAlign w:val="center"/>
          </w:tcPr>
          <w:p>
            <w:pPr>
              <w:spacing w:line="240" w:lineRule="exact"/>
              <w:jc w:val="center"/>
              <w:rPr>
                <w:rFonts w:ascii="宋体" w:hAnsi="宋体" w:cs="宋体"/>
                <w:b/>
                <w:szCs w:val="21"/>
              </w:rPr>
            </w:pPr>
          </w:p>
        </w:tc>
        <w:tc>
          <w:tcPr>
            <w:tcW w:w="7736"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5" w:hRule="atLeast"/>
        </w:trPr>
        <w:tc>
          <w:tcPr>
            <w:tcW w:w="166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船员服务机构和船员用人单位未将其招用或者管理的船员的有关情况定期报海事管理机构备案的</w:t>
            </w:r>
          </w:p>
        </w:tc>
        <w:tc>
          <w:tcPr>
            <w:tcW w:w="2231"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1、《中华人民共和国船员条例》第三十六条或相关法规规章或规范性文件的相关条款。</w:t>
            </w:r>
          </w:p>
        </w:tc>
        <w:tc>
          <w:tcPr>
            <w:tcW w:w="273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《中华人民共和国船员条例》第五十八条；</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52"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514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736"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7" w:hRule="atLeast"/>
        </w:trPr>
        <w:tc>
          <w:tcPr>
            <w:tcW w:w="1668" w:type="dxa"/>
            <w:vMerge w:val="continue"/>
            <w:noWrap w:val="0"/>
            <w:vAlign w:val="center"/>
          </w:tcPr>
          <w:p>
            <w:pPr>
              <w:widowControl/>
              <w:spacing w:line="240" w:lineRule="exact"/>
              <w:jc w:val="left"/>
              <w:rPr>
                <w:rFonts w:ascii="宋体" w:hAnsi="宋体" w:cs="宋体"/>
                <w:kern w:val="0"/>
                <w:szCs w:val="21"/>
              </w:rPr>
            </w:pPr>
          </w:p>
        </w:tc>
        <w:tc>
          <w:tcPr>
            <w:tcW w:w="2231" w:type="dxa"/>
            <w:vMerge w:val="continue"/>
            <w:noWrap w:val="0"/>
            <w:vAlign w:val="center"/>
          </w:tcPr>
          <w:p>
            <w:pPr>
              <w:widowControl/>
              <w:spacing w:line="240" w:lineRule="exact"/>
              <w:jc w:val="left"/>
              <w:rPr>
                <w:rFonts w:ascii="宋体" w:hAnsi="宋体" w:cs="宋体"/>
                <w:kern w:val="0"/>
                <w:szCs w:val="21"/>
              </w:rPr>
            </w:pPr>
          </w:p>
        </w:tc>
        <w:tc>
          <w:tcPr>
            <w:tcW w:w="2730" w:type="dxa"/>
            <w:vMerge w:val="continue"/>
            <w:noWrap w:val="0"/>
            <w:vAlign w:val="center"/>
          </w:tcPr>
          <w:p>
            <w:pPr>
              <w:widowControl/>
              <w:spacing w:line="240" w:lineRule="exact"/>
              <w:jc w:val="left"/>
              <w:rPr>
                <w:rFonts w:ascii="宋体" w:hAnsi="宋体" w:cs="宋体"/>
                <w:kern w:val="0"/>
                <w:szCs w:val="21"/>
              </w:rPr>
            </w:pPr>
          </w:p>
        </w:tc>
        <w:tc>
          <w:tcPr>
            <w:tcW w:w="1152"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5145"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1、仅一次未按规定时间、形式备案或者备案内容不全面、不真实的；</w:t>
            </w:r>
          </w:p>
        </w:tc>
        <w:tc>
          <w:tcPr>
            <w:tcW w:w="7736"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3" w:hRule="atLeast"/>
        </w:trPr>
        <w:tc>
          <w:tcPr>
            <w:tcW w:w="1668" w:type="dxa"/>
            <w:vMerge w:val="continue"/>
            <w:noWrap w:val="0"/>
            <w:vAlign w:val="center"/>
          </w:tcPr>
          <w:p>
            <w:pPr>
              <w:widowControl/>
              <w:spacing w:line="240" w:lineRule="exact"/>
              <w:jc w:val="left"/>
              <w:rPr>
                <w:rFonts w:ascii="宋体" w:hAnsi="宋体" w:cs="宋体"/>
                <w:kern w:val="0"/>
                <w:szCs w:val="21"/>
              </w:rPr>
            </w:pPr>
          </w:p>
        </w:tc>
        <w:tc>
          <w:tcPr>
            <w:tcW w:w="2231" w:type="dxa"/>
            <w:vMerge w:val="continue"/>
            <w:noWrap w:val="0"/>
            <w:vAlign w:val="center"/>
          </w:tcPr>
          <w:p>
            <w:pPr>
              <w:widowControl/>
              <w:spacing w:line="240" w:lineRule="exact"/>
              <w:jc w:val="left"/>
              <w:rPr>
                <w:rFonts w:ascii="宋体" w:hAnsi="宋体" w:cs="宋体"/>
                <w:kern w:val="0"/>
                <w:szCs w:val="21"/>
              </w:rPr>
            </w:pPr>
          </w:p>
        </w:tc>
        <w:tc>
          <w:tcPr>
            <w:tcW w:w="2730" w:type="dxa"/>
            <w:vMerge w:val="continue"/>
            <w:noWrap w:val="0"/>
            <w:vAlign w:val="center"/>
          </w:tcPr>
          <w:p>
            <w:pPr>
              <w:widowControl/>
              <w:spacing w:line="240" w:lineRule="exact"/>
              <w:jc w:val="left"/>
              <w:rPr>
                <w:rFonts w:ascii="宋体" w:hAnsi="宋体" w:cs="宋体"/>
                <w:kern w:val="0"/>
                <w:szCs w:val="21"/>
              </w:rPr>
            </w:pPr>
          </w:p>
        </w:tc>
        <w:tc>
          <w:tcPr>
            <w:tcW w:w="1152" w:type="dxa"/>
            <w:vMerge w:val="continue"/>
            <w:noWrap w:val="0"/>
            <w:vAlign w:val="center"/>
          </w:tcPr>
          <w:p>
            <w:pPr>
              <w:spacing w:line="240" w:lineRule="exact"/>
              <w:jc w:val="center"/>
              <w:rPr>
                <w:rFonts w:ascii="宋体" w:hAnsi="宋体" w:cs="宋体"/>
                <w:kern w:val="0"/>
                <w:szCs w:val="21"/>
              </w:rPr>
            </w:pPr>
          </w:p>
        </w:tc>
        <w:tc>
          <w:tcPr>
            <w:tcW w:w="5145"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2、多次未按规定时间、形式备案或备案内容不全面、不真实的。</w:t>
            </w:r>
          </w:p>
        </w:tc>
        <w:tc>
          <w:tcPr>
            <w:tcW w:w="7736"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1668" w:type="dxa"/>
            <w:vMerge w:val="continue"/>
            <w:noWrap w:val="0"/>
            <w:vAlign w:val="center"/>
          </w:tcPr>
          <w:p>
            <w:pPr>
              <w:widowControl/>
              <w:spacing w:line="240" w:lineRule="exact"/>
              <w:jc w:val="left"/>
              <w:rPr>
                <w:rFonts w:ascii="宋体" w:hAnsi="宋体" w:cs="宋体"/>
                <w:kern w:val="0"/>
                <w:szCs w:val="21"/>
              </w:rPr>
            </w:pPr>
          </w:p>
        </w:tc>
        <w:tc>
          <w:tcPr>
            <w:tcW w:w="2231" w:type="dxa"/>
            <w:vMerge w:val="continue"/>
            <w:noWrap w:val="0"/>
            <w:vAlign w:val="center"/>
          </w:tcPr>
          <w:p>
            <w:pPr>
              <w:widowControl/>
              <w:spacing w:line="240" w:lineRule="exact"/>
              <w:jc w:val="left"/>
              <w:rPr>
                <w:rFonts w:ascii="宋体" w:hAnsi="宋体" w:cs="宋体"/>
                <w:kern w:val="0"/>
                <w:szCs w:val="21"/>
              </w:rPr>
            </w:pPr>
          </w:p>
        </w:tc>
        <w:tc>
          <w:tcPr>
            <w:tcW w:w="2730" w:type="dxa"/>
            <w:vMerge w:val="continue"/>
            <w:noWrap w:val="0"/>
            <w:vAlign w:val="center"/>
          </w:tcPr>
          <w:p>
            <w:pPr>
              <w:widowControl/>
              <w:spacing w:line="240" w:lineRule="exact"/>
              <w:jc w:val="left"/>
              <w:rPr>
                <w:rFonts w:ascii="宋体" w:hAnsi="宋体" w:cs="宋体"/>
                <w:kern w:val="0"/>
                <w:szCs w:val="21"/>
              </w:rPr>
            </w:pPr>
          </w:p>
        </w:tc>
        <w:tc>
          <w:tcPr>
            <w:tcW w:w="1152" w:type="dxa"/>
            <w:vMerge w:val="continue"/>
            <w:noWrap w:val="0"/>
            <w:vAlign w:val="center"/>
          </w:tcPr>
          <w:p>
            <w:pPr>
              <w:widowControl/>
              <w:spacing w:line="240" w:lineRule="exact"/>
              <w:jc w:val="center"/>
              <w:rPr>
                <w:rFonts w:ascii="宋体" w:hAnsi="宋体" w:cs="宋体"/>
                <w:kern w:val="0"/>
                <w:szCs w:val="21"/>
              </w:rPr>
            </w:pPr>
          </w:p>
        </w:tc>
        <w:tc>
          <w:tcPr>
            <w:tcW w:w="5145"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1、故意弄虚作假、伪造相关内容备案的；</w:t>
            </w:r>
          </w:p>
        </w:tc>
        <w:tc>
          <w:tcPr>
            <w:tcW w:w="773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668" w:type="dxa"/>
            <w:vMerge w:val="continue"/>
            <w:noWrap w:val="0"/>
            <w:vAlign w:val="center"/>
          </w:tcPr>
          <w:p>
            <w:pPr>
              <w:widowControl/>
              <w:spacing w:line="240" w:lineRule="exact"/>
              <w:jc w:val="left"/>
              <w:rPr>
                <w:rFonts w:ascii="宋体" w:hAnsi="宋体" w:cs="宋体"/>
                <w:kern w:val="0"/>
                <w:szCs w:val="21"/>
              </w:rPr>
            </w:pPr>
          </w:p>
        </w:tc>
        <w:tc>
          <w:tcPr>
            <w:tcW w:w="2231" w:type="dxa"/>
            <w:vMerge w:val="continue"/>
            <w:noWrap w:val="0"/>
            <w:vAlign w:val="center"/>
          </w:tcPr>
          <w:p>
            <w:pPr>
              <w:widowControl/>
              <w:spacing w:line="240" w:lineRule="exact"/>
              <w:jc w:val="left"/>
              <w:rPr>
                <w:rFonts w:ascii="宋体" w:hAnsi="宋体" w:cs="宋体"/>
                <w:kern w:val="0"/>
                <w:szCs w:val="21"/>
              </w:rPr>
            </w:pPr>
          </w:p>
        </w:tc>
        <w:tc>
          <w:tcPr>
            <w:tcW w:w="2730" w:type="dxa"/>
            <w:vMerge w:val="continue"/>
            <w:noWrap w:val="0"/>
            <w:vAlign w:val="center"/>
          </w:tcPr>
          <w:p>
            <w:pPr>
              <w:widowControl/>
              <w:spacing w:line="240" w:lineRule="exact"/>
              <w:jc w:val="left"/>
              <w:rPr>
                <w:rFonts w:ascii="宋体" w:hAnsi="宋体" w:cs="宋体"/>
                <w:kern w:val="0"/>
                <w:szCs w:val="21"/>
              </w:rPr>
            </w:pPr>
          </w:p>
        </w:tc>
        <w:tc>
          <w:tcPr>
            <w:tcW w:w="1152" w:type="dxa"/>
            <w:vMerge w:val="continue"/>
            <w:noWrap w:val="0"/>
            <w:vAlign w:val="center"/>
          </w:tcPr>
          <w:p>
            <w:pPr>
              <w:widowControl/>
              <w:spacing w:line="240" w:lineRule="exact"/>
              <w:jc w:val="left"/>
              <w:rPr>
                <w:rFonts w:ascii="宋体" w:hAnsi="宋体" w:cs="宋体"/>
                <w:kern w:val="0"/>
                <w:szCs w:val="21"/>
              </w:rPr>
            </w:pPr>
          </w:p>
        </w:tc>
        <w:tc>
          <w:tcPr>
            <w:tcW w:w="5145"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73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2" w:hRule="atLeast"/>
        </w:trPr>
        <w:tc>
          <w:tcPr>
            <w:tcW w:w="20662"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62船员服务机构和船员用人单位未将其招用或者管理的船员的有关情况定期向海事管理机构备案的</w:t>
            </w:r>
          </w:p>
          <w:p>
            <w:pPr>
              <w:spacing w:line="240" w:lineRule="exact"/>
              <w:jc w:val="center"/>
              <w:rPr>
                <w:rFonts w:ascii="宋体" w:hAnsi="宋体" w:cs="宋体"/>
                <w:szCs w:val="21"/>
              </w:rPr>
            </w:pP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1468"/>
        <w:gridCol w:w="2157"/>
        <w:gridCol w:w="1230"/>
        <w:gridCol w:w="3936"/>
        <w:gridCol w:w="3659"/>
        <w:gridCol w:w="240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案由85</w:t>
            </w:r>
          </w:p>
        </w:tc>
        <w:tc>
          <w:tcPr>
            <w:tcW w:w="3625"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3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93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9045" w:type="dxa"/>
            <w:gridSpan w:val="3"/>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10万元以上20万元以下的罚款，有违法所得的，没收违法所得；拒不改正的，责令停产停业整顿。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692" w:type="dxa"/>
            <w:vMerge w:val="continue"/>
            <w:noWrap w:val="0"/>
            <w:vAlign w:val="center"/>
          </w:tcPr>
          <w:p>
            <w:pPr>
              <w:spacing w:line="240" w:lineRule="exact"/>
              <w:jc w:val="center"/>
              <w:rPr>
                <w:rFonts w:ascii="宋体" w:hAnsi="宋体" w:cs="宋体"/>
                <w:b/>
                <w:szCs w:val="21"/>
              </w:rPr>
            </w:pPr>
          </w:p>
        </w:tc>
        <w:tc>
          <w:tcPr>
            <w:tcW w:w="146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157"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30" w:type="dxa"/>
            <w:vMerge w:val="continue"/>
            <w:noWrap w:val="0"/>
            <w:vAlign w:val="center"/>
          </w:tcPr>
          <w:p>
            <w:pPr>
              <w:spacing w:line="240" w:lineRule="exact"/>
              <w:jc w:val="center"/>
              <w:rPr>
                <w:rFonts w:ascii="宋体" w:hAnsi="宋体" w:cs="宋体"/>
                <w:b/>
                <w:szCs w:val="21"/>
              </w:rPr>
            </w:pPr>
          </w:p>
        </w:tc>
        <w:tc>
          <w:tcPr>
            <w:tcW w:w="3936" w:type="dxa"/>
            <w:vMerge w:val="continue"/>
            <w:noWrap w:val="0"/>
            <w:vAlign w:val="center"/>
          </w:tcPr>
          <w:p>
            <w:pPr>
              <w:spacing w:line="240" w:lineRule="exact"/>
              <w:jc w:val="center"/>
              <w:rPr>
                <w:rFonts w:ascii="宋体" w:hAnsi="宋体" w:cs="宋体"/>
                <w:b/>
                <w:szCs w:val="21"/>
              </w:rPr>
            </w:pPr>
          </w:p>
        </w:tc>
        <w:tc>
          <w:tcPr>
            <w:tcW w:w="9045"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692" w:type="dxa"/>
            <w:vMerge w:val="continue"/>
            <w:noWrap w:val="0"/>
            <w:vAlign w:val="center"/>
          </w:tcPr>
          <w:p>
            <w:pPr>
              <w:spacing w:line="240" w:lineRule="exact"/>
              <w:jc w:val="center"/>
              <w:rPr>
                <w:rFonts w:ascii="宋体" w:hAnsi="宋体" w:cs="宋体"/>
                <w:b/>
                <w:szCs w:val="21"/>
              </w:rPr>
            </w:pPr>
          </w:p>
        </w:tc>
        <w:tc>
          <w:tcPr>
            <w:tcW w:w="1468" w:type="dxa"/>
            <w:vMerge w:val="continue"/>
            <w:noWrap w:val="0"/>
            <w:vAlign w:val="center"/>
          </w:tcPr>
          <w:p>
            <w:pPr>
              <w:spacing w:line="240" w:lineRule="exact"/>
              <w:jc w:val="center"/>
              <w:rPr>
                <w:rFonts w:ascii="宋体" w:hAnsi="宋体" w:cs="宋体"/>
                <w:b/>
                <w:szCs w:val="21"/>
              </w:rPr>
            </w:pPr>
          </w:p>
        </w:tc>
        <w:tc>
          <w:tcPr>
            <w:tcW w:w="2157" w:type="dxa"/>
            <w:vMerge w:val="continue"/>
            <w:noWrap w:val="0"/>
            <w:vAlign w:val="center"/>
          </w:tcPr>
          <w:p>
            <w:pPr>
              <w:spacing w:line="240" w:lineRule="exact"/>
              <w:jc w:val="center"/>
              <w:rPr>
                <w:rFonts w:ascii="宋体" w:hAnsi="宋体" w:cs="宋体"/>
                <w:b/>
                <w:szCs w:val="21"/>
              </w:rPr>
            </w:pPr>
          </w:p>
        </w:tc>
        <w:tc>
          <w:tcPr>
            <w:tcW w:w="1230" w:type="dxa"/>
            <w:vMerge w:val="continue"/>
            <w:noWrap w:val="0"/>
            <w:vAlign w:val="center"/>
          </w:tcPr>
          <w:p>
            <w:pPr>
              <w:spacing w:line="240" w:lineRule="exact"/>
              <w:jc w:val="center"/>
              <w:rPr>
                <w:rFonts w:ascii="宋体" w:hAnsi="宋体" w:cs="宋体"/>
                <w:b/>
                <w:szCs w:val="21"/>
              </w:rPr>
            </w:pPr>
          </w:p>
        </w:tc>
        <w:tc>
          <w:tcPr>
            <w:tcW w:w="3936" w:type="dxa"/>
            <w:vMerge w:val="continue"/>
            <w:noWrap w:val="0"/>
            <w:vAlign w:val="center"/>
          </w:tcPr>
          <w:p>
            <w:pPr>
              <w:spacing w:line="240" w:lineRule="exact"/>
              <w:jc w:val="center"/>
              <w:rPr>
                <w:rFonts w:ascii="宋体" w:hAnsi="宋体" w:cs="宋体"/>
                <w:b/>
                <w:szCs w:val="21"/>
              </w:rPr>
            </w:pPr>
          </w:p>
        </w:tc>
        <w:tc>
          <w:tcPr>
            <w:tcW w:w="365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无违法所得，且按要求改正的</w:t>
            </w:r>
          </w:p>
        </w:tc>
        <w:tc>
          <w:tcPr>
            <w:tcW w:w="2409"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有违法所得</w:t>
            </w:r>
          </w:p>
        </w:tc>
        <w:tc>
          <w:tcPr>
            <w:tcW w:w="2977"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拒不改正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将未经检验合格的运输危险化学品的船舶及其配载的容器投入使用的</w:t>
            </w:r>
          </w:p>
        </w:tc>
        <w:tc>
          <w:tcPr>
            <w:tcW w:w="146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1.《危险化学品安全管理条例》第十八条第二款。</w:t>
            </w:r>
          </w:p>
        </w:tc>
        <w:tc>
          <w:tcPr>
            <w:tcW w:w="2157" w:type="dxa"/>
            <w:vMerge w:val="restart"/>
            <w:noWrap w:val="0"/>
            <w:vAlign w:val="center"/>
          </w:tcPr>
          <w:p>
            <w:pPr>
              <w:widowControl/>
              <w:numPr>
                <w:ilvl w:val="0"/>
                <w:numId w:val="2"/>
              </w:numPr>
              <w:spacing w:line="240" w:lineRule="exact"/>
              <w:jc w:val="left"/>
              <w:rPr>
                <w:rFonts w:ascii="宋体" w:hAnsi="宋体" w:cs="宋体"/>
                <w:kern w:val="0"/>
                <w:szCs w:val="21"/>
              </w:rPr>
            </w:pPr>
            <w:r>
              <w:rPr>
                <w:rFonts w:hint="eastAsia" w:ascii="宋体" w:hAnsi="宋体" w:cs="宋体"/>
                <w:kern w:val="0"/>
                <w:szCs w:val="21"/>
              </w:rPr>
              <w:t>《危险化学品安全管理条例》第七十九条第二款；</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30"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393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3659"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10万元</w:t>
            </w:r>
          </w:p>
        </w:tc>
        <w:tc>
          <w:tcPr>
            <w:tcW w:w="2409" w:type="dxa"/>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除按前述标准罚款外，没收违法所得</w:t>
            </w:r>
          </w:p>
        </w:tc>
        <w:tc>
          <w:tcPr>
            <w:tcW w:w="2977" w:type="dxa"/>
            <w:vMerge w:val="restart"/>
            <w:tcBorders>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除按前述标准罚款、没收违法所得外，并责令停产停业整顿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widowControl/>
              <w:spacing w:line="240" w:lineRule="exact"/>
              <w:jc w:val="left"/>
              <w:rPr>
                <w:rFonts w:ascii="宋体" w:hAnsi="宋体" w:cs="宋体"/>
                <w:kern w:val="0"/>
                <w:szCs w:val="21"/>
              </w:rPr>
            </w:pPr>
          </w:p>
        </w:tc>
        <w:tc>
          <w:tcPr>
            <w:tcW w:w="1468" w:type="dxa"/>
            <w:vMerge w:val="continue"/>
            <w:noWrap w:val="0"/>
            <w:vAlign w:val="center"/>
          </w:tcPr>
          <w:p>
            <w:pPr>
              <w:widowControl/>
              <w:spacing w:line="240" w:lineRule="exact"/>
              <w:jc w:val="left"/>
              <w:rPr>
                <w:rFonts w:ascii="宋体" w:hAnsi="宋体" w:cs="宋体"/>
                <w:kern w:val="0"/>
                <w:szCs w:val="21"/>
              </w:rPr>
            </w:pPr>
          </w:p>
        </w:tc>
        <w:tc>
          <w:tcPr>
            <w:tcW w:w="2157" w:type="dxa"/>
            <w:vMerge w:val="continue"/>
            <w:noWrap w:val="0"/>
            <w:vAlign w:val="center"/>
          </w:tcPr>
          <w:p>
            <w:pPr>
              <w:widowControl/>
              <w:spacing w:line="240" w:lineRule="exact"/>
              <w:jc w:val="left"/>
              <w:rPr>
                <w:rFonts w:ascii="宋体" w:hAnsi="宋体" w:cs="宋体"/>
                <w:kern w:val="0"/>
                <w:szCs w:val="21"/>
              </w:rPr>
            </w:pPr>
          </w:p>
        </w:tc>
        <w:tc>
          <w:tcPr>
            <w:tcW w:w="1230"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393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未造成人员伤亡、财产损失或危险化学品泄漏的</w:t>
            </w:r>
          </w:p>
        </w:tc>
        <w:tc>
          <w:tcPr>
            <w:tcW w:w="3659"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c>
          <w:tcPr>
            <w:tcW w:w="2409" w:type="dxa"/>
            <w:vMerge w:val="continue"/>
            <w:noWrap w:val="0"/>
            <w:vAlign w:val="center"/>
          </w:tcPr>
          <w:p>
            <w:pPr>
              <w:widowControl/>
              <w:spacing w:line="240" w:lineRule="exact"/>
              <w:rPr>
                <w:rFonts w:ascii="宋体" w:hAnsi="宋体" w:cs="宋体"/>
                <w:kern w:val="0"/>
                <w:szCs w:val="21"/>
              </w:rPr>
            </w:pPr>
          </w:p>
        </w:tc>
        <w:tc>
          <w:tcPr>
            <w:tcW w:w="2977" w:type="dxa"/>
            <w:vMerge w:val="continue"/>
            <w:tcBorders>
              <w:right w:val="single" w:color="auto" w:sz="4" w:space="0"/>
            </w:tcBorders>
            <w:noWrap w:val="0"/>
            <w:vAlign w:val="center"/>
          </w:tcPr>
          <w:p>
            <w:pPr>
              <w:widowControl/>
              <w:spacing w:line="24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692" w:type="dxa"/>
            <w:vMerge w:val="continue"/>
            <w:noWrap w:val="0"/>
            <w:vAlign w:val="center"/>
          </w:tcPr>
          <w:p>
            <w:pPr>
              <w:widowControl/>
              <w:spacing w:line="240" w:lineRule="exact"/>
              <w:jc w:val="left"/>
              <w:rPr>
                <w:rFonts w:ascii="宋体" w:hAnsi="宋体" w:cs="宋体"/>
                <w:kern w:val="0"/>
                <w:szCs w:val="21"/>
              </w:rPr>
            </w:pPr>
          </w:p>
        </w:tc>
        <w:tc>
          <w:tcPr>
            <w:tcW w:w="1468" w:type="dxa"/>
            <w:vMerge w:val="continue"/>
            <w:noWrap w:val="0"/>
            <w:vAlign w:val="center"/>
          </w:tcPr>
          <w:p>
            <w:pPr>
              <w:widowControl/>
              <w:spacing w:line="240" w:lineRule="exact"/>
              <w:jc w:val="left"/>
              <w:rPr>
                <w:rFonts w:ascii="宋体" w:hAnsi="宋体" w:cs="宋体"/>
                <w:kern w:val="0"/>
                <w:szCs w:val="21"/>
              </w:rPr>
            </w:pPr>
          </w:p>
        </w:tc>
        <w:tc>
          <w:tcPr>
            <w:tcW w:w="2157" w:type="dxa"/>
            <w:vMerge w:val="continue"/>
            <w:noWrap w:val="0"/>
            <w:vAlign w:val="center"/>
          </w:tcPr>
          <w:p>
            <w:pPr>
              <w:widowControl/>
              <w:spacing w:line="240" w:lineRule="exact"/>
              <w:jc w:val="left"/>
              <w:rPr>
                <w:rFonts w:ascii="宋体" w:hAnsi="宋体" w:cs="宋体"/>
                <w:kern w:val="0"/>
                <w:szCs w:val="21"/>
              </w:rPr>
            </w:pPr>
          </w:p>
        </w:tc>
        <w:tc>
          <w:tcPr>
            <w:tcW w:w="1230" w:type="dxa"/>
            <w:vMerge w:val="continue"/>
            <w:noWrap w:val="0"/>
            <w:vAlign w:val="center"/>
          </w:tcPr>
          <w:p>
            <w:pPr>
              <w:widowControl/>
              <w:spacing w:line="240" w:lineRule="exact"/>
              <w:jc w:val="center"/>
              <w:rPr>
                <w:rFonts w:ascii="宋体" w:hAnsi="宋体" w:cs="宋体"/>
                <w:kern w:val="0"/>
                <w:szCs w:val="21"/>
              </w:rPr>
            </w:pPr>
          </w:p>
        </w:tc>
        <w:tc>
          <w:tcPr>
            <w:tcW w:w="3936"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造成危险化学品泄漏、人员受伤或财产损失在1000万元及以下的</w:t>
            </w:r>
          </w:p>
        </w:tc>
        <w:tc>
          <w:tcPr>
            <w:tcW w:w="3659"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15万元</w:t>
            </w:r>
          </w:p>
        </w:tc>
        <w:tc>
          <w:tcPr>
            <w:tcW w:w="2409" w:type="dxa"/>
            <w:vMerge w:val="continue"/>
            <w:noWrap w:val="0"/>
            <w:vAlign w:val="center"/>
          </w:tcPr>
          <w:p>
            <w:pPr>
              <w:widowControl/>
              <w:spacing w:line="240" w:lineRule="exact"/>
              <w:rPr>
                <w:rFonts w:ascii="宋体" w:hAnsi="宋体" w:cs="宋体"/>
                <w:kern w:val="0"/>
                <w:szCs w:val="21"/>
              </w:rPr>
            </w:pPr>
          </w:p>
        </w:tc>
        <w:tc>
          <w:tcPr>
            <w:tcW w:w="2977" w:type="dxa"/>
            <w:vMerge w:val="continue"/>
            <w:tcBorders>
              <w:right w:val="single" w:color="auto" w:sz="4" w:space="0"/>
            </w:tcBorders>
            <w:noWrap w:val="0"/>
            <w:vAlign w:val="center"/>
          </w:tcPr>
          <w:p>
            <w:pPr>
              <w:widowControl/>
              <w:spacing w:line="24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692" w:type="dxa"/>
            <w:vMerge w:val="continue"/>
            <w:noWrap w:val="0"/>
            <w:vAlign w:val="center"/>
          </w:tcPr>
          <w:p>
            <w:pPr>
              <w:widowControl/>
              <w:spacing w:line="240" w:lineRule="exact"/>
              <w:jc w:val="left"/>
              <w:rPr>
                <w:rFonts w:ascii="宋体" w:hAnsi="宋体" w:cs="宋体"/>
                <w:kern w:val="0"/>
                <w:szCs w:val="21"/>
              </w:rPr>
            </w:pPr>
          </w:p>
        </w:tc>
        <w:tc>
          <w:tcPr>
            <w:tcW w:w="1468" w:type="dxa"/>
            <w:vMerge w:val="continue"/>
            <w:noWrap w:val="0"/>
            <w:vAlign w:val="center"/>
          </w:tcPr>
          <w:p>
            <w:pPr>
              <w:widowControl/>
              <w:spacing w:line="240" w:lineRule="exact"/>
              <w:jc w:val="left"/>
              <w:rPr>
                <w:rFonts w:ascii="宋体" w:hAnsi="宋体" w:cs="宋体"/>
                <w:kern w:val="0"/>
                <w:szCs w:val="21"/>
              </w:rPr>
            </w:pPr>
          </w:p>
        </w:tc>
        <w:tc>
          <w:tcPr>
            <w:tcW w:w="2157" w:type="dxa"/>
            <w:vMerge w:val="continue"/>
            <w:noWrap w:val="0"/>
            <w:vAlign w:val="center"/>
          </w:tcPr>
          <w:p>
            <w:pPr>
              <w:widowControl/>
              <w:spacing w:line="240" w:lineRule="exact"/>
              <w:jc w:val="left"/>
              <w:rPr>
                <w:rFonts w:ascii="宋体" w:hAnsi="宋体" w:cs="宋体"/>
                <w:kern w:val="0"/>
                <w:szCs w:val="21"/>
              </w:rPr>
            </w:pPr>
          </w:p>
        </w:tc>
        <w:tc>
          <w:tcPr>
            <w:tcW w:w="1230" w:type="dxa"/>
            <w:vMerge w:val="continue"/>
            <w:tcBorders>
              <w:bottom w:val="single" w:color="auto" w:sz="4" w:space="0"/>
            </w:tcBorders>
            <w:noWrap w:val="0"/>
            <w:vAlign w:val="center"/>
          </w:tcPr>
          <w:p>
            <w:pPr>
              <w:widowControl/>
              <w:spacing w:line="240" w:lineRule="exact"/>
              <w:jc w:val="left"/>
              <w:rPr>
                <w:rFonts w:ascii="宋体" w:hAnsi="宋体" w:cs="宋体"/>
                <w:kern w:val="0"/>
                <w:szCs w:val="21"/>
              </w:rPr>
            </w:pPr>
          </w:p>
        </w:tc>
        <w:tc>
          <w:tcPr>
            <w:tcW w:w="3936" w:type="dxa"/>
            <w:tcBorders>
              <w:top w:val="single" w:color="auto" w:sz="4" w:space="0"/>
              <w:left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1、造成人员死亡或财产损1000万元以上的；</w:t>
            </w:r>
          </w:p>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3659"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19万元</w:t>
            </w:r>
          </w:p>
        </w:tc>
        <w:tc>
          <w:tcPr>
            <w:tcW w:w="2409" w:type="dxa"/>
            <w:vMerge w:val="continue"/>
            <w:noWrap w:val="0"/>
            <w:vAlign w:val="center"/>
          </w:tcPr>
          <w:p>
            <w:pPr>
              <w:widowControl/>
              <w:spacing w:line="240" w:lineRule="exact"/>
              <w:rPr>
                <w:rFonts w:ascii="宋体" w:hAnsi="宋体" w:cs="宋体"/>
                <w:kern w:val="0"/>
                <w:szCs w:val="21"/>
              </w:rPr>
            </w:pPr>
          </w:p>
        </w:tc>
        <w:tc>
          <w:tcPr>
            <w:tcW w:w="2977" w:type="dxa"/>
            <w:vMerge w:val="continue"/>
            <w:tcBorders>
              <w:right w:val="single" w:color="auto" w:sz="4" w:space="0"/>
            </w:tcBorders>
            <w:noWrap w:val="0"/>
            <w:vAlign w:val="center"/>
          </w:tcPr>
          <w:p>
            <w:pPr>
              <w:widowControl/>
              <w:spacing w:line="240" w:lineRule="exac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0" w:hRule="atLeast"/>
        </w:trPr>
        <w:tc>
          <w:tcPr>
            <w:tcW w:w="19528" w:type="dxa"/>
            <w:gridSpan w:val="8"/>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63将未经检验合格的运输危险化学品的船舶及其配载的容器投入使用的</w:t>
            </w:r>
          </w:p>
        </w:tc>
      </w:tr>
    </w:tbl>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rPr>
          <w:rFonts w:ascii="宋体" w:hAnsi="宋体" w:cs="宋体"/>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1992"/>
        <w:gridCol w:w="2745"/>
        <w:gridCol w:w="1485"/>
        <w:gridCol w:w="6272"/>
        <w:gridCol w:w="6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7" w:hRule="atLeast"/>
        </w:trPr>
        <w:tc>
          <w:tcPr>
            <w:tcW w:w="181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案由86</w:t>
            </w:r>
          </w:p>
        </w:tc>
        <w:tc>
          <w:tcPr>
            <w:tcW w:w="4737"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48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627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6216" w:type="dxa"/>
            <w:tcBorders>
              <w:right w:val="single" w:color="auto" w:sz="4" w:space="0"/>
            </w:tcBorders>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警告或处2万以下罚款。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810"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1992" w:type="dxa"/>
            <w:tcBorders>
              <w:bottom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745" w:type="dxa"/>
            <w:tcBorders>
              <w:bottom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485"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6272" w:type="dxa"/>
            <w:vMerge w:val="continue"/>
            <w:tcBorders>
              <w:bottom w:val="single" w:color="auto" w:sz="4" w:space="0"/>
            </w:tcBorders>
            <w:noWrap w:val="0"/>
            <w:vAlign w:val="center"/>
          </w:tcPr>
          <w:p>
            <w:pPr>
              <w:spacing w:line="240" w:lineRule="exact"/>
              <w:jc w:val="center"/>
              <w:rPr>
                <w:rFonts w:ascii="宋体" w:hAnsi="宋体" w:cs="宋体"/>
                <w:b/>
                <w:kern w:val="0"/>
                <w:szCs w:val="21"/>
              </w:rPr>
            </w:pPr>
          </w:p>
        </w:tc>
        <w:tc>
          <w:tcPr>
            <w:tcW w:w="6216"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181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船舶不按照规定记载排污记录的</w:t>
            </w:r>
          </w:p>
        </w:tc>
        <w:tc>
          <w:tcPr>
            <w:tcW w:w="199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1.《中华人民共和国海洋环境保护法》第六十三条。</w:t>
            </w:r>
          </w:p>
        </w:tc>
        <w:tc>
          <w:tcPr>
            <w:tcW w:w="274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1.《中华人民共和国海洋环境保护法》第八十七条第一款第（二）项及第二款；</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485"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627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6216"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1810" w:type="dxa"/>
            <w:vMerge w:val="continue"/>
            <w:noWrap w:val="0"/>
            <w:vAlign w:val="center"/>
          </w:tcPr>
          <w:p>
            <w:pPr>
              <w:widowControl/>
              <w:spacing w:line="240" w:lineRule="exact"/>
              <w:jc w:val="left"/>
              <w:rPr>
                <w:rFonts w:ascii="宋体" w:hAnsi="宋体" w:cs="宋体"/>
                <w:kern w:val="0"/>
                <w:szCs w:val="21"/>
              </w:rPr>
            </w:pPr>
          </w:p>
        </w:tc>
        <w:tc>
          <w:tcPr>
            <w:tcW w:w="1992" w:type="dxa"/>
            <w:vMerge w:val="continue"/>
            <w:noWrap w:val="0"/>
            <w:vAlign w:val="center"/>
          </w:tcPr>
          <w:p>
            <w:pPr>
              <w:widowControl/>
              <w:spacing w:line="240" w:lineRule="exact"/>
              <w:jc w:val="left"/>
              <w:rPr>
                <w:rFonts w:ascii="宋体" w:hAnsi="宋体" w:cs="宋体"/>
                <w:kern w:val="0"/>
                <w:szCs w:val="21"/>
              </w:rPr>
            </w:pPr>
          </w:p>
        </w:tc>
        <w:tc>
          <w:tcPr>
            <w:tcW w:w="2745" w:type="dxa"/>
            <w:vMerge w:val="continue"/>
            <w:noWrap w:val="0"/>
            <w:vAlign w:val="center"/>
          </w:tcPr>
          <w:p>
            <w:pPr>
              <w:widowControl/>
              <w:spacing w:line="240" w:lineRule="exact"/>
              <w:jc w:val="left"/>
              <w:rPr>
                <w:rFonts w:ascii="宋体" w:hAnsi="宋体" w:cs="宋体"/>
                <w:kern w:val="0"/>
                <w:szCs w:val="21"/>
              </w:rPr>
            </w:pPr>
          </w:p>
        </w:tc>
        <w:tc>
          <w:tcPr>
            <w:tcW w:w="148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627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1、船舶1次污染物处置情况未记录，但船舶能提供污染物接收证明等能证明船舶不存在违法排污行为的证据的；</w:t>
            </w:r>
          </w:p>
          <w:p>
            <w:pPr>
              <w:widowControl/>
              <w:spacing w:line="240" w:lineRule="exact"/>
              <w:jc w:val="left"/>
              <w:rPr>
                <w:rFonts w:ascii="宋体" w:hAnsi="宋体" w:cs="宋体"/>
                <w:kern w:val="0"/>
                <w:szCs w:val="21"/>
              </w:rPr>
            </w:pPr>
            <w:r>
              <w:rPr>
                <w:rFonts w:hint="eastAsia" w:ascii="宋体" w:hAnsi="宋体" w:cs="宋体"/>
                <w:kern w:val="0"/>
                <w:szCs w:val="21"/>
              </w:rPr>
              <w:t>2、无法判定船舶未记录污染物处置情况的次数但船舶未记录污染物处置情况持续时间在1个月以内的（船舶正常营运），同时船舶能提供污染物接收证明等能证明船舶不存在违法排污行为的证据的；</w:t>
            </w:r>
          </w:p>
          <w:p>
            <w:pPr>
              <w:widowControl/>
              <w:spacing w:line="240" w:lineRule="exact"/>
              <w:jc w:val="left"/>
              <w:rPr>
                <w:rFonts w:ascii="宋体" w:hAnsi="宋体" w:cs="宋体"/>
                <w:kern w:val="0"/>
                <w:szCs w:val="21"/>
              </w:rPr>
            </w:pPr>
            <w:r>
              <w:rPr>
                <w:rFonts w:hint="eastAsia" w:ascii="宋体" w:hAnsi="宋体" w:cs="宋体"/>
                <w:kern w:val="0"/>
                <w:szCs w:val="21"/>
              </w:rPr>
              <w:t>3、污染物处置记录错误或与事实不符的（3次以下），但船舶能提供污染物接收证明等证明船舶不存在违法排污行为的证据的。</w:t>
            </w:r>
          </w:p>
        </w:tc>
        <w:tc>
          <w:tcPr>
            <w:tcW w:w="6216"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2" w:hRule="atLeast"/>
        </w:trPr>
        <w:tc>
          <w:tcPr>
            <w:tcW w:w="1810" w:type="dxa"/>
            <w:vMerge w:val="continue"/>
            <w:noWrap w:val="0"/>
            <w:vAlign w:val="center"/>
          </w:tcPr>
          <w:p>
            <w:pPr>
              <w:widowControl/>
              <w:spacing w:line="240" w:lineRule="exact"/>
              <w:jc w:val="left"/>
              <w:rPr>
                <w:rFonts w:ascii="宋体" w:hAnsi="宋体" w:cs="宋体"/>
                <w:kern w:val="0"/>
                <w:szCs w:val="21"/>
              </w:rPr>
            </w:pPr>
          </w:p>
        </w:tc>
        <w:tc>
          <w:tcPr>
            <w:tcW w:w="1992" w:type="dxa"/>
            <w:vMerge w:val="continue"/>
            <w:noWrap w:val="0"/>
            <w:vAlign w:val="center"/>
          </w:tcPr>
          <w:p>
            <w:pPr>
              <w:widowControl/>
              <w:spacing w:line="240" w:lineRule="exact"/>
              <w:jc w:val="left"/>
              <w:rPr>
                <w:rFonts w:ascii="宋体" w:hAnsi="宋体" w:cs="宋体"/>
                <w:kern w:val="0"/>
                <w:szCs w:val="21"/>
              </w:rPr>
            </w:pPr>
          </w:p>
        </w:tc>
        <w:tc>
          <w:tcPr>
            <w:tcW w:w="2745"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noWrap w:val="0"/>
            <w:vAlign w:val="center"/>
          </w:tcPr>
          <w:p>
            <w:pPr>
              <w:spacing w:line="240" w:lineRule="exact"/>
              <w:jc w:val="center"/>
              <w:rPr>
                <w:rFonts w:ascii="宋体" w:hAnsi="宋体" w:cs="宋体"/>
                <w:kern w:val="0"/>
                <w:szCs w:val="21"/>
              </w:rPr>
            </w:pPr>
          </w:p>
        </w:tc>
        <w:tc>
          <w:tcPr>
            <w:tcW w:w="6272"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1、船舶多次污染物处置情况未记录，但船舶能提供污染物接收证明等能证明船舶不存在违法排污行为的证据的；</w:t>
            </w:r>
          </w:p>
          <w:p>
            <w:pPr>
              <w:widowControl/>
              <w:spacing w:line="240" w:lineRule="exact"/>
              <w:jc w:val="left"/>
              <w:rPr>
                <w:rFonts w:ascii="宋体" w:hAnsi="宋体" w:cs="宋体"/>
                <w:kern w:val="0"/>
                <w:szCs w:val="21"/>
              </w:rPr>
            </w:pPr>
            <w:r>
              <w:rPr>
                <w:rFonts w:hint="eastAsia" w:ascii="宋体" w:hAnsi="宋体" w:cs="宋体"/>
                <w:kern w:val="0"/>
                <w:szCs w:val="21"/>
              </w:rPr>
              <w:t>2、无法判定船舶未记录污染物处置情况的次数但船舶未记录污染物处置情况持续时间在1个月及以上的（船舶正常营运），同时船舶能提供污染物接收证明等能证明船舶不存违法排污行为的证据的；</w:t>
            </w:r>
          </w:p>
          <w:p>
            <w:pPr>
              <w:widowControl/>
              <w:spacing w:line="240" w:lineRule="exact"/>
              <w:jc w:val="left"/>
              <w:rPr>
                <w:rFonts w:ascii="宋体" w:hAnsi="宋体" w:cs="宋体"/>
                <w:kern w:val="0"/>
                <w:szCs w:val="21"/>
              </w:rPr>
            </w:pPr>
            <w:r>
              <w:rPr>
                <w:rFonts w:hint="eastAsia" w:ascii="宋体" w:hAnsi="宋体" w:cs="宋体"/>
                <w:kern w:val="0"/>
                <w:szCs w:val="21"/>
              </w:rPr>
              <w:t>2、污染物处置记录错误或污染物排放记录错误或与事实不符的（3次及以上），但船舶能提供污染物接收证明等证明船舶不存违法排污行为的证据的。</w:t>
            </w:r>
          </w:p>
        </w:tc>
        <w:tc>
          <w:tcPr>
            <w:tcW w:w="621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8" w:hRule="atLeast"/>
        </w:trPr>
        <w:tc>
          <w:tcPr>
            <w:tcW w:w="1810" w:type="dxa"/>
            <w:vMerge w:val="continue"/>
            <w:noWrap w:val="0"/>
            <w:vAlign w:val="center"/>
          </w:tcPr>
          <w:p>
            <w:pPr>
              <w:widowControl/>
              <w:spacing w:line="240" w:lineRule="exact"/>
              <w:jc w:val="left"/>
              <w:rPr>
                <w:rFonts w:ascii="宋体" w:hAnsi="宋体" w:cs="宋体"/>
                <w:kern w:val="0"/>
                <w:szCs w:val="21"/>
              </w:rPr>
            </w:pPr>
          </w:p>
        </w:tc>
        <w:tc>
          <w:tcPr>
            <w:tcW w:w="1992" w:type="dxa"/>
            <w:vMerge w:val="continue"/>
            <w:noWrap w:val="0"/>
            <w:vAlign w:val="center"/>
          </w:tcPr>
          <w:p>
            <w:pPr>
              <w:widowControl/>
              <w:spacing w:line="240" w:lineRule="exact"/>
              <w:jc w:val="left"/>
              <w:rPr>
                <w:rFonts w:ascii="宋体" w:hAnsi="宋体" w:cs="宋体"/>
                <w:kern w:val="0"/>
                <w:szCs w:val="21"/>
              </w:rPr>
            </w:pPr>
          </w:p>
        </w:tc>
        <w:tc>
          <w:tcPr>
            <w:tcW w:w="2745"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noWrap w:val="0"/>
            <w:vAlign w:val="center"/>
          </w:tcPr>
          <w:p>
            <w:pPr>
              <w:spacing w:line="240" w:lineRule="exact"/>
              <w:jc w:val="center"/>
              <w:rPr>
                <w:rFonts w:ascii="宋体" w:hAnsi="宋体" w:cs="宋体"/>
                <w:kern w:val="0"/>
                <w:szCs w:val="21"/>
              </w:rPr>
            </w:pPr>
          </w:p>
        </w:tc>
        <w:tc>
          <w:tcPr>
            <w:tcW w:w="6272" w:type="dxa"/>
            <w:tcBorders>
              <w:top w:val="single" w:color="auto" w:sz="4" w:space="0"/>
              <w:left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船舶未记录污染物处置情况、记录错误或者记录情况与实际不符，且船舶不能提供污染物接收证明等证明船舶不存在违法排污行为的证据的，同时因证据灭失亦无法证明其是否存在排污违法行为的</w:t>
            </w:r>
          </w:p>
        </w:tc>
        <w:tc>
          <w:tcPr>
            <w:tcW w:w="621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8" w:hRule="atLeast"/>
        </w:trPr>
        <w:tc>
          <w:tcPr>
            <w:tcW w:w="1810" w:type="dxa"/>
            <w:vMerge w:val="continue"/>
            <w:noWrap w:val="0"/>
            <w:vAlign w:val="center"/>
          </w:tcPr>
          <w:p>
            <w:pPr>
              <w:widowControl/>
              <w:spacing w:line="240" w:lineRule="exact"/>
              <w:jc w:val="left"/>
              <w:rPr>
                <w:rFonts w:ascii="宋体" w:hAnsi="宋体" w:cs="宋体"/>
                <w:kern w:val="0"/>
                <w:szCs w:val="21"/>
              </w:rPr>
            </w:pPr>
          </w:p>
        </w:tc>
        <w:tc>
          <w:tcPr>
            <w:tcW w:w="1992" w:type="dxa"/>
            <w:vMerge w:val="continue"/>
            <w:noWrap w:val="0"/>
            <w:vAlign w:val="center"/>
          </w:tcPr>
          <w:p>
            <w:pPr>
              <w:widowControl/>
              <w:spacing w:line="240" w:lineRule="exact"/>
              <w:jc w:val="left"/>
              <w:rPr>
                <w:rFonts w:ascii="宋体" w:hAnsi="宋体" w:cs="宋体"/>
                <w:kern w:val="0"/>
                <w:szCs w:val="21"/>
              </w:rPr>
            </w:pPr>
          </w:p>
        </w:tc>
        <w:tc>
          <w:tcPr>
            <w:tcW w:w="2745" w:type="dxa"/>
            <w:vMerge w:val="continue"/>
            <w:noWrap w:val="0"/>
            <w:vAlign w:val="center"/>
          </w:tcPr>
          <w:p>
            <w:pPr>
              <w:widowControl/>
              <w:spacing w:line="240" w:lineRule="exact"/>
              <w:jc w:val="left"/>
              <w:rPr>
                <w:rFonts w:ascii="宋体" w:hAnsi="宋体" w:cs="宋体"/>
                <w:kern w:val="0"/>
                <w:szCs w:val="21"/>
              </w:rPr>
            </w:pPr>
          </w:p>
        </w:tc>
        <w:tc>
          <w:tcPr>
            <w:tcW w:w="1485" w:type="dxa"/>
            <w:vMerge w:val="continue"/>
            <w:tcBorders>
              <w:bottom w:val="single" w:color="auto" w:sz="4" w:space="0"/>
            </w:tcBorders>
            <w:noWrap w:val="0"/>
            <w:vAlign w:val="center"/>
          </w:tcPr>
          <w:p>
            <w:pPr>
              <w:widowControl/>
              <w:spacing w:line="240" w:lineRule="exact"/>
              <w:jc w:val="center"/>
              <w:rPr>
                <w:rFonts w:ascii="宋体" w:hAnsi="宋体" w:cs="宋体"/>
                <w:kern w:val="0"/>
                <w:szCs w:val="21"/>
              </w:rPr>
            </w:pPr>
          </w:p>
        </w:tc>
        <w:tc>
          <w:tcPr>
            <w:tcW w:w="6272"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1、记录时故意弄虚作假的；</w:t>
            </w:r>
          </w:p>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621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20520"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69船舶未如实记录污染物处置情况</w:t>
            </w:r>
          </w:p>
        </w:tc>
      </w:tr>
    </w:tbl>
    <w:p>
      <w:pPr>
        <w:spacing w:line="240" w:lineRule="exact"/>
        <w:jc w:val="left"/>
        <w:rPr>
          <w:rFonts w:ascii="宋体" w:hAnsi="宋体" w:cs="宋体"/>
          <w:b/>
          <w:szCs w:val="21"/>
        </w:rPr>
      </w:pPr>
      <w:r>
        <w:rPr>
          <w:rFonts w:hint="eastAsia" w:ascii="宋体" w:hAnsi="宋体" w:cs="宋体"/>
          <w:b/>
          <w:szCs w:val="21"/>
        </w:rPr>
        <w:br w:type="page"/>
      </w: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9"/>
        <w:gridCol w:w="1428"/>
        <w:gridCol w:w="2505"/>
        <w:gridCol w:w="1209"/>
        <w:gridCol w:w="3142"/>
        <w:gridCol w:w="1934"/>
        <w:gridCol w:w="2925"/>
        <w:gridCol w:w="6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142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案由87</w:t>
            </w:r>
          </w:p>
        </w:tc>
        <w:tc>
          <w:tcPr>
            <w:tcW w:w="3933"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0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14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10949" w:type="dxa"/>
            <w:gridSpan w:val="3"/>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1429" w:type="dxa"/>
            <w:vMerge w:val="continue"/>
            <w:noWrap w:val="0"/>
            <w:vAlign w:val="center"/>
          </w:tcPr>
          <w:p>
            <w:pPr>
              <w:spacing w:line="240" w:lineRule="exact"/>
              <w:jc w:val="center"/>
              <w:rPr>
                <w:rFonts w:ascii="宋体" w:hAnsi="宋体" w:cs="宋体"/>
                <w:b/>
                <w:szCs w:val="21"/>
              </w:rPr>
            </w:pPr>
          </w:p>
        </w:tc>
        <w:tc>
          <w:tcPr>
            <w:tcW w:w="142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50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 罚 依 据</w:t>
            </w:r>
          </w:p>
        </w:tc>
        <w:tc>
          <w:tcPr>
            <w:tcW w:w="1209" w:type="dxa"/>
            <w:vMerge w:val="continue"/>
            <w:noWrap w:val="0"/>
            <w:vAlign w:val="center"/>
          </w:tcPr>
          <w:p>
            <w:pPr>
              <w:spacing w:line="240" w:lineRule="exact"/>
              <w:jc w:val="center"/>
              <w:rPr>
                <w:rFonts w:ascii="宋体" w:hAnsi="宋体" w:cs="宋体"/>
                <w:b/>
                <w:szCs w:val="21"/>
              </w:rPr>
            </w:pPr>
          </w:p>
        </w:tc>
        <w:tc>
          <w:tcPr>
            <w:tcW w:w="3142" w:type="dxa"/>
            <w:vMerge w:val="continue"/>
            <w:noWrap w:val="0"/>
            <w:vAlign w:val="center"/>
          </w:tcPr>
          <w:p>
            <w:pPr>
              <w:spacing w:line="240" w:lineRule="exact"/>
              <w:jc w:val="center"/>
              <w:rPr>
                <w:rFonts w:ascii="宋体" w:hAnsi="宋体" w:cs="宋体"/>
                <w:b/>
                <w:szCs w:val="21"/>
              </w:rPr>
            </w:pPr>
          </w:p>
        </w:tc>
        <w:tc>
          <w:tcPr>
            <w:tcW w:w="10949"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429" w:type="dxa"/>
            <w:vMerge w:val="continue"/>
            <w:noWrap w:val="0"/>
            <w:vAlign w:val="center"/>
          </w:tcPr>
          <w:p>
            <w:pPr>
              <w:spacing w:line="240" w:lineRule="exact"/>
              <w:jc w:val="center"/>
              <w:rPr>
                <w:rFonts w:ascii="宋体" w:hAnsi="宋体" w:cs="宋体"/>
                <w:b/>
                <w:szCs w:val="21"/>
              </w:rPr>
            </w:pPr>
          </w:p>
        </w:tc>
        <w:tc>
          <w:tcPr>
            <w:tcW w:w="1428" w:type="dxa"/>
            <w:vMerge w:val="continue"/>
            <w:noWrap w:val="0"/>
            <w:vAlign w:val="center"/>
          </w:tcPr>
          <w:p>
            <w:pPr>
              <w:spacing w:line="240" w:lineRule="exact"/>
              <w:jc w:val="center"/>
              <w:rPr>
                <w:rFonts w:ascii="宋体" w:hAnsi="宋体" w:cs="宋体"/>
                <w:b/>
                <w:szCs w:val="21"/>
              </w:rPr>
            </w:pPr>
          </w:p>
        </w:tc>
        <w:tc>
          <w:tcPr>
            <w:tcW w:w="2505" w:type="dxa"/>
            <w:vMerge w:val="continue"/>
            <w:noWrap w:val="0"/>
            <w:vAlign w:val="center"/>
          </w:tcPr>
          <w:p>
            <w:pPr>
              <w:spacing w:line="240" w:lineRule="exact"/>
              <w:jc w:val="center"/>
              <w:rPr>
                <w:rFonts w:ascii="宋体" w:hAnsi="宋体" w:cs="宋体"/>
                <w:b/>
                <w:szCs w:val="21"/>
              </w:rPr>
            </w:pPr>
          </w:p>
        </w:tc>
        <w:tc>
          <w:tcPr>
            <w:tcW w:w="1209" w:type="dxa"/>
            <w:vMerge w:val="continue"/>
            <w:noWrap w:val="0"/>
            <w:vAlign w:val="center"/>
          </w:tcPr>
          <w:p>
            <w:pPr>
              <w:spacing w:line="240" w:lineRule="exact"/>
              <w:jc w:val="center"/>
              <w:rPr>
                <w:rFonts w:ascii="宋体" w:hAnsi="宋体" w:cs="宋体"/>
                <w:b/>
                <w:szCs w:val="21"/>
              </w:rPr>
            </w:pPr>
          </w:p>
        </w:tc>
        <w:tc>
          <w:tcPr>
            <w:tcW w:w="3142" w:type="dxa"/>
            <w:vMerge w:val="continue"/>
            <w:tcBorders>
              <w:bottom w:val="single" w:color="auto" w:sz="4" w:space="0"/>
            </w:tcBorders>
            <w:noWrap w:val="0"/>
            <w:vAlign w:val="center"/>
          </w:tcPr>
          <w:p>
            <w:pPr>
              <w:spacing w:line="240" w:lineRule="exact"/>
              <w:jc w:val="center"/>
              <w:rPr>
                <w:rFonts w:ascii="宋体" w:hAnsi="宋体" w:cs="宋体"/>
                <w:b/>
                <w:szCs w:val="21"/>
              </w:rPr>
            </w:pPr>
          </w:p>
        </w:tc>
        <w:tc>
          <w:tcPr>
            <w:tcW w:w="1934"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船舶总吨＜3000</w:t>
            </w:r>
          </w:p>
        </w:tc>
        <w:tc>
          <w:tcPr>
            <w:tcW w:w="292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3000≤ 船舶总吨＜10000</w:t>
            </w:r>
          </w:p>
        </w:tc>
        <w:tc>
          <w:tcPr>
            <w:tcW w:w="60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10000≤船舶总吨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42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船舶未按照规定在船舶上留存船舶污染物处置记录</w:t>
            </w:r>
          </w:p>
        </w:tc>
        <w:tc>
          <w:tcPr>
            <w:tcW w:w="142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1.《防治船舶污染海洋环境管理条例》第十六条第二款。</w:t>
            </w:r>
          </w:p>
        </w:tc>
        <w:tc>
          <w:tcPr>
            <w:tcW w:w="250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《防治船舶污染海洋环境管理条例》第五十九条；</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09"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3142" w:type="dxa"/>
            <w:tcBorders>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10949" w:type="dxa"/>
            <w:gridSpan w:val="3"/>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1428" w:type="dxa"/>
            <w:vMerge w:val="continue"/>
            <w:noWrap w:val="0"/>
            <w:vAlign w:val="center"/>
          </w:tcPr>
          <w:p>
            <w:pPr>
              <w:widowControl/>
              <w:spacing w:line="240" w:lineRule="exact"/>
              <w:jc w:val="left"/>
              <w:rPr>
                <w:rFonts w:ascii="宋体" w:hAnsi="宋体" w:cs="宋体"/>
                <w:kern w:val="0"/>
                <w:szCs w:val="21"/>
              </w:rPr>
            </w:pPr>
          </w:p>
        </w:tc>
        <w:tc>
          <w:tcPr>
            <w:tcW w:w="2505" w:type="dxa"/>
            <w:vMerge w:val="continue"/>
            <w:noWrap w:val="0"/>
            <w:vAlign w:val="center"/>
          </w:tcPr>
          <w:p>
            <w:pPr>
              <w:widowControl/>
              <w:spacing w:line="240" w:lineRule="exact"/>
              <w:jc w:val="left"/>
              <w:rPr>
                <w:rFonts w:ascii="宋体" w:hAnsi="宋体" w:cs="宋体"/>
                <w:kern w:val="0"/>
                <w:szCs w:val="21"/>
              </w:rPr>
            </w:pPr>
          </w:p>
        </w:tc>
        <w:tc>
          <w:tcPr>
            <w:tcW w:w="1209"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314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未按规定留存船舶垃圾处置记录的</w:t>
            </w:r>
          </w:p>
        </w:tc>
        <w:tc>
          <w:tcPr>
            <w:tcW w:w="1934"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c>
          <w:tcPr>
            <w:tcW w:w="2925"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2.5万元</w:t>
            </w:r>
          </w:p>
        </w:tc>
        <w:tc>
          <w:tcPr>
            <w:tcW w:w="609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0"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1428" w:type="dxa"/>
            <w:vMerge w:val="continue"/>
            <w:noWrap w:val="0"/>
            <w:vAlign w:val="center"/>
          </w:tcPr>
          <w:p>
            <w:pPr>
              <w:widowControl/>
              <w:spacing w:line="240" w:lineRule="exact"/>
              <w:jc w:val="left"/>
              <w:rPr>
                <w:rFonts w:ascii="宋体" w:hAnsi="宋体" w:cs="宋体"/>
                <w:kern w:val="0"/>
                <w:szCs w:val="21"/>
              </w:rPr>
            </w:pPr>
          </w:p>
        </w:tc>
        <w:tc>
          <w:tcPr>
            <w:tcW w:w="2505" w:type="dxa"/>
            <w:vMerge w:val="continue"/>
            <w:noWrap w:val="0"/>
            <w:vAlign w:val="center"/>
          </w:tcPr>
          <w:p>
            <w:pPr>
              <w:widowControl/>
              <w:spacing w:line="240" w:lineRule="exact"/>
              <w:jc w:val="left"/>
              <w:rPr>
                <w:rFonts w:ascii="宋体" w:hAnsi="宋体" w:cs="宋体"/>
                <w:kern w:val="0"/>
                <w:szCs w:val="21"/>
              </w:rPr>
            </w:pPr>
          </w:p>
        </w:tc>
        <w:tc>
          <w:tcPr>
            <w:tcW w:w="1209" w:type="dxa"/>
            <w:vMerge w:val="restart"/>
            <w:tcBorders>
              <w:top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较重</w:t>
            </w:r>
          </w:p>
          <w:p>
            <w:pPr>
              <w:spacing w:line="240" w:lineRule="exact"/>
              <w:jc w:val="center"/>
              <w:rPr>
                <w:rFonts w:ascii="宋体" w:hAnsi="宋体" w:cs="宋体"/>
                <w:kern w:val="0"/>
                <w:szCs w:val="21"/>
              </w:rPr>
            </w:pPr>
          </w:p>
        </w:tc>
        <w:tc>
          <w:tcPr>
            <w:tcW w:w="3142"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未按规定留存油类、有毒有害物质记录等除船舶垃圾处置记录之外的其他处置记录的</w:t>
            </w:r>
          </w:p>
        </w:tc>
        <w:tc>
          <w:tcPr>
            <w:tcW w:w="1934"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2.5万元</w:t>
            </w:r>
          </w:p>
        </w:tc>
        <w:tc>
          <w:tcPr>
            <w:tcW w:w="2925"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3万元</w:t>
            </w:r>
          </w:p>
        </w:tc>
        <w:tc>
          <w:tcPr>
            <w:tcW w:w="609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1428" w:type="dxa"/>
            <w:vMerge w:val="continue"/>
            <w:noWrap w:val="0"/>
            <w:vAlign w:val="center"/>
          </w:tcPr>
          <w:p>
            <w:pPr>
              <w:widowControl/>
              <w:spacing w:line="240" w:lineRule="exact"/>
              <w:jc w:val="left"/>
              <w:rPr>
                <w:rFonts w:ascii="宋体" w:hAnsi="宋体" w:cs="宋体"/>
                <w:kern w:val="0"/>
                <w:szCs w:val="21"/>
              </w:rPr>
            </w:pPr>
          </w:p>
        </w:tc>
        <w:tc>
          <w:tcPr>
            <w:tcW w:w="2505" w:type="dxa"/>
            <w:vMerge w:val="continue"/>
            <w:noWrap w:val="0"/>
            <w:vAlign w:val="center"/>
          </w:tcPr>
          <w:p>
            <w:pPr>
              <w:widowControl/>
              <w:spacing w:line="240" w:lineRule="exact"/>
              <w:jc w:val="left"/>
              <w:rPr>
                <w:rFonts w:ascii="宋体" w:hAnsi="宋体" w:cs="宋体"/>
                <w:kern w:val="0"/>
                <w:szCs w:val="21"/>
              </w:rPr>
            </w:pPr>
          </w:p>
        </w:tc>
        <w:tc>
          <w:tcPr>
            <w:tcW w:w="1209" w:type="dxa"/>
            <w:vMerge w:val="continue"/>
            <w:tcBorders>
              <w:bottom w:val="single" w:color="auto" w:sz="4" w:space="0"/>
            </w:tcBorders>
            <w:noWrap w:val="0"/>
            <w:vAlign w:val="center"/>
          </w:tcPr>
          <w:p>
            <w:pPr>
              <w:widowControl/>
              <w:spacing w:line="240" w:lineRule="exact"/>
              <w:jc w:val="center"/>
              <w:rPr>
                <w:rFonts w:ascii="宋体" w:hAnsi="宋体" w:cs="宋体"/>
                <w:kern w:val="0"/>
                <w:szCs w:val="21"/>
              </w:rPr>
            </w:pPr>
          </w:p>
        </w:tc>
        <w:tc>
          <w:tcPr>
            <w:tcW w:w="3142"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1934"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5-10万元</w:t>
            </w:r>
          </w:p>
        </w:tc>
        <w:tc>
          <w:tcPr>
            <w:tcW w:w="2925"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6-10万元</w:t>
            </w:r>
          </w:p>
        </w:tc>
        <w:tc>
          <w:tcPr>
            <w:tcW w:w="609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20662" w:type="dxa"/>
            <w:gridSpan w:val="8"/>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70船舶未按照规定在船舶上留存船舶污染物处置记录</w:t>
            </w:r>
          </w:p>
          <w:p>
            <w:pPr>
              <w:spacing w:line="240" w:lineRule="exact"/>
              <w:jc w:val="left"/>
              <w:rPr>
                <w:rFonts w:ascii="宋体" w:hAnsi="宋体" w:cs="宋体"/>
                <w:kern w:val="0"/>
                <w:szCs w:val="21"/>
              </w:rPr>
            </w:pPr>
            <w:r>
              <w:rPr>
                <w:rFonts w:hint="eastAsia" w:ascii="宋体" w:hAnsi="宋体" w:cs="宋体"/>
                <w:b/>
                <w:szCs w:val="21"/>
              </w:rPr>
              <w:t>注：应注意区别船舶未按照规定在船舶上留存船舶污染物处置记录与未按规定持有防污文书的区别，前者是指未按规定的时间要求留存已经使用完毕并记录有污染物处置记录的记录或记录簿，后者指船舶未配备可用于记录污染物操作或处置记录的防污文书。</w:t>
            </w:r>
          </w:p>
        </w:tc>
      </w:tr>
    </w:tbl>
    <w:p>
      <w:pPr>
        <w:spacing w:line="240" w:lineRule="exact"/>
        <w:jc w:val="left"/>
        <w:rPr>
          <w:rFonts w:ascii="宋体" w:hAnsi="宋体" w:cs="宋体"/>
          <w:b/>
          <w:szCs w:val="21"/>
        </w:rPr>
      </w:pPr>
      <w:r>
        <w:rPr>
          <w:rFonts w:hint="eastAsia" w:ascii="宋体" w:hAnsi="宋体" w:cs="宋体"/>
          <w:b/>
          <w:szCs w:val="21"/>
        </w:rPr>
        <w:br w:type="page"/>
      </w: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9"/>
        <w:gridCol w:w="2103"/>
        <w:gridCol w:w="2325"/>
        <w:gridCol w:w="1155"/>
        <w:gridCol w:w="3270"/>
        <w:gridCol w:w="2190"/>
        <w:gridCol w:w="2670"/>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142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案由88</w:t>
            </w:r>
          </w:p>
        </w:tc>
        <w:tc>
          <w:tcPr>
            <w:tcW w:w="4428"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15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27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403" w:type="dxa"/>
            <w:gridSpan w:val="3"/>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1429" w:type="dxa"/>
            <w:vMerge w:val="continue"/>
            <w:noWrap w:val="0"/>
            <w:vAlign w:val="center"/>
          </w:tcPr>
          <w:p>
            <w:pPr>
              <w:spacing w:line="240" w:lineRule="exact"/>
              <w:jc w:val="center"/>
              <w:rPr>
                <w:rFonts w:ascii="宋体" w:hAnsi="宋体" w:cs="宋体"/>
                <w:b/>
                <w:szCs w:val="21"/>
              </w:rPr>
            </w:pPr>
          </w:p>
        </w:tc>
        <w:tc>
          <w:tcPr>
            <w:tcW w:w="210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32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 罚 依 据</w:t>
            </w:r>
          </w:p>
        </w:tc>
        <w:tc>
          <w:tcPr>
            <w:tcW w:w="1155" w:type="dxa"/>
            <w:vMerge w:val="continue"/>
            <w:noWrap w:val="0"/>
            <w:vAlign w:val="center"/>
          </w:tcPr>
          <w:p>
            <w:pPr>
              <w:spacing w:line="240" w:lineRule="exact"/>
              <w:jc w:val="center"/>
              <w:rPr>
                <w:rFonts w:ascii="宋体" w:hAnsi="宋体" w:cs="宋体"/>
                <w:b/>
                <w:szCs w:val="21"/>
              </w:rPr>
            </w:pPr>
          </w:p>
        </w:tc>
        <w:tc>
          <w:tcPr>
            <w:tcW w:w="3270" w:type="dxa"/>
            <w:vMerge w:val="continue"/>
            <w:noWrap w:val="0"/>
            <w:vAlign w:val="center"/>
          </w:tcPr>
          <w:p>
            <w:pPr>
              <w:spacing w:line="240" w:lineRule="exact"/>
              <w:jc w:val="center"/>
              <w:rPr>
                <w:rFonts w:ascii="宋体" w:hAnsi="宋体" w:cs="宋体"/>
                <w:b/>
                <w:szCs w:val="21"/>
              </w:rPr>
            </w:pPr>
          </w:p>
        </w:tc>
        <w:tc>
          <w:tcPr>
            <w:tcW w:w="7403"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429" w:type="dxa"/>
            <w:vMerge w:val="continue"/>
            <w:noWrap w:val="0"/>
            <w:vAlign w:val="center"/>
          </w:tcPr>
          <w:p>
            <w:pPr>
              <w:spacing w:line="240" w:lineRule="exact"/>
              <w:jc w:val="center"/>
              <w:rPr>
                <w:rFonts w:ascii="宋体" w:hAnsi="宋体" w:cs="宋体"/>
                <w:b/>
                <w:szCs w:val="21"/>
              </w:rPr>
            </w:pPr>
          </w:p>
        </w:tc>
        <w:tc>
          <w:tcPr>
            <w:tcW w:w="2103" w:type="dxa"/>
            <w:vMerge w:val="continue"/>
            <w:noWrap w:val="0"/>
            <w:vAlign w:val="center"/>
          </w:tcPr>
          <w:p>
            <w:pPr>
              <w:spacing w:line="240" w:lineRule="exact"/>
              <w:jc w:val="center"/>
              <w:rPr>
                <w:rFonts w:ascii="宋体" w:hAnsi="宋体" w:cs="宋体"/>
                <w:b/>
                <w:szCs w:val="21"/>
              </w:rPr>
            </w:pPr>
          </w:p>
        </w:tc>
        <w:tc>
          <w:tcPr>
            <w:tcW w:w="2325" w:type="dxa"/>
            <w:vMerge w:val="continue"/>
            <w:noWrap w:val="0"/>
            <w:vAlign w:val="center"/>
          </w:tcPr>
          <w:p>
            <w:pPr>
              <w:spacing w:line="240" w:lineRule="exact"/>
              <w:jc w:val="center"/>
              <w:rPr>
                <w:rFonts w:ascii="宋体" w:hAnsi="宋体" w:cs="宋体"/>
                <w:b/>
                <w:szCs w:val="21"/>
              </w:rPr>
            </w:pPr>
          </w:p>
        </w:tc>
        <w:tc>
          <w:tcPr>
            <w:tcW w:w="1155" w:type="dxa"/>
            <w:vMerge w:val="continue"/>
            <w:noWrap w:val="0"/>
            <w:vAlign w:val="center"/>
          </w:tcPr>
          <w:p>
            <w:pPr>
              <w:spacing w:line="240" w:lineRule="exact"/>
              <w:jc w:val="center"/>
              <w:rPr>
                <w:rFonts w:ascii="宋体" w:hAnsi="宋体" w:cs="宋体"/>
                <w:b/>
                <w:szCs w:val="21"/>
              </w:rPr>
            </w:pPr>
          </w:p>
        </w:tc>
        <w:tc>
          <w:tcPr>
            <w:tcW w:w="3270" w:type="dxa"/>
            <w:vMerge w:val="continue"/>
            <w:tcBorders>
              <w:bottom w:val="single" w:color="auto" w:sz="4" w:space="0"/>
            </w:tcBorders>
            <w:noWrap w:val="0"/>
            <w:vAlign w:val="center"/>
          </w:tcPr>
          <w:p>
            <w:pPr>
              <w:spacing w:line="240" w:lineRule="exact"/>
              <w:jc w:val="center"/>
              <w:rPr>
                <w:rFonts w:ascii="宋体" w:hAnsi="宋体" w:cs="宋体"/>
                <w:b/>
                <w:szCs w:val="21"/>
              </w:rPr>
            </w:pPr>
          </w:p>
        </w:tc>
        <w:tc>
          <w:tcPr>
            <w:tcW w:w="219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船舶总吨＜3000</w:t>
            </w:r>
          </w:p>
        </w:tc>
        <w:tc>
          <w:tcPr>
            <w:tcW w:w="267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3000≤ 船舶总吨＜10000</w:t>
            </w:r>
          </w:p>
        </w:tc>
        <w:tc>
          <w:tcPr>
            <w:tcW w:w="254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kern w:val="0"/>
                <w:szCs w:val="21"/>
              </w:rPr>
              <w:t>10000≤船舶总吨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42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船舶污染物处置记录与船舶运行过程中产生的污染物数量不符合</w:t>
            </w:r>
          </w:p>
        </w:tc>
        <w:tc>
          <w:tcPr>
            <w:tcW w:w="210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1.《防治船舶污染海洋环境管理条例》第十六条第一款。</w:t>
            </w:r>
          </w:p>
        </w:tc>
        <w:tc>
          <w:tcPr>
            <w:tcW w:w="232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《防治船舶污染海洋环境管理条例》第五十九条；</w:t>
            </w:r>
          </w:p>
          <w:p>
            <w:pPr>
              <w:widowControl/>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55" w:type="dxa"/>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从轻</w:t>
            </w:r>
          </w:p>
        </w:tc>
        <w:tc>
          <w:tcPr>
            <w:tcW w:w="3270" w:type="dxa"/>
            <w:tcBorders>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7403" w:type="dxa"/>
            <w:gridSpan w:val="3"/>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2103" w:type="dxa"/>
            <w:vMerge w:val="continue"/>
            <w:noWrap w:val="0"/>
            <w:vAlign w:val="center"/>
          </w:tcPr>
          <w:p>
            <w:pPr>
              <w:widowControl/>
              <w:spacing w:line="240" w:lineRule="exact"/>
              <w:jc w:val="left"/>
              <w:rPr>
                <w:rFonts w:ascii="宋体" w:hAnsi="宋体" w:cs="宋体"/>
                <w:kern w:val="0"/>
                <w:szCs w:val="21"/>
              </w:rPr>
            </w:pPr>
          </w:p>
        </w:tc>
        <w:tc>
          <w:tcPr>
            <w:tcW w:w="2325" w:type="dxa"/>
            <w:vMerge w:val="continue"/>
            <w:noWrap w:val="0"/>
            <w:vAlign w:val="center"/>
          </w:tcPr>
          <w:p>
            <w:pPr>
              <w:widowControl/>
              <w:spacing w:line="240" w:lineRule="exact"/>
              <w:jc w:val="left"/>
              <w:rPr>
                <w:rFonts w:ascii="宋体" w:hAnsi="宋体" w:cs="宋体"/>
                <w:kern w:val="0"/>
                <w:szCs w:val="21"/>
              </w:rPr>
            </w:pPr>
          </w:p>
        </w:tc>
        <w:tc>
          <w:tcPr>
            <w:tcW w:w="115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一般</w:t>
            </w:r>
          </w:p>
        </w:tc>
        <w:tc>
          <w:tcPr>
            <w:tcW w:w="327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1、船舶污染物处置记录与船舶运行过程中产生的污染物数量差异较大的；</w:t>
            </w:r>
          </w:p>
        </w:tc>
        <w:tc>
          <w:tcPr>
            <w:tcW w:w="219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3万元</w:t>
            </w:r>
          </w:p>
        </w:tc>
        <w:tc>
          <w:tcPr>
            <w:tcW w:w="267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4万元</w:t>
            </w:r>
          </w:p>
        </w:tc>
        <w:tc>
          <w:tcPr>
            <w:tcW w:w="2543"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2103" w:type="dxa"/>
            <w:vMerge w:val="continue"/>
            <w:noWrap w:val="0"/>
            <w:vAlign w:val="center"/>
          </w:tcPr>
          <w:p>
            <w:pPr>
              <w:widowControl/>
              <w:spacing w:line="240" w:lineRule="exact"/>
              <w:jc w:val="left"/>
              <w:rPr>
                <w:rFonts w:ascii="宋体" w:hAnsi="宋体" w:cs="宋体"/>
                <w:kern w:val="0"/>
                <w:szCs w:val="21"/>
              </w:rPr>
            </w:pPr>
          </w:p>
        </w:tc>
        <w:tc>
          <w:tcPr>
            <w:tcW w:w="2325" w:type="dxa"/>
            <w:vMerge w:val="continue"/>
            <w:noWrap w:val="0"/>
            <w:vAlign w:val="center"/>
          </w:tcPr>
          <w:p>
            <w:pPr>
              <w:widowControl/>
              <w:spacing w:line="240" w:lineRule="exact"/>
              <w:jc w:val="left"/>
              <w:rPr>
                <w:rFonts w:ascii="宋体" w:hAnsi="宋体" w:cs="宋体"/>
                <w:kern w:val="0"/>
                <w:szCs w:val="21"/>
              </w:rPr>
            </w:pPr>
          </w:p>
        </w:tc>
        <w:tc>
          <w:tcPr>
            <w:tcW w:w="1155" w:type="dxa"/>
            <w:vMerge w:val="continue"/>
            <w:noWrap w:val="0"/>
            <w:vAlign w:val="center"/>
          </w:tcPr>
          <w:p>
            <w:pPr>
              <w:spacing w:line="240" w:lineRule="exact"/>
              <w:jc w:val="center"/>
              <w:rPr>
                <w:rFonts w:ascii="宋体" w:hAnsi="宋体" w:cs="宋体"/>
                <w:kern w:val="0"/>
                <w:szCs w:val="21"/>
              </w:rPr>
            </w:pPr>
          </w:p>
        </w:tc>
        <w:tc>
          <w:tcPr>
            <w:tcW w:w="327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2、船舶运行过程中长期未记录产生的污染物数量。</w:t>
            </w:r>
          </w:p>
        </w:tc>
        <w:tc>
          <w:tcPr>
            <w:tcW w:w="219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4万元</w:t>
            </w:r>
          </w:p>
        </w:tc>
        <w:tc>
          <w:tcPr>
            <w:tcW w:w="267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c>
          <w:tcPr>
            <w:tcW w:w="2543"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trPr>
        <w:tc>
          <w:tcPr>
            <w:tcW w:w="1429" w:type="dxa"/>
            <w:vMerge w:val="continue"/>
            <w:noWrap w:val="0"/>
            <w:vAlign w:val="center"/>
          </w:tcPr>
          <w:p>
            <w:pPr>
              <w:widowControl/>
              <w:spacing w:line="240" w:lineRule="exact"/>
              <w:jc w:val="left"/>
              <w:rPr>
                <w:rFonts w:ascii="宋体" w:hAnsi="宋体" w:cs="宋体"/>
                <w:kern w:val="0"/>
                <w:szCs w:val="21"/>
              </w:rPr>
            </w:pPr>
          </w:p>
        </w:tc>
        <w:tc>
          <w:tcPr>
            <w:tcW w:w="2103" w:type="dxa"/>
            <w:vMerge w:val="continue"/>
            <w:noWrap w:val="0"/>
            <w:vAlign w:val="center"/>
          </w:tcPr>
          <w:p>
            <w:pPr>
              <w:widowControl/>
              <w:spacing w:line="240" w:lineRule="exact"/>
              <w:jc w:val="left"/>
              <w:rPr>
                <w:rFonts w:ascii="宋体" w:hAnsi="宋体" w:cs="宋体"/>
                <w:kern w:val="0"/>
                <w:szCs w:val="21"/>
              </w:rPr>
            </w:pPr>
          </w:p>
        </w:tc>
        <w:tc>
          <w:tcPr>
            <w:tcW w:w="2325" w:type="dxa"/>
            <w:vMerge w:val="continue"/>
            <w:noWrap w:val="0"/>
            <w:vAlign w:val="center"/>
          </w:tcPr>
          <w:p>
            <w:pPr>
              <w:widowControl/>
              <w:spacing w:line="240" w:lineRule="exact"/>
              <w:jc w:val="left"/>
              <w:rPr>
                <w:rFonts w:ascii="宋体" w:hAnsi="宋体" w:cs="宋体"/>
                <w:kern w:val="0"/>
                <w:szCs w:val="21"/>
              </w:rPr>
            </w:pPr>
          </w:p>
        </w:tc>
        <w:tc>
          <w:tcPr>
            <w:tcW w:w="1155" w:type="dxa"/>
            <w:vMerge w:val="continue"/>
            <w:tcBorders>
              <w:bottom w:val="single" w:color="auto" w:sz="4" w:space="0"/>
            </w:tcBorders>
            <w:noWrap w:val="0"/>
            <w:vAlign w:val="center"/>
          </w:tcPr>
          <w:p>
            <w:pPr>
              <w:widowControl/>
              <w:spacing w:line="240" w:lineRule="exact"/>
              <w:jc w:val="center"/>
              <w:rPr>
                <w:rFonts w:ascii="宋体" w:hAnsi="宋体" w:cs="宋体"/>
                <w:kern w:val="0"/>
                <w:szCs w:val="21"/>
              </w:rPr>
            </w:pPr>
          </w:p>
        </w:tc>
        <w:tc>
          <w:tcPr>
            <w:tcW w:w="327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219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5-10万元</w:t>
            </w:r>
          </w:p>
        </w:tc>
        <w:tc>
          <w:tcPr>
            <w:tcW w:w="267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6-10万元</w:t>
            </w:r>
          </w:p>
        </w:tc>
        <w:tc>
          <w:tcPr>
            <w:tcW w:w="2543"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17685" w:type="dxa"/>
            <w:gridSpan w:val="8"/>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71船舶污染物处置记录与船舶运行过程中产生的污染物数量不符合</w:t>
            </w:r>
          </w:p>
        </w:tc>
      </w:tr>
    </w:tbl>
    <w:p>
      <w:pPr>
        <w:widowControl/>
        <w:spacing w:line="240" w:lineRule="exact"/>
        <w:jc w:val="left"/>
        <w:rPr>
          <w:rFonts w:ascii="宋体" w:hAnsi="宋体" w:cs="宋体"/>
          <w:b/>
          <w:szCs w:val="21"/>
        </w:rPr>
      </w:pPr>
      <w:r>
        <w:rPr>
          <w:rFonts w:hint="eastAsia" w:ascii="宋体" w:hAnsi="宋体" w:cs="宋体"/>
          <w:b/>
          <w:szCs w:val="21"/>
        </w:rPr>
        <w:br w:type="page"/>
      </w: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1765"/>
        <w:gridCol w:w="2144"/>
        <w:gridCol w:w="1531"/>
        <w:gridCol w:w="4230"/>
        <w:gridCol w:w="5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案由89</w:t>
            </w:r>
          </w:p>
        </w:tc>
        <w:tc>
          <w:tcPr>
            <w:tcW w:w="3909"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531"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423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5580"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1万元以上5万元以下的罚款；造成海洋环境污染的，处5万元以上25万元以下的罚款。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1765"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144"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531" w:type="dxa"/>
            <w:vMerge w:val="continue"/>
            <w:noWrap w:val="0"/>
            <w:vAlign w:val="center"/>
          </w:tcPr>
          <w:p>
            <w:pPr>
              <w:spacing w:line="240" w:lineRule="exact"/>
              <w:jc w:val="center"/>
              <w:rPr>
                <w:rFonts w:ascii="宋体" w:hAnsi="宋体" w:cs="宋体"/>
                <w:b/>
                <w:szCs w:val="21"/>
              </w:rPr>
            </w:pPr>
          </w:p>
        </w:tc>
        <w:tc>
          <w:tcPr>
            <w:tcW w:w="4230" w:type="dxa"/>
            <w:vMerge w:val="continue"/>
            <w:noWrap w:val="0"/>
            <w:vAlign w:val="center"/>
          </w:tcPr>
          <w:p>
            <w:pPr>
              <w:spacing w:line="240" w:lineRule="exact"/>
              <w:jc w:val="center"/>
              <w:rPr>
                <w:rFonts w:ascii="宋体" w:hAnsi="宋体" w:cs="宋体"/>
                <w:b/>
                <w:szCs w:val="21"/>
              </w:rPr>
            </w:pPr>
          </w:p>
        </w:tc>
        <w:tc>
          <w:tcPr>
            <w:tcW w:w="558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【对象】船舶污染物接收单位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船舶污染物接收单位未编制作业方案、遵守相关操作规程、采取必要的防污染措施</w:t>
            </w:r>
          </w:p>
        </w:tc>
        <w:tc>
          <w:tcPr>
            <w:tcW w:w="176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1.《防治船舶污染海洋环境管理条例》第十七条</w:t>
            </w:r>
          </w:p>
        </w:tc>
        <w:tc>
          <w:tcPr>
            <w:tcW w:w="2144"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《防治船舶污染海洋环境管理条例》第六十条；</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531"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423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5580"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1765" w:type="dxa"/>
            <w:vMerge w:val="continue"/>
            <w:noWrap w:val="0"/>
            <w:vAlign w:val="center"/>
          </w:tcPr>
          <w:p>
            <w:pPr>
              <w:widowControl/>
              <w:spacing w:line="240" w:lineRule="exact"/>
              <w:jc w:val="left"/>
              <w:rPr>
                <w:rFonts w:ascii="宋体" w:hAnsi="宋体" w:cs="宋体"/>
                <w:szCs w:val="21"/>
              </w:rPr>
            </w:pPr>
          </w:p>
        </w:tc>
        <w:tc>
          <w:tcPr>
            <w:tcW w:w="2144" w:type="dxa"/>
            <w:vMerge w:val="continue"/>
            <w:noWrap w:val="0"/>
            <w:vAlign w:val="center"/>
          </w:tcPr>
          <w:p>
            <w:pPr>
              <w:spacing w:line="240" w:lineRule="exact"/>
              <w:jc w:val="left"/>
              <w:rPr>
                <w:rFonts w:ascii="宋体" w:hAnsi="宋体" w:cs="宋体"/>
                <w:szCs w:val="21"/>
              </w:rPr>
            </w:pPr>
          </w:p>
        </w:tc>
        <w:tc>
          <w:tcPr>
            <w:tcW w:w="1531"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23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仅1次未编制作业方案、遵守相关操作规程、采取必要的防污染措施从事污染物接收作业的</w:t>
            </w:r>
          </w:p>
        </w:tc>
        <w:tc>
          <w:tcPr>
            <w:tcW w:w="5580"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692" w:type="dxa"/>
            <w:vMerge w:val="continue"/>
            <w:noWrap w:val="0"/>
            <w:vAlign w:val="center"/>
          </w:tcPr>
          <w:p>
            <w:pPr>
              <w:spacing w:line="240" w:lineRule="exact"/>
              <w:jc w:val="left"/>
              <w:rPr>
                <w:rFonts w:ascii="宋体" w:hAnsi="宋体" w:cs="宋体"/>
                <w:szCs w:val="21"/>
              </w:rPr>
            </w:pPr>
          </w:p>
        </w:tc>
        <w:tc>
          <w:tcPr>
            <w:tcW w:w="1765" w:type="dxa"/>
            <w:vMerge w:val="continue"/>
            <w:noWrap w:val="0"/>
            <w:vAlign w:val="center"/>
          </w:tcPr>
          <w:p>
            <w:pPr>
              <w:spacing w:line="240" w:lineRule="exact"/>
              <w:jc w:val="left"/>
              <w:rPr>
                <w:rFonts w:ascii="宋体" w:hAnsi="宋体" w:cs="宋体"/>
                <w:szCs w:val="21"/>
              </w:rPr>
            </w:pPr>
          </w:p>
        </w:tc>
        <w:tc>
          <w:tcPr>
            <w:tcW w:w="2144" w:type="dxa"/>
            <w:vMerge w:val="continue"/>
            <w:noWrap w:val="0"/>
            <w:vAlign w:val="center"/>
          </w:tcPr>
          <w:p>
            <w:pPr>
              <w:spacing w:line="240" w:lineRule="exact"/>
              <w:jc w:val="left"/>
              <w:rPr>
                <w:rFonts w:ascii="宋体" w:hAnsi="宋体" w:cs="宋体"/>
                <w:szCs w:val="21"/>
              </w:rPr>
            </w:pPr>
          </w:p>
        </w:tc>
        <w:tc>
          <w:tcPr>
            <w:tcW w:w="1531" w:type="dxa"/>
            <w:vMerge w:val="continue"/>
            <w:noWrap w:val="0"/>
            <w:vAlign w:val="center"/>
          </w:tcPr>
          <w:p>
            <w:pPr>
              <w:spacing w:line="240" w:lineRule="exact"/>
              <w:jc w:val="center"/>
              <w:rPr>
                <w:rFonts w:ascii="宋体" w:hAnsi="宋体" w:cs="宋体"/>
                <w:szCs w:val="21"/>
              </w:rPr>
            </w:pPr>
          </w:p>
        </w:tc>
        <w:tc>
          <w:tcPr>
            <w:tcW w:w="4230"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1、2次以上未编制作业方案、遵守相关操作规程、采取必要的防污染措施从事污染物接收作业的；</w:t>
            </w:r>
          </w:p>
        </w:tc>
        <w:tc>
          <w:tcPr>
            <w:tcW w:w="5580" w:type="dxa"/>
            <w:vMerge w:val="restart"/>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692" w:type="dxa"/>
            <w:vMerge w:val="continue"/>
            <w:noWrap w:val="0"/>
            <w:vAlign w:val="center"/>
          </w:tcPr>
          <w:p>
            <w:pPr>
              <w:spacing w:line="240" w:lineRule="exact"/>
              <w:jc w:val="left"/>
              <w:rPr>
                <w:rFonts w:ascii="宋体" w:hAnsi="宋体" w:cs="宋体"/>
                <w:szCs w:val="21"/>
              </w:rPr>
            </w:pPr>
          </w:p>
        </w:tc>
        <w:tc>
          <w:tcPr>
            <w:tcW w:w="1765" w:type="dxa"/>
            <w:vMerge w:val="continue"/>
            <w:noWrap w:val="0"/>
            <w:vAlign w:val="center"/>
          </w:tcPr>
          <w:p>
            <w:pPr>
              <w:spacing w:line="240" w:lineRule="exact"/>
              <w:jc w:val="left"/>
              <w:rPr>
                <w:rFonts w:ascii="宋体" w:hAnsi="宋体" w:cs="宋体"/>
                <w:szCs w:val="21"/>
              </w:rPr>
            </w:pPr>
          </w:p>
        </w:tc>
        <w:tc>
          <w:tcPr>
            <w:tcW w:w="2144" w:type="dxa"/>
            <w:vMerge w:val="continue"/>
            <w:noWrap w:val="0"/>
            <w:vAlign w:val="center"/>
          </w:tcPr>
          <w:p>
            <w:pPr>
              <w:spacing w:line="240" w:lineRule="exact"/>
              <w:jc w:val="left"/>
              <w:rPr>
                <w:rFonts w:ascii="宋体" w:hAnsi="宋体" w:cs="宋体"/>
                <w:szCs w:val="21"/>
              </w:rPr>
            </w:pPr>
          </w:p>
        </w:tc>
        <w:tc>
          <w:tcPr>
            <w:tcW w:w="1531" w:type="dxa"/>
            <w:vMerge w:val="continue"/>
            <w:noWrap w:val="0"/>
            <w:vAlign w:val="center"/>
          </w:tcPr>
          <w:p>
            <w:pPr>
              <w:spacing w:line="240" w:lineRule="exact"/>
              <w:jc w:val="left"/>
              <w:rPr>
                <w:rFonts w:ascii="宋体" w:hAnsi="宋体" w:cs="宋体"/>
                <w:szCs w:val="21"/>
              </w:rPr>
            </w:pPr>
          </w:p>
        </w:tc>
        <w:tc>
          <w:tcPr>
            <w:tcW w:w="4230"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5580" w:type="dxa"/>
            <w:vMerge w:val="continue"/>
            <w:tcBorders>
              <w:right w:val="single" w:color="auto" w:sz="4" w:space="0"/>
            </w:tcBorders>
            <w:noWrap w:val="0"/>
            <w:vAlign w:val="center"/>
          </w:tcPr>
          <w:p>
            <w:pPr>
              <w:widowControl/>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trPr>
        <w:tc>
          <w:tcPr>
            <w:tcW w:w="1692" w:type="dxa"/>
            <w:vMerge w:val="continue"/>
            <w:noWrap w:val="0"/>
            <w:vAlign w:val="center"/>
          </w:tcPr>
          <w:p>
            <w:pPr>
              <w:spacing w:line="240" w:lineRule="exact"/>
              <w:jc w:val="left"/>
              <w:rPr>
                <w:rFonts w:ascii="宋体" w:hAnsi="宋体" w:cs="宋体"/>
                <w:szCs w:val="21"/>
              </w:rPr>
            </w:pPr>
          </w:p>
        </w:tc>
        <w:tc>
          <w:tcPr>
            <w:tcW w:w="1765" w:type="dxa"/>
            <w:vMerge w:val="continue"/>
            <w:noWrap w:val="0"/>
            <w:vAlign w:val="center"/>
          </w:tcPr>
          <w:p>
            <w:pPr>
              <w:spacing w:line="240" w:lineRule="exact"/>
              <w:jc w:val="left"/>
              <w:rPr>
                <w:rFonts w:ascii="宋体" w:hAnsi="宋体" w:cs="宋体"/>
                <w:szCs w:val="21"/>
              </w:rPr>
            </w:pPr>
          </w:p>
        </w:tc>
        <w:tc>
          <w:tcPr>
            <w:tcW w:w="2144" w:type="dxa"/>
            <w:vMerge w:val="continue"/>
            <w:noWrap w:val="0"/>
            <w:vAlign w:val="center"/>
          </w:tcPr>
          <w:p>
            <w:pPr>
              <w:spacing w:line="240" w:lineRule="exact"/>
              <w:jc w:val="left"/>
              <w:rPr>
                <w:rFonts w:ascii="宋体" w:hAnsi="宋体" w:cs="宋体"/>
                <w:szCs w:val="21"/>
              </w:rPr>
            </w:pPr>
          </w:p>
        </w:tc>
        <w:tc>
          <w:tcPr>
            <w:tcW w:w="1531" w:type="dxa"/>
            <w:vMerge w:val="continue"/>
            <w:noWrap w:val="0"/>
            <w:vAlign w:val="center"/>
          </w:tcPr>
          <w:p>
            <w:pPr>
              <w:spacing w:line="240" w:lineRule="exact"/>
              <w:jc w:val="left"/>
              <w:rPr>
                <w:rFonts w:ascii="宋体" w:hAnsi="宋体" w:cs="宋体"/>
                <w:szCs w:val="21"/>
              </w:rPr>
            </w:pPr>
          </w:p>
        </w:tc>
        <w:tc>
          <w:tcPr>
            <w:tcW w:w="4230"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3、造成海洋环境污染的。</w:t>
            </w:r>
          </w:p>
        </w:tc>
        <w:tc>
          <w:tcPr>
            <w:tcW w:w="5580"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在5万元的基数上加上“污染造成的直接经济损失的30%”，最高不超过25万元。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16942"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72船舶污染物接收单位未编制作业方案、遵守相关操作规程、采取必要的防污染措施</w:t>
            </w:r>
          </w:p>
        </w:tc>
      </w:tr>
    </w:tbl>
    <w:p>
      <w:pPr>
        <w:widowControl/>
        <w:spacing w:line="240" w:lineRule="exact"/>
        <w:jc w:val="left"/>
        <w:rPr>
          <w:rFonts w:ascii="宋体" w:hAnsi="宋体" w:cs="宋体"/>
          <w:b/>
          <w:szCs w:val="21"/>
        </w:rPr>
      </w:pPr>
      <w:r>
        <w:rPr>
          <w:rFonts w:hint="eastAsia" w:ascii="宋体" w:hAnsi="宋体" w:cs="宋体"/>
          <w:b/>
          <w:szCs w:val="21"/>
        </w:rPr>
        <w:br w:type="page"/>
      </w: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1468"/>
        <w:gridCol w:w="2847"/>
        <w:gridCol w:w="1140"/>
        <w:gridCol w:w="3876"/>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案由90</w:t>
            </w:r>
          </w:p>
        </w:tc>
        <w:tc>
          <w:tcPr>
            <w:tcW w:w="4315"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14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87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655"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1468"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847"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140" w:type="dxa"/>
            <w:vMerge w:val="continue"/>
            <w:noWrap w:val="0"/>
            <w:vAlign w:val="center"/>
          </w:tcPr>
          <w:p>
            <w:pPr>
              <w:spacing w:line="240" w:lineRule="exact"/>
              <w:jc w:val="center"/>
              <w:rPr>
                <w:rFonts w:ascii="宋体" w:hAnsi="宋体" w:cs="宋体"/>
                <w:b/>
                <w:szCs w:val="21"/>
              </w:rPr>
            </w:pPr>
          </w:p>
        </w:tc>
        <w:tc>
          <w:tcPr>
            <w:tcW w:w="3876" w:type="dxa"/>
            <w:vMerge w:val="continue"/>
            <w:noWrap w:val="0"/>
            <w:vAlign w:val="center"/>
          </w:tcPr>
          <w:p>
            <w:pPr>
              <w:spacing w:line="240" w:lineRule="exact"/>
              <w:jc w:val="center"/>
              <w:rPr>
                <w:rFonts w:ascii="宋体" w:hAnsi="宋体" w:cs="宋体"/>
                <w:b/>
                <w:szCs w:val="21"/>
              </w:rPr>
            </w:pPr>
          </w:p>
        </w:tc>
        <w:tc>
          <w:tcPr>
            <w:tcW w:w="765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4" w:hRule="atLeast"/>
        </w:trPr>
        <w:tc>
          <w:tcPr>
            <w:tcW w:w="169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船舶未按照规定保存污染物接收单证</w:t>
            </w:r>
          </w:p>
        </w:tc>
        <w:tc>
          <w:tcPr>
            <w:tcW w:w="146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1.《防治船舶污染海洋环境管理条例》第十八条。</w:t>
            </w:r>
          </w:p>
        </w:tc>
        <w:tc>
          <w:tcPr>
            <w:tcW w:w="2847"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《防治船舶污染海洋环境管理条例》第六十二条第（一）项；</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p>
        </w:tc>
        <w:tc>
          <w:tcPr>
            <w:tcW w:w="114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3876" w:type="dxa"/>
            <w:noWrap w:val="0"/>
            <w:vAlign w:val="center"/>
          </w:tcPr>
          <w:p>
            <w:pPr>
              <w:spacing w:line="240" w:lineRule="exact"/>
              <w:rPr>
                <w:rFonts w:ascii="宋体" w:hAnsi="宋体" w:cs="宋体"/>
                <w:szCs w:val="21"/>
              </w:rPr>
            </w:pPr>
            <w:r>
              <w:rPr>
                <w:rFonts w:hint="eastAsia" w:ascii="宋体" w:hAnsi="宋体" w:cs="宋体"/>
                <w:szCs w:val="21"/>
              </w:rPr>
              <w:t>具有法定从轻处罚情节的。</w:t>
            </w:r>
          </w:p>
        </w:tc>
        <w:tc>
          <w:tcPr>
            <w:tcW w:w="7655"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1468" w:type="dxa"/>
            <w:vMerge w:val="continue"/>
            <w:noWrap w:val="0"/>
            <w:vAlign w:val="center"/>
          </w:tcPr>
          <w:p>
            <w:pPr>
              <w:widowControl/>
              <w:spacing w:line="240" w:lineRule="exact"/>
              <w:jc w:val="left"/>
              <w:rPr>
                <w:rFonts w:ascii="宋体" w:hAnsi="宋体" w:cs="宋体"/>
                <w:szCs w:val="21"/>
              </w:rPr>
            </w:pPr>
          </w:p>
        </w:tc>
        <w:tc>
          <w:tcPr>
            <w:tcW w:w="2847" w:type="dxa"/>
            <w:vMerge w:val="continue"/>
            <w:noWrap w:val="0"/>
            <w:vAlign w:val="center"/>
          </w:tcPr>
          <w:p>
            <w:pPr>
              <w:spacing w:line="240" w:lineRule="exact"/>
              <w:jc w:val="left"/>
              <w:rPr>
                <w:rFonts w:ascii="宋体" w:hAnsi="宋体" w:cs="宋体"/>
                <w:szCs w:val="21"/>
              </w:rPr>
            </w:pPr>
          </w:p>
        </w:tc>
        <w:tc>
          <w:tcPr>
            <w:tcW w:w="114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87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1、仅1份污染物接收单证未保存的，但有证据表明将污染物交由接收单位进行接收的；</w:t>
            </w:r>
          </w:p>
        </w:tc>
        <w:tc>
          <w:tcPr>
            <w:tcW w:w="7655"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trPr>
        <w:tc>
          <w:tcPr>
            <w:tcW w:w="1692" w:type="dxa"/>
            <w:vMerge w:val="continue"/>
            <w:noWrap w:val="0"/>
            <w:vAlign w:val="center"/>
          </w:tcPr>
          <w:p>
            <w:pPr>
              <w:spacing w:line="240" w:lineRule="exact"/>
              <w:jc w:val="left"/>
              <w:rPr>
                <w:rFonts w:ascii="宋体" w:hAnsi="宋体" w:cs="宋体"/>
                <w:szCs w:val="21"/>
              </w:rPr>
            </w:pPr>
          </w:p>
        </w:tc>
        <w:tc>
          <w:tcPr>
            <w:tcW w:w="1468" w:type="dxa"/>
            <w:vMerge w:val="continue"/>
            <w:noWrap w:val="0"/>
            <w:vAlign w:val="center"/>
          </w:tcPr>
          <w:p>
            <w:pPr>
              <w:spacing w:line="240" w:lineRule="exact"/>
              <w:jc w:val="left"/>
              <w:rPr>
                <w:rFonts w:ascii="宋体" w:hAnsi="宋体" w:cs="宋体"/>
                <w:szCs w:val="21"/>
              </w:rPr>
            </w:pPr>
          </w:p>
        </w:tc>
        <w:tc>
          <w:tcPr>
            <w:tcW w:w="2847" w:type="dxa"/>
            <w:vMerge w:val="continue"/>
            <w:noWrap w:val="0"/>
            <w:vAlign w:val="center"/>
          </w:tcPr>
          <w:p>
            <w:pPr>
              <w:spacing w:line="240" w:lineRule="exact"/>
              <w:jc w:val="left"/>
              <w:rPr>
                <w:rFonts w:ascii="宋体" w:hAnsi="宋体" w:cs="宋体"/>
                <w:szCs w:val="21"/>
              </w:rPr>
            </w:pPr>
          </w:p>
        </w:tc>
        <w:tc>
          <w:tcPr>
            <w:tcW w:w="1140" w:type="dxa"/>
            <w:vMerge w:val="continue"/>
            <w:noWrap w:val="0"/>
            <w:vAlign w:val="center"/>
          </w:tcPr>
          <w:p>
            <w:pPr>
              <w:spacing w:line="240" w:lineRule="exact"/>
              <w:jc w:val="center"/>
              <w:rPr>
                <w:rFonts w:ascii="宋体" w:hAnsi="宋体" w:cs="宋体"/>
                <w:szCs w:val="21"/>
              </w:rPr>
            </w:pPr>
          </w:p>
        </w:tc>
        <w:tc>
          <w:tcPr>
            <w:tcW w:w="3876"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2、多份污染物接收单证未保存的，但有证据表明将污染物交由接收单位进行接收的；</w:t>
            </w:r>
          </w:p>
        </w:tc>
        <w:tc>
          <w:tcPr>
            <w:tcW w:w="7655"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692" w:type="dxa"/>
            <w:vMerge w:val="continue"/>
            <w:noWrap w:val="0"/>
            <w:vAlign w:val="center"/>
          </w:tcPr>
          <w:p>
            <w:pPr>
              <w:spacing w:line="240" w:lineRule="exact"/>
              <w:jc w:val="left"/>
              <w:rPr>
                <w:rFonts w:ascii="宋体" w:hAnsi="宋体" w:cs="宋体"/>
                <w:szCs w:val="21"/>
              </w:rPr>
            </w:pPr>
          </w:p>
        </w:tc>
        <w:tc>
          <w:tcPr>
            <w:tcW w:w="1468" w:type="dxa"/>
            <w:vMerge w:val="continue"/>
            <w:noWrap w:val="0"/>
            <w:vAlign w:val="center"/>
          </w:tcPr>
          <w:p>
            <w:pPr>
              <w:spacing w:line="240" w:lineRule="exact"/>
              <w:jc w:val="left"/>
              <w:rPr>
                <w:rFonts w:ascii="宋体" w:hAnsi="宋体" w:cs="宋体"/>
                <w:szCs w:val="21"/>
              </w:rPr>
            </w:pPr>
          </w:p>
        </w:tc>
        <w:tc>
          <w:tcPr>
            <w:tcW w:w="2847" w:type="dxa"/>
            <w:vMerge w:val="continue"/>
            <w:noWrap w:val="0"/>
            <w:vAlign w:val="center"/>
          </w:tcPr>
          <w:p>
            <w:pPr>
              <w:spacing w:line="240" w:lineRule="exact"/>
              <w:jc w:val="left"/>
              <w:rPr>
                <w:rFonts w:ascii="宋体" w:hAnsi="宋体" w:cs="宋体"/>
                <w:szCs w:val="21"/>
              </w:rPr>
            </w:pPr>
          </w:p>
        </w:tc>
        <w:tc>
          <w:tcPr>
            <w:tcW w:w="1140" w:type="dxa"/>
            <w:vMerge w:val="continue"/>
            <w:noWrap w:val="0"/>
            <w:vAlign w:val="center"/>
          </w:tcPr>
          <w:p>
            <w:pPr>
              <w:spacing w:line="240" w:lineRule="exact"/>
              <w:jc w:val="center"/>
              <w:rPr>
                <w:rFonts w:ascii="宋体" w:hAnsi="宋体" w:cs="宋体"/>
                <w:szCs w:val="21"/>
              </w:rPr>
            </w:pPr>
          </w:p>
        </w:tc>
        <w:tc>
          <w:tcPr>
            <w:tcW w:w="38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3、未按规定保存污染物接收单证，且无证据表明将污染物交由接收单位进行接收的。</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692" w:type="dxa"/>
            <w:vMerge w:val="continue"/>
            <w:noWrap w:val="0"/>
            <w:vAlign w:val="center"/>
          </w:tcPr>
          <w:p>
            <w:pPr>
              <w:spacing w:line="240" w:lineRule="exact"/>
              <w:jc w:val="left"/>
              <w:rPr>
                <w:rFonts w:ascii="宋体" w:hAnsi="宋体" w:cs="宋体"/>
                <w:szCs w:val="21"/>
              </w:rPr>
            </w:pPr>
          </w:p>
        </w:tc>
        <w:tc>
          <w:tcPr>
            <w:tcW w:w="1468" w:type="dxa"/>
            <w:vMerge w:val="continue"/>
            <w:noWrap w:val="0"/>
            <w:vAlign w:val="center"/>
          </w:tcPr>
          <w:p>
            <w:pPr>
              <w:spacing w:line="240" w:lineRule="exact"/>
              <w:jc w:val="left"/>
              <w:rPr>
                <w:rFonts w:ascii="宋体" w:hAnsi="宋体" w:cs="宋体"/>
                <w:szCs w:val="21"/>
              </w:rPr>
            </w:pPr>
          </w:p>
        </w:tc>
        <w:tc>
          <w:tcPr>
            <w:tcW w:w="2847" w:type="dxa"/>
            <w:vMerge w:val="continue"/>
            <w:noWrap w:val="0"/>
            <w:vAlign w:val="center"/>
          </w:tcPr>
          <w:p>
            <w:pPr>
              <w:spacing w:line="240" w:lineRule="exact"/>
              <w:jc w:val="left"/>
              <w:rPr>
                <w:rFonts w:ascii="宋体" w:hAnsi="宋体" w:cs="宋体"/>
                <w:szCs w:val="21"/>
              </w:rPr>
            </w:pPr>
          </w:p>
        </w:tc>
        <w:tc>
          <w:tcPr>
            <w:tcW w:w="1140" w:type="dxa"/>
            <w:vMerge w:val="continue"/>
            <w:noWrap w:val="0"/>
            <w:vAlign w:val="center"/>
          </w:tcPr>
          <w:p>
            <w:pPr>
              <w:spacing w:line="240" w:lineRule="exact"/>
              <w:jc w:val="center"/>
              <w:rPr>
                <w:rFonts w:ascii="宋体" w:hAnsi="宋体" w:cs="宋体"/>
                <w:szCs w:val="21"/>
              </w:rPr>
            </w:pPr>
          </w:p>
        </w:tc>
        <w:tc>
          <w:tcPr>
            <w:tcW w:w="3876"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76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5000元及以上1万元及以下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2" w:hRule="atLeast"/>
        </w:trPr>
        <w:tc>
          <w:tcPr>
            <w:tcW w:w="18678"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73船舶未按照规定保存污染物接收单证</w:t>
            </w:r>
          </w:p>
        </w:tc>
      </w:tr>
    </w:tbl>
    <w:p>
      <w:pPr>
        <w:widowControl/>
        <w:spacing w:line="240" w:lineRule="exact"/>
        <w:jc w:val="left"/>
        <w:rPr>
          <w:rFonts w:ascii="宋体" w:hAnsi="宋体" w:cs="宋体"/>
          <w:b/>
          <w:szCs w:val="21"/>
        </w:rPr>
      </w:pPr>
      <w:r>
        <w:rPr>
          <w:rFonts w:hint="eastAsia" w:ascii="宋体" w:hAnsi="宋体" w:cs="宋体"/>
          <w:b/>
          <w:szCs w:val="21"/>
        </w:rPr>
        <w:br w:type="page"/>
      </w: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1975"/>
        <w:gridCol w:w="2445"/>
        <w:gridCol w:w="1515"/>
        <w:gridCol w:w="5806"/>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案由91</w:t>
            </w:r>
          </w:p>
        </w:tc>
        <w:tc>
          <w:tcPr>
            <w:tcW w:w="4420"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51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80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5386"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1975"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445"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515" w:type="dxa"/>
            <w:vMerge w:val="continue"/>
            <w:noWrap w:val="0"/>
            <w:vAlign w:val="center"/>
          </w:tcPr>
          <w:p>
            <w:pPr>
              <w:spacing w:line="240" w:lineRule="exact"/>
              <w:jc w:val="center"/>
              <w:rPr>
                <w:rFonts w:ascii="宋体" w:hAnsi="宋体" w:cs="宋体"/>
                <w:b/>
                <w:szCs w:val="21"/>
              </w:rPr>
            </w:pPr>
          </w:p>
        </w:tc>
        <w:tc>
          <w:tcPr>
            <w:tcW w:w="5806" w:type="dxa"/>
            <w:vMerge w:val="continue"/>
            <w:noWrap w:val="0"/>
            <w:vAlign w:val="center"/>
          </w:tcPr>
          <w:p>
            <w:pPr>
              <w:spacing w:line="240" w:lineRule="exact"/>
              <w:jc w:val="center"/>
              <w:rPr>
                <w:rFonts w:ascii="宋体" w:hAnsi="宋体" w:cs="宋体"/>
                <w:b/>
                <w:szCs w:val="21"/>
              </w:rPr>
            </w:pPr>
          </w:p>
        </w:tc>
        <w:tc>
          <w:tcPr>
            <w:tcW w:w="5386"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【对象】船舶污染物接收单位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船舶污染物接收单位未按照规定将船舶污染物的接收和处理情况报海事管理机构备案的</w:t>
            </w:r>
          </w:p>
        </w:tc>
        <w:tc>
          <w:tcPr>
            <w:tcW w:w="19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1.《防治船舶污染海洋环境管理条例》第十九条。</w:t>
            </w:r>
          </w:p>
        </w:tc>
        <w:tc>
          <w:tcPr>
            <w:tcW w:w="244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《防治船舶污染海洋环境管理条例》第六十一条；</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515"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806"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5386"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1975" w:type="dxa"/>
            <w:vMerge w:val="continue"/>
            <w:noWrap w:val="0"/>
            <w:vAlign w:val="center"/>
          </w:tcPr>
          <w:p>
            <w:pPr>
              <w:widowControl/>
              <w:spacing w:line="240" w:lineRule="exact"/>
              <w:jc w:val="left"/>
              <w:rPr>
                <w:rFonts w:ascii="宋体" w:hAnsi="宋体" w:cs="宋体"/>
                <w:szCs w:val="21"/>
              </w:rPr>
            </w:pPr>
          </w:p>
        </w:tc>
        <w:tc>
          <w:tcPr>
            <w:tcW w:w="2445" w:type="dxa"/>
            <w:vMerge w:val="continue"/>
            <w:noWrap w:val="0"/>
            <w:vAlign w:val="center"/>
          </w:tcPr>
          <w:p>
            <w:pPr>
              <w:spacing w:line="240" w:lineRule="exact"/>
              <w:jc w:val="left"/>
              <w:rPr>
                <w:rFonts w:ascii="宋体" w:hAnsi="宋体" w:cs="宋体"/>
                <w:szCs w:val="21"/>
              </w:rPr>
            </w:pPr>
          </w:p>
        </w:tc>
        <w:tc>
          <w:tcPr>
            <w:tcW w:w="1515"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580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1、仅1个月的污染物接收和处理情况未报备的；</w:t>
            </w:r>
          </w:p>
        </w:tc>
        <w:tc>
          <w:tcPr>
            <w:tcW w:w="5386"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692" w:type="dxa"/>
            <w:vMerge w:val="continue"/>
            <w:noWrap w:val="0"/>
            <w:vAlign w:val="center"/>
          </w:tcPr>
          <w:p>
            <w:pPr>
              <w:spacing w:line="240" w:lineRule="exact"/>
              <w:jc w:val="left"/>
              <w:rPr>
                <w:rFonts w:ascii="宋体" w:hAnsi="宋体" w:cs="宋体"/>
                <w:szCs w:val="21"/>
              </w:rPr>
            </w:pPr>
          </w:p>
        </w:tc>
        <w:tc>
          <w:tcPr>
            <w:tcW w:w="1975" w:type="dxa"/>
            <w:vMerge w:val="continue"/>
            <w:noWrap w:val="0"/>
            <w:vAlign w:val="center"/>
          </w:tcPr>
          <w:p>
            <w:pPr>
              <w:spacing w:line="240" w:lineRule="exact"/>
              <w:jc w:val="left"/>
              <w:rPr>
                <w:rFonts w:ascii="宋体" w:hAnsi="宋体" w:cs="宋体"/>
                <w:szCs w:val="21"/>
              </w:rPr>
            </w:pPr>
          </w:p>
        </w:tc>
        <w:tc>
          <w:tcPr>
            <w:tcW w:w="2445" w:type="dxa"/>
            <w:vMerge w:val="continue"/>
            <w:noWrap w:val="0"/>
            <w:vAlign w:val="center"/>
          </w:tcPr>
          <w:p>
            <w:pPr>
              <w:spacing w:line="240" w:lineRule="exact"/>
              <w:jc w:val="left"/>
              <w:rPr>
                <w:rFonts w:ascii="宋体" w:hAnsi="宋体" w:cs="宋体"/>
                <w:szCs w:val="21"/>
              </w:rPr>
            </w:pPr>
          </w:p>
        </w:tc>
        <w:tc>
          <w:tcPr>
            <w:tcW w:w="1515" w:type="dxa"/>
            <w:vMerge w:val="continue"/>
            <w:noWrap w:val="0"/>
            <w:vAlign w:val="center"/>
          </w:tcPr>
          <w:p>
            <w:pPr>
              <w:spacing w:line="240" w:lineRule="exact"/>
              <w:jc w:val="center"/>
              <w:rPr>
                <w:rFonts w:ascii="宋体" w:hAnsi="宋体" w:cs="宋体"/>
                <w:szCs w:val="21"/>
              </w:rPr>
            </w:pPr>
          </w:p>
        </w:tc>
        <w:tc>
          <w:tcPr>
            <w:tcW w:w="5806"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2、个月及以上的污染物接收和处理情况未报备的。</w:t>
            </w:r>
          </w:p>
        </w:tc>
        <w:tc>
          <w:tcPr>
            <w:tcW w:w="5386"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692" w:type="dxa"/>
            <w:vMerge w:val="continue"/>
            <w:noWrap w:val="0"/>
            <w:vAlign w:val="center"/>
          </w:tcPr>
          <w:p>
            <w:pPr>
              <w:spacing w:line="240" w:lineRule="exact"/>
              <w:jc w:val="left"/>
              <w:rPr>
                <w:rFonts w:ascii="宋体" w:hAnsi="宋体" w:cs="宋体"/>
                <w:szCs w:val="21"/>
              </w:rPr>
            </w:pPr>
          </w:p>
        </w:tc>
        <w:tc>
          <w:tcPr>
            <w:tcW w:w="1975" w:type="dxa"/>
            <w:vMerge w:val="continue"/>
            <w:noWrap w:val="0"/>
            <w:vAlign w:val="center"/>
          </w:tcPr>
          <w:p>
            <w:pPr>
              <w:spacing w:line="240" w:lineRule="exact"/>
              <w:jc w:val="left"/>
              <w:rPr>
                <w:rFonts w:ascii="宋体" w:hAnsi="宋体" w:cs="宋体"/>
                <w:szCs w:val="21"/>
              </w:rPr>
            </w:pPr>
          </w:p>
        </w:tc>
        <w:tc>
          <w:tcPr>
            <w:tcW w:w="2445" w:type="dxa"/>
            <w:vMerge w:val="continue"/>
            <w:noWrap w:val="0"/>
            <w:vAlign w:val="center"/>
          </w:tcPr>
          <w:p>
            <w:pPr>
              <w:spacing w:line="240" w:lineRule="exact"/>
              <w:jc w:val="left"/>
              <w:rPr>
                <w:rFonts w:ascii="宋体" w:hAnsi="宋体" w:cs="宋体"/>
                <w:szCs w:val="21"/>
              </w:rPr>
            </w:pPr>
          </w:p>
        </w:tc>
        <w:tc>
          <w:tcPr>
            <w:tcW w:w="1515"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580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538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1万元及以上2万元及以下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trPr>
        <w:tc>
          <w:tcPr>
            <w:tcW w:w="18819" w:type="dxa"/>
            <w:gridSpan w:val="6"/>
            <w:tcBorders>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74船舶污染物接收单位未按照规定将船舶污染物的接收和处理情况报海事管理机构备案的</w:t>
            </w:r>
          </w:p>
        </w:tc>
      </w:tr>
    </w:tbl>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1275"/>
        <w:gridCol w:w="1843"/>
        <w:gridCol w:w="1102"/>
        <w:gridCol w:w="5148"/>
        <w:gridCol w:w="2506"/>
        <w:gridCol w:w="2268"/>
        <w:gridCol w:w="2410"/>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1275" w:type="dxa"/>
            <w:vMerge w:val="restart"/>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案由92</w:t>
            </w:r>
          </w:p>
        </w:tc>
        <w:tc>
          <w:tcPr>
            <w:tcW w:w="3118" w:type="dxa"/>
            <w:gridSpan w:val="2"/>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法律依据</w:t>
            </w:r>
          </w:p>
        </w:tc>
        <w:tc>
          <w:tcPr>
            <w:tcW w:w="1102" w:type="dxa"/>
            <w:vMerge w:val="restart"/>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违法情节</w:t>
            </w:r>
          </w:p>
        </w:tc>
        <w:tc>
          <w:tcPr>
            <w:tcW w:w="5148" w:type="dxa"/>
            <w:vMerge w:val="restart"/>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主要考虑因素（事实、性质、情节、危害程度和实际后果等）</w:t>
            </w:r>
          </w:p>
        </w:tc>
        <w:tc>
          <w:tcPr>
            <w:tcW w:w="9310" w:type="dxa"/>
            <w:gridSpan w:val="4"/>
            <w:tcBorders>
              <w:right w:val="single" w:color="auto" w:sz="4" w:space="0"/>
            </w:tcBorders>
            <w:noWrap w:val="0"/>
            <w:vAlign w:val="center"/>
          </w:tcPr>
          <w:p>
            <w:pPr>
              <w:spacing w:line="240" w:lineRule="exact"/>
              <w:jc w:val="left"/>
              <w:rPr>
                <w:rFonts w:ascii="宋体" w:hAnsi="宋体" w:cs="宋体"/>
                <w:b/>
                <w:color w:val="000000"/>
                <w:szCs w:val="21"/>
              </w:rPr>
            </w:pPr>
            <w:r>
              <w:rPr>
                <w:rFonts w:hint="eastAsia" w:ascii="宋体" w:hAnsi="宋体" w:cs="宋体"/>
                <w:b/>
                <w:color w:val="000000"/>
                <w:szCs w:val="21"/>
              </w:rPr>
              <w:t>【法定幅度和种类】</w:t>
            </w:r>
            <w:r>
              <w:rPr>
                <w:rFonts w:hint="eastAsia" w:ascii="宋体" w:hAnsi="宋体" w:cs="宋体"/>
                <w:color w:val="000000"/>
                <w:szCs w:val="21"/>
              </w:rPr>
              <w:t>责令停止违法行为、限期改正，处3万元以上20万元以下的罚款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275" w:type="dxa"/>
            <w:vMerge w:val="continue"/>
            <w:noWrap w:val="0"/>
            <w:vAlign w:val="center"/>
          </w:tcPr>
          <w:p>
            <w:pPr>
              <w:spacing w:line="240" w:lineRule="exact"/>
              <w:jc w:val="center"/>
              <w:rPr>
                <w:rFonts w:ascii="宋体" w:hAnsi="宋体" w:cs="宋体"/>
                <w:b/>
                <w:color w:val="000000"/>
                <w:szCs w:val="21"/>
              </w:rPr>
            </w:pPr>
          </w:p>
        </w:tc>
        <w:tc>
          <w:tcPr>
            <w:tcW w:w="1275" w:type="dxa"/>
            <w:vMerge w:val="restart"/>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违反条款</w:t>
            </w:r>
          </w:p>
        </w:tc>
        <w:tc>
          <w:tcPr>
            <w:tcW w:w="1843" w:type="dxa"/>
            <w:vMerge w:val="restart"/>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处罚依据</w:t>
            </w:r>
          </w:p>
        </w:tc>
        <w:tc>
          <w:tcPr>
            <w:tcW w:w="1102" w:type="dxa"/>
            <w:vMerge w:val="continue"/>
            <w:noWrap w:val="0"/>
            <w:vAlign w:val="center"/>
          </w:tcPr>
          <w:p>
            <w:pPr>
              <w:spacing w:line="240" w:lineRule="exact"/>
              <w:jc w:val="center"/>
              <w:rPr>
                <w:rFonts w:ascii="宋体" w:hAnsi="宋体" w:cs="宋体"/>
                <w:b/>
                <w:color w:val="000000"/>
                <w:szCs w:val="21"/>
              </w:rPr>
            </w:pPr>
          </w:p>
        </w:tc>
        <w:tc>
          <w:tcPr>
            <w:tcW w:w="5148" w:type="dxa"/>
            <w:vMerge w:val="continue"/>
            <w:noWrap w:val="0"/>
            <w:vAlign w:val="center"/>
          </w:tcPr>
          <w:p>
            <w:pPr>
              <w:spacing w:line="240" w:lineRule="exact"/>
              <w:jc w:val="center"/>
              <w:rPr>
                <w:rFonts w:ascii="宋体" w:hAnsi="宋体" w:cs="宋体"/>
                <w:b/>
                <w:color w:val="000000"/>
                <w:szCs w:val="21"/>
              </w:rPr>
            </w:pPr>
          </w:p>
        </w:tc>
        <w:tc>
          <w:tcPr>
            <w:tcW w:w="9310" w:type="dxa"/>
            <w:gridSpan w:val="4"/>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275" w:type="dxa"/>
            <w:vMerge w:val="continue"/>
            <w:noWrap w:val="0"/>
            <w:vAlign w:val="center"/>
          </w:tcPr>
          <w:p>
            <w:pPr>
              <w:spacing w:line="240" w:lineRule="exact"/>
              <w:jc w:val="center"/>
              <w:rPr>
                <w:rFonts w:ascii="宋体" w:hAnsi="宋体" w:cs="宋体"/>
                <w:b/>
                <w:color w:val="000000"/>
                <w:szCs w:val="21"/>
              </w:rPr>
            </w:pPr>
          </w:p>
        </w:tc>
        <w:tc>
          <w:tcPr>
            <w:tcW w:w="1275" w:type="dxa"/>
            <w:vMerge w:val="continue"/>
            <w:noWrap w:val="0"/>
            <w:vAlign w:val="center"/>
          </w:tcPr>
          <w:p>
            <w:pPr>
              <w:spacing w:line="240" w:lineRule="exact"/>
              <w:jc w:val="center"/>
              <w:rPr>
                <w:rFonts w:ascii="宋体" w:hAnsi="宋体" w:cs="宋体"/>
                <w:b/>
                <w:color w:val="000000"/>
                <w:szCs w:val="21"/>
              </w:rPr>
            </w:pPr>
          </w:p>
        </w:tc>
        <w:tc>
          <w:tcPr>
            <w:tcW w:w="1843" w:type="dxa"/>
            <w:vMerge w:val="continue"/>
            <w:noWrap w:val="0"/>
            <w:vAlign w:val="center"/>
          </w:tcPr>
          <w:p>
            <w:pPr>
              <w:spacing w:line="240" w:lineRule="exact"/>
              <w:jc w:val="center"/>
              <w:rPr>
                <w:rFonts w:ascii="宋体" w:hAnsi="宋体" w:cs="宋体"/>
                <w:b/>
                <w:color w:val="000000"/>
                <w:szCs w:val="21"/>
              </w:rPr>
            </w:pPr>
          </w:p>
        </w:tc>
        <w:tc>
          <w:tcPr>
            <w:tcW w:w="1102" w:type="dxa"/>
            <w:vMerge w:val="continue"/>
            <w:noWrap w:val="0"/>
            <w:vAlign w:val="center"/>
          </w:tcPr>
          <w:p>
            <w:pPr>
              <w:spacing w:line="240" w:lineRule="exact"/>
              <w:jc w:val="center"/>
              <w:rPr>
                <w:rFonts w:ascii="宋体" w:hAnsi="宋体" w:cs="宋体"/>
                <w:b/>
                <w:color w:val="000000"/>
                <w:szCs w:val="21"/>
              </w:rPr>
            </w:pPr>
          </w:p>
        </w:tc>
        <w:tc>
          <w:tcPr>
            <w:tcW w:w="5148" w:type="dxa"/>
            <w:vMerge w:val="continue"/>
            <w:noWrap w:val="0"/>
            <w:vAlign w:val="center"/>
          </w:tcPr>
          <w:p>
            <w:pPr>
              <w:spacing w:line="240" w:lineRule="exact"/>
              <w:jc w:val="center"/>
              <w:rPr>
                <w:rFonts w:ascii="宋体" w:hAnsi="宋体" w:cs="宋体"/>
                <w:b/>
                <w:color w:val="000000"/>
                <w:szCs w:val="21"/>
              </w:rPr>
            </w:pPr>
          </w:p>
        </w:tc>
        <w:tc>
          <w:tcPr>
            <w:tcW w:w="7184"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船舶垃圾</w:t>
            </w:r>
          </w:p>
        </w:tc>
        <w:tc>
          <w:tcPr>
            <w:tcW w:w="2126" w:type="dxa"/>
            <w:vMerge w:val="restart"/>
            <w:tcBorders>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船舶垃圾以外的禁排污染物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275" w:type="dxa"/>
            <w:vMerge w:val="continue"/>
            <w:noWrap w:val="0"/>
            <w:vAlign w:val="center"/>
          </w:tcPr>
          <w:p>
            <w:pPr>
              <w:spacing w:line="240" w:lineRule="exact"/>
              <w:jc w:val="center"/>
              <w:rPr>
                <w:rFonts w:ascii="宋体" w:hAnsi="宋体" w:cs="宋体"/>
                <w:b/>
                <w:color w:val="000000"/>
                <w:szCs w:val="21"/>
              </w:rPr>
            </w:pPr>
          </w:p>
        </w:tc>
        <w:tc>
          <w:tcPr>
            <w:tcW w:w="1275" w:type="dxa"/>
            <w:vMerge w:val="continue"/>
            <w:noWrap w:val="0"/>
            <w:vAlign w:val="center"/>
          </w:tcPr>
          <w:p>
            <w:pPr>
              <w:spacing w:line="240" w:lineRule="exact"/>
              <w:jc w:val="center"/>
              <w:rPr>
                <w:rFonts w:ascii="宋体" w:hAnsi="宋体" w:cs="宋体"/>
                <w:b/>
                <w:color w:val="000000"/>
                <w:szCs w:val="21"/>
              </w:rPr>
            </w:pPr>
          </w:p>
        </w:tc>
        <w:tc>
          <w:tcPr>
            <w:tcW w:w="1843" w:type="dxa"/>
            <w:vMerge w:val="continue"/>
            <w:noWrap w:val="0"/>
            <w:vAlign w:val="center"/>
          </w:tcPr>
          <w:p>
            <w:pPr>
              <w:spacing w:line="240" w:lineRule="exact"/>
              <w:jc w:val="center"/>
              <w:rPr>
                <w:rFonts w:ascii="宋体" w:hAnsi="宋体" w:cs="宋体"/>
                <w:b/>
                <w:color w:val="000000"/>
                <w:szCs w:val="21"/>
              </w:rPr>
            </w:pPr>
          </w:p>
        </w:tc>
        <w:tc>
          <w:tcPr>
            <w:tcW w:w="1102" w:type="dxa"/>
            <w:vMerge w:val="continue"/>
            <w:noWrap w:val="0"/>
            <w:vAlign w:val="center"/>
          </w:tcPr>
          <w:p>
            <w:pPr>
              <w:spacing w:line="240" w:lineRule="exact"/>
              <w:jc w:val="center"/>
              <w:rPr>
                <w:rFonts w:ascii="宋体" w:hAnsi="宋体" w:cs="宋体"/>
                <w:b/>
                <w:color w:val="000000"/>
                <w:szCs w:val="21"/>
              </w:rPr>
            </w:pPr>
          </w:p>
        </w:tc>
        <w:tc>
          <w:tcPr>
            <w:tcW w:w="5148" w:type="dxa"/>
            <w:vMerge w:val="continue"/>
            <w:noWrap w:val="0"/>
            <w:vAlign w:val="center"/>
          </w:tcPr>
          <w:p>
            <w:pPr>
              <w:spacing w:line="240" w:lineRule="exact"/>
              <w:jc w:val="center"/>
              <w:rPr>
                <w:rFonts w:ascii="宋体" w:hAnsi="宋体" w:cs="宋体"/>
                <w:b/>
                <w:color w:val="000000"/>
                <w:szCs w:val="21"/>
              </w:rPr>
            </w:pPr>
          </w:p>
        </w:tc>
        <w:tc>
          <w:tcPr>
            <w:tcW w:w="2506"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塑料、有害海洋环境的货物残余物、食用油</w:t>
            </w:r>
          </w:p>
        </w:tc>
        <w:tc>
          <w:tcPr>
            <w:tcW w:w="2268"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食品废弃物</w:t>
            </w:r>
          </w:p>
        </w:tc>
        <w:tc>
          <w:tcPr>
            <w:tcW w:w="241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其他垃圾</w:t>
            </w:r>
          </w:p>
        </w:tc>
        <w:tc>
          <w:tcPr>
            <w:tcW w:w="2126" w:type="dxa"/>
            <w:vMerge w:val="continue"/>
            <w:tcBorders>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275" w:type="dxa"/>
            <w:vMerge w:val="restart"/>
            <w:noWrap w:val="0"/>
            <w:vAlign w:val="center"/>
          </w:tcPr>
          <w:p>
            <w:pPr>
              <w:spacing w:line="240" w:lineRule="exact"/>
              <w:jc w:val="center"/>
              <w:rPr>
                <w:rFonts w:ascii="宋体" w:hAnsi="宋体" w:cs="宋体"/>
                <w:color w:val="000000"/>
                <w:szCs w:val="21"/>
              </w:rPr>
            </w:pPr>
            <w:r>
              <w:rPr>
                <w:rFonts w:hint="eastAsia" w:ascii="宋体" w:hAnsi="宋体" w:cs="宋体"/>
                <w:color w:val="000000"/>
                <w:szCs w:val="21"/>
              </w:rPr>
              <w:t>船舶向海域排放禁止排放的污染物的</w:t>
            </w:r>
          </w:p>
        </w:tc>
        <w:tc>
          <w:tcPr>
            <w:tcW w:w="1275" w:type="dxa"/>
            <w:vMerge w:val="restart"/>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1、《防治船舶污染海洋环境管理条例》第十五条第一款；</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2、法律、行政法规、国际条约以及相关标准的规定。</w:t>
            </w:r>
          </w:p>
        </w:tc>
        <w:tc>
          <w:tcPr>
            <w:tcW w:w="1843" w:type="dxa"/>
            <w:vMerge w:val="restart"/>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 《防治船舶污染海洋环境管理条例》第五十八条第（三）项；</w:t>
            </w:r>
          </w:p>
          <w:p>
            <w:pPr>
              <w:spacing w:line="240" w:lineRule="exact"/>
              <w:jc w:val="center"/>
              <w:rPr>
                <w:rFonts w:ascii="宋体" w:hAnsi="宋体" w:cs="宋体"/>
                <w:color w:val="000000"/>
                <w:szCs w:val="21"/>
              </w:rPr>
            </w:pPr>
            <w:r>
              <w:rPr>
                <w:rFonts w:hint="eastAsia" w:ascii="宋体" w:hAnsi="宋体" w:cs="宋体"/>
                <w:color w:val="000000"/>
                <w:kern w:val="0"/>
                <w:szCs w:val="21"/>
              </w:rPr>
              <w:t>2. 《中华人民共和国海上海事行政处罚规定》第八条。</w:t>
            </w:r>
          </w:p>
        </w:tc>
        <w:tc>
          <w:tcPr>
            <w:tcW w:w="1102" w:type="dxa"/>
            <w:noWrap w:val="0"/>
            <w:vAlign w:val="center"/>
          </w:tcPr>
          <w:p>
            <w:pPr>
              <w:spacing w:line="240" w:lineRule="exact"/>
              <w:jc w:val="center"/>
              <w:rPr>
                <w:rFonts w:ascii="宋体" w:hAnsi="宋体" w:cs="宋体"/>
                <w:color w:val="000000"/>
                <w:szCs w:val="21"/>
              </w:rPr>
            </w:pPr>
            <w:r>
              <w:rPr>
                <w:rFonts w:hint="eastAsia" w:ascii="宋体" w:hAnsi="宋体" w:cs="宋体"/>
                <w:color w:val="000000"/>
                <w:szCs w:val="21"/>
              </w:rPr>
              <w:t>从轻</w:t>
            </w:r>
          </w:p>
        </w:tc>
        <w:tc>
          <w:tcPr>
            <w:tcW w:w="5148" w:type="dxa"/>
            <w:noWrap w:val="0"/>
            <w:vAlign w:val="center"/>
          </w:tcPr>
          <w:p>
            <w:pPr>
              <w:spacing w:line="240" w:lineRule="exact"/>
              <w:jc w:val="left"/>
              <w:rPr>
                <w:rFonts w:ascii="宋体" w:hAnsi="宋体" w:cs="宋体"/>
                <w:color w:val="000000"/>
                <w:szCs w:val="21"/>
              </w:rPr>
            </w:pPr>
            <w:r>
              <w:rPr>
                <w:rFonts w:hint="eastAsia" w:ascii="宋体" w:hAnsi="宋体" w:cs="宋体"/>
                <w:color w:val="000000"/>
                <w:szCs w:val="21"/>
              </w:rPr>
              <w:t>具有法定从轻处罚情节的</w:t>
            </w:r>
          </w:p>
        </w:tc>
        <w:tc>
          <w:tcPr>
            <w:tcW w:w="9310" w:type="dxa"/>
            <w:gridSpan w:val="4"/>
            <w:tcBorders>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widowControl/>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restart"/>
            <w:noWrap w:val="0"/>
            <w:vAlign w:val="center"/>
          </w:tcPr>
          <w:p>
            <w:pPr>
              <w:spacing w:line="240" w:lineRule="exact"/>
              <w:ind w:firstLine="210" w:firstLineChars="100"/>
              <w:rPr>
                <w:rFonts w:ascii="宋体" w:hAnsi="宋体" w:cs="宋体"/>
                <w:color w:val="000000"/>
                <w:szCs w:val="21"/>
              </w:rPr>
            </w:pPr>
            <w:r>
              <w:rPr>
                <w:rFonts w:hint="eastAsia" w:ascii="宋体" w:hAnsi="宋体" w:cs="宋体"/>
                <w:color w:val="000000"/>
                <w:szCs w:val="21"/>
              </w:rPr>
              <w:t>一般</w:t>
            </w:r>
          </w:p>
        </w:tc>
        <w:tc>
          <w:tcPr>
            <w:tcW w:w="514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1、排放量0.05T(或M³）及以下；</w:t>
            </w:r>
          </w:p>
        </w:tc>
        <w:tc>
          <w:tcPr>
            <w:tcW w:w="250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c>
          <w:tcPr>
            <w:tcW w:w="2268"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3.5万元</w:t>
            </w:r>
          </w:p>
        </w:tc>
        <w:tc>
          <w:tcPr>
            <w:tcW w:w="241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c>
          <w:tcPr>
            <w:tcW w:w="212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widowControl/>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continue"/>
            <w:noWrap w:val="0"/>
            <w:vAlign w:val="center"/>
          </w:tcPr>
          <w:p>
            <w:pPr>
              <w:spacing w:line="240" w:lineRule="exact"/>
              <w:jc w:val="center"/>
              <w:rPr>
                <w:rFonts w:ascii="宋体" w:hAnsi="宋体" w:cs="宋体"/>
                <w:color w:val="000000"/>
                <w:szCs w:val="21"/>
              </w:rPr>
            </w:pPr>
          </w:p>
        </w:tc>
        <w:tc>
          <w:tcPr>
            <w:tcW w:w="514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2、排放量0.05T(或M³）以上0.1T(或M³）及以下；</w:t>
            </w:r>
          </w:p>
        </w:tc>
        <w:tc>
          <w:tcPr>
            <w:tcW w:w="250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5万元</w:t>
            </w:r>
          </w:p>
        </w:tc>
        <w:tc>
          <w:tcPr>
            <w:tcW w:w="2268"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4万元</w:t>
            </w:r>
          </w:p>
        </w:tc>
        <w:tc>
          <w:tcPr>
            <w:tcW w:w="241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4.5万元</w:t>
            </w:r>
          </w:p>
        </w:tc>
        <w:tc>
          <w:tcPr>
            <w:tcW w:w="212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widowControl/>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continue"/>
            <w:noWrap w:val="0"/>
            <w:vAlign w:val="center"/>
          </w:tcPr>
          <w:p>
            <w:pPr>
              <w:spacing w:line="240" w:lineRule="exact"/>
              <w:jc w:val="center"/>
              <w:rPr>
                <w:rFonts w:ascii="宋体" w:hAnsi="宋体" w:cs="宋体"/>
                <w:color w:val="000000"/>
                <w:szCs w:val="21"/>
              </w:rPr>
            </w:pPr>
          </w:p>
        </w:tc>
        <w:tc>
          <w:tcPr>
            <w:tcW w:w="5148"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3、排放量0.1T(或M³）以上0.5T(或M³）及以下；</w:t>
            </w:r>
          </w:p>
        </w:tc>
        <w:tc>
          <w:tcPr>
            <w:tcW w:w="250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6万元</w:t>
            </w:r>
          </w:p>
        </w:tc>
        <w:tc>
          <w:tcPr>
            <w:tcW w:w="2268"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5万元</w:t>
            </w:r>
          </w:p>
        </w:tc>
        <w:tc>
          <w:tcPr>
            <w:tcW w:w="241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5.5万元</w:t>
            </w:r>
          </w:p>
        </w:tc>
        <w:tc>
          <w:tcPr>
            <w:tcW w:w="212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continue"/>
            <w:noWrap w:val="0"/>
            <w:vAlign w:val="center"/>
          </w:tcPr>
          <w:p>
            <w:pPr>
              <w:spacing w:line="240" w:lineRule="exact"/>
              <w:jc w:val="center"/>
              <w:rPr>
                <w:rFonts w:ascii="宋体" w:hAnsi="宋体" w:cs="宋体"/>
                <w:color w:val="000000"/>
                <w:szCs w:val="21"/>
              </w:rPr>
            </w:pPr>
          </w:p>
        </w:tc>
        <w:tc>
          <w:tcPr>
            <w:tcW w:w="5148" w:type="dxa"/>
            <w:tcBorders>
              <w:top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4、排放量0.5T(或M³）以上1T(或M³）及以下；</w:t>
            </w:r>
          </w:p>
        </w:tc>
        <w:tc>
          <w:tcPr>
            <w:tcW w:w="2506"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7万元</w:t>
            </w:r>
          </w:p>
        </w:tc>
        <w:tc>
          <w:tcPr>
            <w:tcW w:w="2268"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6万元</w:t>
            </w:r>
          </w:p>
        </w:tc>
        <w:tc>
          <w:tcPr>
            <w:tcW w:w="2410"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6.5万元</w:t>
            </w:r>
          </w:p>
        </w:tc>
        <w:tc>
          <w:tcPr>
            <w:tcW w:w="2126"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continue"/>
            <w:noWrap w:val="0"/>
            <w:vAlign w:val="center"/>
          </w:tcPr>
          <w:p>
            <w:pPr>
              <w:spacing w:line="240" w:lineRule="exact"/>
              <w:jc w:val="center"/>
              <w:rPr>
                <w:rFonts w:ascii="宋体" w:hAnsi="宋体" w:cs="宋体"/>
                <w:color w:val="000000"/>
                <w:szCs w:val="21"/>
              </w:rPr>
            </w:pPr>
          </w:p>
        </w:tc>
        <w:tc>
          <w:tcPr>
            <w:tcW w:w="5148" w:type="dxa"/>
            <w:tcBorders>
              <w:top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5、排放量1T(或M³）以上2T (或M³）及以下。</w:t>
            </w:r>
          </w:p>
        </w:tc>
        <w:tc>
          <w:tcPr>
            <w:tcW w:w="2506"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10万元</w:t>
            </w:r>
          </w:p>
        </w:tc>
        <w:tc>
          <w:tcPr>
            <w:tcW w:w="2268"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7万元</w:t>
            </w:r>
          </w:p>
        </w:tc>
        <w:tc>
          <w:tcPr>
            <w:tcW w:w="2410"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9万元</w:t>
            </w:r>
          </w:p>
        </w:tc>
        <w:tc>
          <w:tcPr>
            <w:tcW w:w="2126" w:type="dxa"/>
            <w:tcBorders>
              <w:top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275" w:type="dxa"/>
            <w:vMerge w:val="continue"/>
            <w:noWrap w:val="0"/>
            <w:vAlign w:val="center"/>
          </w:tcPr>
          <w:p>
            <w:pPr>
              <w:spacing w:line="240" w:lineRule="exact"/>
              <w:jc w:val="center"/>
              <w:rPr>
                <w:rFonts w:ascii="宋体" w:hAnsi="宋体" w:cs="宋体"/>
                <w:color w:val="000000"/>
                <w:szCs w:val="21"/>
              </w:rPr>
            </w:pPr>
          </w:p>
        </w:tc>
        <w:tc>
          <w:tcPr>
            <w:tcW w:w="1275" w:type="dxa"/>
            <w:vMerge w:val="continue"/>
            <w:noWrap w:val="0"/>
            <w:vAlign w:val="center"/>
          </w:tcPr>
          <w:p>
            <w:pPr>
              <w:spacing w:line="240" w:lineRule="exact"/>
              <w:jc w:val="center"/>
              <w:rPr>
                <w:rFonts w:ascii="宋体" w:hAnsi="宋体" w:cs="宋体"/>
                <w:color w:val="000000"/>
                <w:szCs w:val="21"/>
              </w:rPr>
            </w:pPr>
          </w:p>
        </w:tc>
        <w:tc>
          <w:tcPr>
            <w:tcW w:w="1843" w:type="dxa"/>
            <w:vMerge w:val="continue"/>
            <w:noWrap w:val="0"/>
            <w:vAlign w:val="center"/>
          </w:tcPr>
          <w:p>
            <w:pPr>
              <w:spacing w:line="240" w:lineRule="exact"/>
              <w:jc w:val="center"/>
              <w:rPr>
                <w:rFonts w:ascii="宋体" w:hAnsi="宋体" w:cs="宋体"/>
                <w:color w:val="000000"/>
                <w:szCs w:val="21"/>
              </w:rPr>
            </w:pPr>
          </w:p>
        </w:tc>
        <w:tc>
          <w:tcPr>
            <w:tcW w:w="1102" w:type="dxa"/>
            <w:vMerge w:val="continue"/>
            <w:tcBorders>
              <w:bottom w:val="single" w:color="auto" w:sz="4" w:space="0"/>
            </w:tcBorders>
            <w:noWrap w:val="0"/>
            <w:vAlign w:val="center"/>
          </w:tcPr>
          <w:p>
            <w:pPr>
              <w:spacing w:line="240" w:lineRule="exact"/>
              <w:jc w:val="center"/>
              <w:rPr>
                <w:rFonts w:ascii="宋体" w:hAnsi="宋体" w:cs="宋体"/>
                <w:color w:val="000000"/>
                <w:szCs w:val="21"/>
              </w:rPr>
            </w:pPr>
          </w:p>
        </w:tc>
        <w:tc>
          <w:tcPr>
            <w:tcW w:w="5148" w:type="dxa"/>
            <w:tcBorders>
              <w:top w:val="single" w:color="auto" w:sz="4" w:space="0"/>
              <w:bottom w:val="single" w:color="auto" w:sz="4" w:space="0"/>
            </w:tcBorders>
            <w:noWrap w:val="0"/>
            <w:vAlign w:val="center"/>
          </w:tcPr>
          <w:p>
            <w:pPr>
              <w:widowControl/>
              <w:numPr>
                <w:ilvl w:val="0"/>
                <w:numId w:val="3"/>
              </w:numPr>
              <w:spacing w:line="240" w:lineRule="exact"/>
              <w:jc w:val="left"/>
              <w:rPr>
                <w:rFonts w:ascii="宋体" w:hAnsi="宋体" w:cs="宋体"/>
                <w:color w:val="000000"/>
                <w:kern w:val="0"/>
                <w:szCs w:val="21"/>
              </w:rPr>
            </w:pPr>
            <w:r>
              <w:rPr>
                <w:rFonts w:hint="eastAsia" w:ascii="宋体" w:hAnsi="宋体" w:cs="宋体"/>
                <w:color w:val="000000"/>
                <w:kern w:val="0"/>
                <w:szCs w:val="21"/>
              </w:rPr>
              <w:t>排放量2T(或M³）以上；</w:t>
            </w:r>
          </w:p>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2、违法行为造成较严重后果</w:t>
            </w:r>
            <w:r>
              <w:rPr>
                <w:rFonts w:hint="eastAsia" w:ascii="宋体" w:hAnsi="宋体" w:cs="宋体"/>
                <w:color w:val="000000"/>
                <w:kern w:val="0"/>
                <w:szCs w:val="21"/>
                <w:lang w:eastAsia="zh-CN"/>
              </w:rPr>
              <w:t>的</w:t>
            </w:r>
            <w:r>
              <w:rPr>
                <w:rFonts w:hint="eastAsia" w:ascii="宋体" w:hAnsi="宋体" w:cs="宋体"/>
                <w:color w:val="000000"/>
                <w:kern w:val="0"/>
                <w:szCs w:val="21"/>
              </w:rPr>
              <w:t>。</w:t>
            </w:r>
          </w:p>
        </w:tc>
        <w:tc>
          <w:tcPr>
            <w:tcW w:w="2506" w:type="dxa"/>
            <w:tcBorders>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15-20万元</w:t>
            </w:r>
          </w:p>
        </w:tc>
        <w:tc>
          <w:tcPr>
            <w:tcW w:w="2268" w:type="dxa"/>
            <w:tcBorders>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10-18万元</w:t>
            </w:r>
          </w:p>
        </w:tc>
        <w:tc>
          <w:tcPr>
            <w:tcW w:w="2410" w:type="dxa"/>
            <w:tcBorders>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10-20万元</w:t>
            </w:r>
          </w:p>
        </w:tc>
        <w:tc>
          <w:tcPr>
            <w:tcW w:w="2126"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16-20万元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trPr>
        <w:tc>
          <w:tcPr>
            <w:tcW w:w="19953" w:type="dxa"/>
            <w:gridSpan w:val="9"/>
            <w:tcBorders>
              <w:right w:val="single" w:color="auto" w:sz="4" w:space="0"/>
            </w:tcBorders>
            <w:noWrap w:val="0"/>
            <w:vAlign w:val="center"/>
          </w:tcPr>
          <w:p>
            <w:pPr>
              <w:widowControl/>
              <w:spacing w:line="240" w:lineRule="exact"/>
              <w:jc w:val="left"/>
              <w:rPr>
                <w:rFonts w:ascii="宋体" w:hAnsi="宋体" w:cs="宋体"/>
                <w:b/>
                <w:color w:val="000000"/>
                <w:kern w:val="0"/>
                <w:szCs w:val="21"/>
              </w:rPr>
            </w:pPr>
          </w:p>
          <w:p>
            <w:pPr>
              <w:widowControl/>
              <w:spacing w:line="240" w:lineRule="exact"/>
              <w:jc w:val="left"/>
              <w:rPr>
                <w:rFonts w:ascii="宋体" w:hAnsi="宋体" w:cs="宋体"/>
                <w:b/>
                <w:color w:val="000000"/>
                <w:kern w:val="0"/>
                <w:szCs w:val="21"/>
              </w:rPr>
            </w:pPr>
            <w:r>
              <w:rPr>
                <w:rFonts w:hint="eastAsia" w:ascii="宋体" w:hAnsi="宋体" w:cs="宋体"/>
                <w:b/>
                <w:color w:val="000000"/>
                <w:kern w:val="0"/>
                <w:szCs w:val="21"/>
              </w:rPr>
              <w:t>18版基准</w:t>
            </w:r>
            <w:r>
              <w:rPr>
                <w:rFonts w:hint="eastAsia" w:ascii="宋体" w:hAnsi="宋体" w:cs="宋体"/>
                <w:color w:val="000000"/>
                <w:kern w:val="0"/>
                <w:szCs w:val="21"/>
              </w:rPr>
              <w:t>76船舶向海域排放禁止排放的污染物的</w:t>
            </w:r>
          </w:p>
          <w:p>
            <w:pPr>
              <w:widowControl/>
              <w:spacing w:line="240" w:lineRule="exact"/>
              <w:jc w:val="left"/>
              <w:rPr>
                <w:rFonts w:ascii="宋体" w:hAnsi="宋体" w:cs="宋体"/>
                <w:b/>
                <w:color w:val="000000"/>
                <w:kern w:val="0"/>
                <w:szCs w:val="21"/>
              </w:rPr>
            </w:pPr>
            <w:r>
              <w:rPr>
                <w:rFonts w:hint="eastAsia" w:ascii="宋体" w:hAnsi="宋体" w:cs="宋体"/>
                <w:b/>
                <w:color w:val="000000"/>
                <w:kern w:val="0"/>
                <w:szCs w:val="21"/>
              </w:rPr>
              <w:t>注：1、未按规定/超过标准和排放禁排污染物行为的界定标准：在违法行为发生水域（对应法条规定的水域内），排放“在该水域任何条件下均禁止排放”的污染物的行为，属于排放禁排污染物的行为，此类违法行为适用《海洋环境保护法》第七十三条第一款第（一）项及第二款处罚；除此之外违法排放污染物的行为，均属于未按规定/超过标准排放污染物的行为。2、排放量可为估计值，对污染物中含有大量水分的含水混合物（如洗舱水、舱底水等含水混合物），裁量时污染物的实际排放量按含水混合物排放量除以100计算。3、排放污染物属于液态混合物的，按“M³”计，属于固态物质的，按“T”计。</w:t>
            </w:r>
          </w:p>
          <w:p>
            <w:pPr>
              <w:widowControl/>
              <w:spacing w:line="240" w:lineRule="exact"/>
              <w:jc w:val="center"/>
              <w:rPr>
                <w:rFonts w:ascii="宋体" w:hAnsi="宋体" w:cs="宋体"/>
                <w:color w:val="000000"/>
                <w:kern w:val="0"/>
                <w:szCs w:val="21"/>
              </w:rPr>
            </w:pPr>
          </w:p>
        </w:tc>
      </w:tr>
    </w:tbl>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1275"/>
        <w:gridCol w:w="1843"/>
        <w:gridCol w:w="1244"/>
        <w:gridCol w:w="5006"/>
        <w:gridCol w:w="8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27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案由93</w:t>
            </w:r>
          </w:p>
        </w:tc>
        <w:tc>
          <w:tcPr>
            <w:tcW w:w="3118"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24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00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8602"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责令停止违法行为、限期改正，处2万元以上10万元以下的罚款。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1275" w:type="dxa"/>
            <w:vMerge w:val="continue"/>
            <w:noWrap w:val="0"/>
            <w:vAlign w:val="center"/>
          </w:tcPr>
          <w:p>
            <w:pPr>
              <w:spacing w:line="240" w:lineRule="exact"/>
              <w:jc w:val="center"/>
              <w:rPr>
                <w:rFonts w:ascii="宋体" w:hAnsi="宋体" w:cs="宋体"/>
                <w:b/>
                <w:szCs w:val="21"/>
              </w:rPr>
            </w:pPr>
          </w:p>
        </w:tc>
        <w:tc>
          <w:tcPr>
            <w:tcW w:w="1275"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1843"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244" w:type="dxa"/>
            <w:vMerge w:val="continue"/>
            <w:noWrap w:val="0"/>
            <w:vAlign w:val="center"/>
          </w:tcPr>
          <w:p>
            <w:pPr>
              <w:spacing w:line="240" w:lineRule="exact"/>
              <w:jc w:val="center"/>
              <w:rPr>
                <w:rFonts w:ascii="宋体" w:hAnsi="宋体" w:cs="宋体"/>
                <w:b/>
                <w:szCs w:val="21"/>
              </w:rPr>
            </w:pPr>
          </w:p>
        </w:tc>
        <w:tc>
          <w:tcPr>
            <w:tcW w:w="5006" w:type="dxa"/>
            <w:vMerge w:val="continue"/>
            <w:noWrap w:val="0"/>
            <w:vAlign w:val="center"/>
          </w:tcPr>
          <w:p>
            <w:pPr>
              <w:spacing w:line="240" w:lineRule="exact"/>
              <w:jc w:val="center"/>
              <w:rPr>
                <w:rFonts w:ascii="宋体" w:hAnsi="宋体" w:cs="宋体"/>
                <w:b/>
                <w:szCs w:val="21"/>
              </w:rPr>
            </w:pPr>
          </w:p>
        </w:tc>
        <w:tc>
          <w:tcPr>
            <w:tcW w:w="8602" w:type="dxa"/>
            <w:tcBorders>
              <w:top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275"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船舶不按照规定向海洋排放污染物，或者超过标准排放污染物的</w:t>
            </w:r>
          </w:p>
        </w:tc>
        <w:tc>
          <w:tcPr>
            <w:tcW w:w="1275"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1、《防治船舶污染海洋环境管理条例》第十五条第一款；</w:t>
            </w:r>
          </w:p>
          <w:p>
            <w:pPr>
              <w:widowControl/>
              <w:spacing w:line="240" w:lineRule="exact"/>
              <w:jc w:val="center"/>
              <w:rPr>
                <w:rFonts w:ascii="宋体" w:hAnsi="宋体" w:cs="宋体"/>
                <w:kern w:val="0"/>
                <w:szCs w:val="21"/>
              </w:rPr>
            </w:pPr>
            <w:r>
              <w:rPr>
                <w:rFonts w:hint="eastAsia" w:ascii="宋体" w:hAnsi="宋体" w:cs="宋体"/>
                <w:kern w:val="0"/>
                <w:szCs w:val="21"/>
              </w:rPr>
              <w:t>2、法律、行政法规、国际条约以及相关标准的规定。</w:t>
            </w:r>
          </w:p>
        </w:tc>
        <w:tc>
          <w:tcPr>
            <w:tcW w:w="1843" w:type="dxa"/>
            <w:vMerge w:val="restart"/>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1、《中华人民共和国海洋环境保护法》第七十三条第一款第（二）项及第二款；</w:t>
            </w:r>
          </w:p>
          <w:p>
            <w:pPr>
              <w:widowControl/>
              <w:spacing w:line="240" w:lineRule="exact"/>
              <w:jc w:val="center"/>
              <w:rPr>
                <w:rFonts w:ascii="宋体" w:hAnsi="宋体" w:cs="宋体"/>
                <w:kern w:val="0"/>
                <w:szCs w:val="21"/>
              </w:rPr>
            </w:pPr>
            <w:r>
              <w:rPr>
                <w:rFonts w:hint="eastAsia" w:ascii="宋体" w:hAnsi="宋体" w:cs="宋体"/>
                <w:kern w:val="0"/>
                <w:szCs w:val="21"/>
              </w:rPr>
              <w:t>2、《防治船舶污染海洋环境管理条例》第五十八条第（五）项。（对超过标准向海域排放污染物的行为可适用）；</w:t>
            </w:r>
          </w:p>
          <w:p>
            <w:pPr>
              <w:spacing w:line="240" w:lineRule="exact"/>
              <w:jc w:val="center"/>
              <w:rPr>
                <w:rFonts w:ascii="宋体" w:hAnsi="宋体" w:cs="宋体"/>
                <w:szCs w:val="21"/>
              </w:rPr>
            </w:pPr>
            <w:r>
              <w:rPr>
                <w:rFonts w:hint="eastAsia" w:ascii="宋体" w:hAnsi="宋体" w:cs="宋体"/>
                <w:szCs w:val="21"/>
              </w:rPr>
              <w:t>3.</w:t>
            </w:r>
            <w:r>
              <w:rPr>
                <w:rFonts w:hint="eastAsia" w:ascii="宋体" w:hAnsi="宋体" w:cs="宋体"/>
                <w:kern w:val="0"/>
                <w:szCs w:val="21"/>
              </w:rPr>
              <w:t>《中华人民共和国海上海事行政处罚规定》第八条。</w:t>
            </w:r>
          </w:p>
        </w:tc>
        <w:tc>
          <w:tcPr>
            <w:tcW w:w="1244"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006"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8602"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widowControl/>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restart"/>
            <w:noWrap w:val="0"/>
            <w:vAlign w:val="center"/>
          </w:tcPr>
          <w:p>
            <w:pPr>
              <w:spacing w:line="240" w:lineRule="exact"/>
              <w:ind w:firstLine="210" w:firstLineChars="100"/>
              <w:rPr>
                <w:rFonts w:ascii="宋体" w:hAnsi="宋体" w:cs="宋体"/>
                <w:szCs w:val="21"/>
              </w:rPr>
            </w:pPr>
            <w:r>
              <w:rPr>
                <w:rFonts w:hint="eastAsia" w:ascii="宋体" w:hAnsi="宋体" w:cs="宋体"/>
                <w:szCs w:val="21"/>
              </w:rPr>
              <w:t>一般</w:t>
            </w:r>
          </w:p>
        </w:tc>
        <w:tc>
          <w:tcPr>
            <w:tcW w:w="5006"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1、排放量0.05T(或M³）及以下；</w:t>
            </w:r>
          </w:p>
          <w:p>
            <w:pPr>
              <w:widowControl/>
              <w:spacing w:line="240" w:lineRule="exact"/>
              <w:jc w:val="left"/>
              <w:rPr>
                <w:rFonts w:ascii="宋体" w:hAnsi="宋体" w:cs="宋体"/>
                <w:kern w:val="0"/>
                <w:szCs w:val="21"/>
              </w:rPr>
            </w:pPr>
            <w:r>
              <w:rPr>
                <w:rFonts w:hint="eastAsia" w:ascii="宋体" w:hAnsi="宋体" w:cs="宋体"/>
                <w:kern w:val="0"/>
                <w:szCs w:val="21"/>
              </w:rPr>
              <w:t>2、排放方式不符合规定要求。</w:t>
            </w:r>
          </w:p>
        </w:tc>
        <w:tc>
          <w:tcPr>
            <w:tcW w:w="8602"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widowControl/>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continue"/>
            <w:noWrap w:val="0"/>
            <w:vAlign w:val="center"/>
          </w:tcPr>
          <w:p>
            <w:pPr>
              <w:spacing w:line="240" w:lineRule="exact"/>
              <w:jc w:val="center"/>
              <w:rPr>
                <w:rFonts w:ascii="宋体" w:hAnsi="宋体" w:cs="宋体"/>
                <w:szCs w:val="21"/>
              </w:rPr>
            </w:pPr>
          </w:p>
        </w:tc>
        <w:tc>
          <w:tcPr>
            <w:tcW w:w="5006"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排放量0.05T(或M³）以上0.1T(或M³）及以下</w:t>
            </w:r>
          </w:p>
        </w:tc>
        <w:tc>
          <w:tcPr>
            <w:tcW w:w="8602"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widowControl/>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continue"/>
            <w:noWrap w:val="0"/>
            <w:vAlign w:val="center"/>
          </w:tcPr>
          <w:p>
            <w:pPr>
              <w:spacing w:line="240" w:lineRule="exact"/>
              <w:jc w:val="center"/>
              <w:rPr>
                <w:rFonts w:ascii="宋体" w:hAnsi="宋体" w:cs="宋体"/>
                <w:szCs w:val="21"/>
              </w:rPr>
            </w:pPr>
          </w:p>
        </w:tc>
        <w:tc>
          <w:tcPr>
            <w:tcW w:w="5006" w:type="dxa"/>
            <w:tcBorders>
              <w:top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排放量0.1T(或M³）以上0.5T(或M³）及以下</w:t>
            </w:r>
          </w:p>
        </w:tc>
        <w:tc>
          <w:tcPr>
            <w:tcW w:w="8602"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continue"/>
            <w:noWrap w:val="0"/>
            <w:vAlign w:val="center"/>
          </w:tcPr>
          <w:p>
            <w:pPr>
              <w:spacing w:line="240" w:lineRule="exact"/>
              <w:jc w:val="center"/>
              <w:rPr>
                <w:rFonts w:ascii="宋体" w:hAnsi="宋体" w:cs="宋体"/>
                <w:szCs w:val="21"/>
              </w:rPr>
            </w:pPr>
          </w:p>
        </w:tc>
        <w:tc>
          <w:tcPr>
            <w:tcW w:w="5006"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排放量0.5T(或M³）以上1T(或M³）及以下</w:t>
            </w:r>
          </w:p>
        </w:tc>
        <w:tc>
          <w:tcPr>
            <w:tcW w:w="8602"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continue"/>
            <w:noWrap w:val="0"/>
            <w:vAlign w:val="center"/>
          </w:tcPr>
          <w:p>
            <w:pPr>
              <w:spacing w:line="240" w:lineRule="exact"/>
              <w:jc w:val="center"/>
              <w:rPr>
                <w:rFonts w:ascii="宋体" w:hAnsi="宋体" w:cs="宋体"/>
                <w:szCs w:val="21"/>
              </w:rPr>
            </w:pPr>
          </w:p>
        </w:tc>
        <w:tc>
          <w:tcPr>
            <w:tcW w:w="5006"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排放量1T(或M³）以上2T (或M³）及以下</w:t>
            </w:r>
          </w:p>
        </w:tc>
        <w:tc>
          <w:tcPr>
            <w:tcW w:w="8602"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275" w:type="dxa"/>
            <w:vMerge w:val="continue"/>
            <w:noWrap w:val="0"/>
            <w:vAlign w:val="center"/>
          </w:tcPr>
          <w:p>
            <w:pPr>
              <w:spacing w:line="240" w:lineRule="exact"/>
              <w:jc w:val="center"/>
              <w:rPr>
                <w:rFonts w:ascii="宋体" w:hAnsi="宋体" w:cs="宋体"/>
                <w:szCs w:val="21"/>
              </w:rPr>
            </w:pPr>
          </w:p>
        </w:tc>
        <w:tc>
          <w:tcPr>
            <w:tcW w:w="1275"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1244"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5006"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1、排放量2T(或M³）以上；</w:t>
            </w:r>
          </w:p>
          <w:p>
            <w:pPr>
              <w:widowControl/>
              <w:spacing w:line="240" w:lineRule="exact"/>
              <w:jc w:val="left"/>
              <w:rPr>
                <w:rFonts w:ascii="宋体" w:hAnsi="宋体" w:cs="宋体"/>
                <w:kern w:val="0"/>
                <w:szCs w:val="21"/>
              </w:rPr>
            </w:pPr>
            <w:r>
              <w:rPr>
                <w:rFonts w:hint="eastAsia" w:ascii="宋体" w:hAnsi="宋体" w:cs="宋体"/>
                <w:kern w:val="0"/>
                <w:szCs w:val="21"/>
              </w:rPr>
              <w:t>2、违法行为造成较严重后果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8602"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8" w:hRule="atLeast"/>
        </w:trPr>
        <w:tc>
          <w:tcPr>
            <w:tcW w:w="19245" w:type="dxa"/>
            <w:gridSpan w:val="6"/>
            <w:tcBorders>
              <w:right w:val="single" w:color="auto" w:sz="4" w:space="0"/>
            </w:tcBorders>
            <w:noWrap w:val="0"/>
            <w:vAlign w:val="center"/>
          </w:tcPr>
          <w:p>
            <w:pPr>
              <w:widowControl/>
              <w:spacing w:line="240" w:lineRule="exact"/>
              <w:jc w:val="left"/>
              <w:rPr>
                <w:rFonts w:ascii="宋体" w:hAnsi="宋体" w:cs="宋体"/>
                <w:b/>
                <w:kern w:val="0"/>
                <w:szCs w:val="21"/>
              </w:rPr>
            </w:pPr>
            <w:r>
              <w:rPr>
                <w:rFonts w:hint="eastAsia" w:ascii="宋体" w:hAnsi="宋体" w:cs="宋体"/>
                <w:b/>
                <w:kern w:val="0"/>
                <w:szCs w:val="21"/>
              </w:rPr>
              <w:t>18版基准</w:t>
            </w:r>
            <w:r>
              <w:rPr>
                <w:rFonts w:hint="eastAsia" w:ascii="宋体" w:hAnsi="宋体" w:cs="宋体"/>
                <w:kern w:val="0"/>
                <w:szCs w:val="21"/>
              </w:rPr>
              <w:t>77船舶不按照规定向海洋排放污染物，或者超过标准排放污染物的</w:t>
            </w:r>
          </w:p>
          <w:p>
            <w:pPr>
              <w:widowControl/>
              <w:spacing w:line="240" w:lineRule="exact"/>
              <w:jc w:val="left"/>
              <w:rPr>
                <w:rFonts w:ascii="宋体" w:hAnsi="宋体" w:cs="宋体"/>
                <w:kern w:val="0"/>
                <w:szCs w:val="21"/>
              </w:rPr>
            </w:pPr>
            <w:r>
              <w:rPr>
                <w:rFonts w:hint="eastAsia" w:ascii="宋体" w:hAnsi="宋体" w:cs="宋体"/>
                <w:b/>
                <w:kern w:val="0"/>
                <w:szCs w:val="21"/>
              </w:rPr>
              <w:t>注：1、未按规定/超过标准和排放禁排污染物行为的界定标准：在违法行为发生水域（对应法条规定的水域内），排放“在该水域任何条件下均禁止排放”的污染物的行为，属于排放禁排污染物的行为，此类违法行为适用《海洋环境保护法》第七十三条第一款第（一）项及第二款处罚；除此之外违法排放污染物的行为，均属于未按规定/超过标准排放污染物的行为。2、排放量可为估计值，对污染物中含有大量水分的含水混合物（如洗舱水、舱底水等含水混合物），裁量时污染物的实际排放量按含水混合物排放量除以100计算。3、排放污染物属于液态混合物的，按“M³”计，属于固态物质的，按“T”计。</w:t>
            </w:r>
          </w:p>
        </w:tc>
      </w:tr>
    </w:tbl>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1770"/>
        <w:gridCol w:w="1995"/>
        <w:gridCol w:w="1890"/>
        <w:gridCol w:w="4215"/>
        <w:gridCol w:w="8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4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案由94</w:t>
            </w:r>
          </w:p>
        </w:tc>
        <w:tc>
          <w:tcPr>
            <w:tcW w:w="3765"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89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421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8450"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予以警告，情节严重的，处2万元以下的罚款。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492" w:type="dxa"/>
            <w:vMerge w:val="continue"/>
            <w:noWrap w:val="0"/>
            <w:vAlign w:val="center"/>
          </w:tcPr>
          <w:p>
            <w:pPr>
              <w:spacing w:line="240" w:lineRule="exact"/>
              <w:jc w:val="center"/>
              <w:rPr>
                <w:rFonts w:ascii="宋体" w:hAnsi="宋体" w:cs="宋体"/>
                <w:b/>
                <w:szCs w:val="21"/>
              </w:rPr>
            </w:pPr>
          </w:p>
        </w:tc>
        <w:tc>
          <w:tcPr>
            <w:tcW w:w="1770"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1995"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890" w:type="dxa"/>
            <w:vMerge w:val="continue"/>
            <w:noWrap w:val="0"/>
            <w:vAlign w:val="center"/>
          </w:tcPr>
          <w:p>
            <w:pPr>
              <w:spacing w:line="240" w:lineRule="exact"/>
              <w:jc w:val="center"/>
              <w:rPr>
                <w:rFonts w:ascii="宋体" w:hAnsi="宋体" w:cs="宋体"/>
                <w:b/>
                <w:szCs w:val="21"/>
              </w:rPr>
            </w:pPr>
          </w:p>
        </w:tc>
        <w:tc>
          <w:tcPr>
            <w:tcW w:w="4215" w:type="dxa"/>
            <w:vMerge w:val="continue"/>
            <w:noWrap w:val="0"/>
            <w:vAlign w:val="center"/>
          </w:tcPr>
          <w:p>
            <w:pPr>
              <w:spacing w:line="240" w:lineRule="exact"/>
              <w:jc w:val="center"/>
              <w:rPr>
                <w:rFonts w:ascii="宋体" w:hAnsi="宋体" w:cs="宋体"/>
                <w:b/>
                <w:szCs w:val="21"/>
              </w:rPr>
            </w:pPr>
          </w:p>
        </w:tc>
        <w:tc>
          <w:tcPr>
            <w:tcW w:w="845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49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船舶从事作业活动，未按照规定将有关情况向海事管理机构报告的</w:t>
            </w:r>
          </w:p>
        </w:tc>
        <w:tc>
          <w:tcPr>
            <w:tcW w:w="177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szCs w:val="21"/>
              </w:rPr>
              <w:t>1.《中华人民共和国船舶及其有关作业活动污染海洋环境防治管理规定》第九条。</w:t>
            </w:r>
          </w:p>
        </w:tc>
        <w:tc>
          <w:tcPr>
            <w:tcW w:w="1995" w:type="dxa"/>
            <w:vMerge w:val="restart"/>
            <w:noWrap w:val="0"/>
            <w:vAlign w:val="center"/>
          </w:tcPr>
          <w:p>
            <w:pPr>
              <w:widowControl/>
              <w:numPr>
                <w:ilvl w:val="0"/>
                <w:numId w:val="4"/>
              </w:numPr>
              <w:spacing w:line="240" w:lineRule="exact"/>
              <w:jc w:val="left"/>
              <w:rPr>
                <w:rFonts w:ascii="宋体" w:hAnsi="宋体" w:cs="宋体"/>
                <w:szCs w:val="21"/>
              </w:rPr>
            </w:pPr>
            <w:r>
              <w:rPr>
                <w:rFonts w:hint="eastAsia" w:ascii="宋体" w:hAnsi="宋体" w:cs="宋体"/>
                <w:szCs w:val="21"/>
              </w:rPr>
              <w:t>《中华人民共和国船舶及其有关作业活动污染海洋环境防治管理规定》第五十二条。</w:t>
            </w:r>
          </w:p>
          <w:p>
            <w:pPr>
              <w:spacing w:line="240" w:lineRule="exact"/>
              <w:jc w:val="left"/>
              <w:rPr>
                <w:rFonts w:ascii="宋体" w:hAnsi="宋体" w:cs="宋体"/>
                <w:szCs w:val="21"/>
              </w:rPr>
            </w:pPr>
            <w:r>
              <w:rPr>
                <w:rFonts w:hint="eastAsia" w:ascii="宋体" w:hAnsi="宋体" w:cs="宋体"/>
                <w:szCs w:val="21"/>
              </w:rPr>
              <w:t>2. 《中华人民共和国海上海事行政处罚规定》第八条</w:t>
            </w:r>
          </w:p>
        </w:tc>
        <w:tc>
          <w:tcPr>
            <w:tcW w:w="189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421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8450"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警告，1000元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492" w:type="dxa"/>
            <w:vMerge w:val="continue"/>
            <w:noWrap w:val="0"/>
            <w:vAlign w:val="center"/>
          </w:tcPr>
          <w:p>
            <w:pPr>
              <w:spacing w:line="240" w:lineRule="exact"/>
              <w:jc w:val="left"/>
              <w:rPr>
                <w:rFonts w:ascii="宋体" w:hAnsi="宋体" w:cs="宋体"/>
                <w:szCs w:val="21"/>
              </w:rPr>
            </w:pPr>
          </w:p>
        </w:tc>
        <w:tc>
          <w:tcPr>
            <w:tcW w:w="1770" w:type="dxa"/>
            <w:vMerge w:val="continue"/>
            <w:noWrap w:val="0"/>
            <w:vAlign w:val="center"/>
          </w:tcPr>
          <w:p>
            <w:pPr>
              <w:widowControl/>
              <w:spacing w:line="240" w:lineRule="exact"/>
              <w:jc w:val="left"/>
              <w:rPr>
                <w:rFonts w:ascii="宋体" w:hAnsi="宋体" w:cs="宋体"/>
                <w:szCs w:val="21"/>
              </w:rPr>
            </w:pPr>
          </w:p>
        </w:tc>
        <w:tc>
          <w:tcPr>
            <w:tcW w:w="1995" w:type="dxa"/>
            <w:vMerge w:val="continue"/>
            <w:noWrap w:val="0"/>
            <w:vAlign w:val="center"/>
          </w:tcPr>
          <w:p>
            <w:pPr>
              <w:spacing w:line="240" w:lineRule="exact"/>
              <w:jc w:val="left"/>
              <w:rPr>
                <w:rFonts w:ascii="宋体" w:hAnsi="宋体" w:cs="宋体"/>
                <w:szCs w:val="21"/>
              </w:rPr>
            </w:pPr>
          </w:p>
        </w:tc>
        <w:tc>
          <w:tcPr>
            <w:tcW w:w="189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215"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1、1次未报告且作业或排放不涉及污染物的；</w:t>
            </w:r>
          </w:p>
        </w:tc>
        <w:tc>
          <w:tcPr>
            <w:tcW w:w="8450"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492" w:type="dxa"/>
            <w:vMerge w:val="continue"/>
            <w:noWrap w:val="0"/>
            <w:vAlign w:val="center"/>
          </w:tcPr>
          <w:p>
            <w:pPr>
              <w:spacing w:line="240" w:lineRule="exact"/>
              <w:jc w:val="left"/>
              <w:rPr>
                <w:rFonts w:ascii="宋体" w:hAnsi="宋体" w:cs="宋体"/>
                <w:szCs w:val="21"/>
              </w:rPr>
            </w:pPr>
          </w:p>
        </w:tc>
        <w:tc>
          <w:tcPr>
            <w:tcW w:w="1770" w:type="dxa"/>
            <w:vMerge w:val="continue"/>
            <w:noWrap w:val="0"/>
            <w:vAlign w:val="center"/>
          </w:tcPr>
          <w:p>
            <w:pPr>
              <w:spacing w:line="240" w:lineRule="exact"/>
              <w:jc w:val="left"/>
              <w:rPr>
                <w:rFonts w:ascii="宋体" w:hAnsi="宋体" w:cs="宋体"/>
                <w:szCs w:val="21"/>
              </w:rPr>
            </w:pPr>
          </w:p>
        </w:tc>
        <w:tc>
          <w:tcPr>
            <w:tcW w:w="1995" w:type="dxa"/>
            <w:vMerge w:val="continue"/>
            <w:noWrap w:val="0"/>
            <w:vAlign w:val="center"/>
          </w:tcPr>
          <w:p>
            <w:pPr>
              <w:spacing w:line="240" w:lineRule="exact"/>
              <w:jc w:val="left"/>
              <w:rPr>
                <w:rFonts w:ascii="宋体" w:hAnsi="宋体" w:cs="宋体"/>
                <w:szCs w:val="21"/>
              </w:rPr>
            </w:pPr>
          </w:p>
        </w:tc>
        <w:tc>
          <w:tcPr>
            <w:tcW w:w="1890" w:type="dxa"/>
            <w:vMerge w:val="continue"/>
            <w:noWrap w:val="0"/>
            <w:vAlign w:val="center"/>
          </w:tcPr>
          <w:p>
            <w:pPr>
              <w:spacing w:line="240" w:lineRule="exact"/>
              <w:jc w:val="center"/>
              <w:rPr>
                <w:rFonts w:ascii="宋体" w:hAnsi="宋体" w:cs="宋体"/>
                <w:szCs w:val="21"/>
              </w:rPr>
            </w:pPr>
          </w:p>
        </w:tc>
        <w:tc>
          <w:tcPr>
            <w:tcW w:w="4215"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2、2次未报告，或排放涉及污染物，但未造成污染的。</w:t>
            </w:r>
          </w:p>
        </w:tc>
        <w:tc>
          <w:tcPr>
            <w:tcW w:w="8450"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492" w:type="dxa"/>
            <w:vMerge w:val="continue"/>
            <w:noWrap w:val="0"/>
            <w:vAlign w:val="center"/>
          </w:tcPr>
          <w:p>
            <w:pPr>
              <w:spacing w:line="240" w:lineRule="exact"/>
              <w:jc w:val="left"/>
              <w:rPr>
                <w:rFonts w:ascii="宋体" w:hAnsi="宋体" w:cs="宋体"/>
                <w:szCs w:val="21"/>
              </w:rPr>
            </w:pPr>
          </w:p>
        </w:tc>
        <w:tc>
          <w:tcPr>
            <w:tcW w:w="1770" w:type="dxa"/>
            <w:vMerge w:val="continue"/>
            <w:noWrap w:val="0"/>
            <w:vAlign w:val="center"/>
          </w:tcPr>
          <w:p>
            <w:pPr>
              <w:spacing w:line="240" w:lineRule="exact"/>
              <w:jc w:val="left"/>
              <w:rPr>
                <w:rFonts w:ascii="宋体" w:hAnsi="宋体" w:cs="宋体"/>
                <w:szCs w:val="21"/>
              </w:rPr>
            </w:pPr>
          </w:p>
        </w:tc>
        <w:tc>
          <w:tcPr>
            <w:tcW w:w="1995" w:type="dxa"/>
            <w:vMerge w:val="continue"/>
            <w:noWrap w:val="0"/>
            <w:vAlign w:val="center"/>
          </w:tcPr>
          <w:p>
            <w:pPr>
              <w:spacing w:line="240" w:lineRule="exact"/>
              <w:jc w:val="left"/>
              <w:rPr>
                <w:rFonts w:ascii="宋体" w:hAnsi="宋体" w:cs="宋体"/>
                <w:szCs w:val="21"/>
              </w:rPr>
            </w:pPr>
          </w:p>
        </w:tc>
        <w:tc>
          <w:tcPr>
            <w:tcW w:w="1890"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4215"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1、3次及以上未报告；</w:t>
            </w:r>
          </w:p>
          <w:p>
            <w:pPr>
              <w:widowControl/>
              <w:spacing w:line="240" w:lineRule="exact"/>
              <w:jc w:val="left"/>
              <w:rPr>
                <w:rFonts w:ascii="宋体" w:hAnsi="宋体" w:cs="宋体"/>
                <w:kern w:val="0"/>
                <w:szCs w:val="21"/>
              </w:rPr>
            </w:pPr>
            <w:r>
              <w:rPr>
                <w:rFonts w:hint="eastAsia" w:ascii="宋体" w:hAnsi="宋体" w:cs="宋体"/>
                <w:kern w:val="0"/>
                <w:szCs w:val="21"/>
              </w:rPr>
              <w:t xml:space="preserve">2、造成污染的； </w:t>
            </w:r>
          </w:p>
          <w:p>
            <w:pPr>
              <w:widowControl/>
              <w:spacing w:line="240" w:lineRule="exact"/>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845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trPr>
        <w:tc>
          <w:tcPr>
            <w:tcW w:w="19812" w:type="dxa"/>
            <w:gridSpan w:val="6"/>
            <w:tcBorders>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78船舶从事作业活动，未按照规定将有关情况向海事管理机构报告的</w:t>
            </w:r>
          </w:p>
          <w:p>
            <w:pPr>
              <w:widowControl/>
              <w:spacing w:line="240" w:lineRule="exact"/>
              <w:jc w:val="left"/>
              <w:rPr>
                <w:rFonts w:ascii="宋体" w:hAnsi="宋体" w:cs="宋体"/>
                <w:kern w:val="0"/>
                <w:szCs w:val="21"/>
              </w:rPr>
            </w:pPr>
            <w:r>
              <w:rPr>
                <w:rFonts w:hint="eastAsia" w:ascii="宋体" w:hAnsi="宋体" w:cs="宋体"/>
                <w:kern w:val="0"/>
                <w:szCs w:val="21"/>
              </w:rPr>
              <w:t>注：作业活动包括：</w:t>
            </w:r>
          </w:p>
          <w:p>
            <w:pPr>
              <w:widowControl/>
              <w:spacing w:line="240" w:lineRule="exact"/>
              <w:jc w:val="left"/>
              <w:rPr>
                <w:rFonts w:ascii="宋体" w:hAnsi="宋体" w:cs="宋体"/>
                <w:kern w:val="0"/>
                <w:szCs w:val="21"/>
              </w:rPr>
            </w:pPr>
            <w:r>
              <w:rPr>
                <w:rFonts w:hint="eastAsia" w:ascii="宋体" w:hAnsi="宋体" w:cs="宋体"/>
                <w:kern w:val="0"/>
                <w:szCs w:val="21"/>
              </w:rPr>
              <w:t>(一)在沿海港口进行舷外拷铲、油漆作业或者使用焚烧炉的;</w:t>
            </w:r>
          </w:p>
          <w:p>
            <w:pPr>
              <w:widowControl/>
              <w:spacing w:line="240" w:lineRule="exact"/>
              <w:jc w:val="left"/>
              <w:rPr>
                <w:rFonts w:ascii="宋体" w:hAnsi="宋体" w:cs="宋体"/>
                <w:kern w:val="0"/>
                <w:szCs w:val="21"/>
              </w:rPr>
            </w:pPr>
            <w:r>
              <w:rPr>
                <w:rFonts w:hint="eastAsia" w:ascii="宋体" w:hAnsi="宋体" w:cs="宋体"/>
                <w:kern w:val="0"/>
                <w:szCs w:val="21"/>
              </w:rPr>
              <w:t>(二)在港区水域内洗舱、清舱、驱气以及排放垃圾、生活污水、残油、含油污水、含有毒有害物质污水等污染物和压载水的;</w:t>
            </w:r>
          </w:p>
          <w:p>
            <w:pPr>
              <w:widowControl/>
              <w:spacing w:line="240" w:lineRule="exact"/>
              <w:jc w:val="left"/>
              <w:rPr>
                <w:rFonts w:ascii="宋体" w:hAnsi="宋体" w:cs="宋体"/>
                <w:kern w:val="0"/>
                <w:szCs w:val="21"/>
              </w:rPr>
            </w:pPr>
            <w:r>
              <w:rPr>
                <w:rFonts w:hint="eastAsia" w:ascii="宋体" w:hAnsi="宋体" w:cs="宋体"/>
                <w:kern w:val="0"/>
                <w:szCs w:val="21"/>
              </w:rPr>
              <w:t>(三)冲洗沾有污染物、有毒有害物质的甲板的;</w:t>
            </w:r>
          </w:p>
          <w:p>
            <w:pPr>
              <w:widowControl/>
              <w:spacing w:line="240" w:lineRule="exact"/>
              <w:jc w:val="left"/>
              <w:rPr>
                <w:rFonts w:ascii="宋体" w:hAnsi="宋体" w:cs="宋体"/>
                <w:kern w:val="0"/>
                <w:szCs w:val="21"/>
              </w:rPr>
            </w:pPr>
            <w:r>
              <w:rPr>
                <w:rFonts w:hint="eastAsia" w:ascii="宋体" w:hAnsi="宋体" w:cs="宋体"/>
                <w:kern w:val="0"/>
                <w:szCs w:val="21"/>
              </w:rPr>
              <w:t>(四)进行船舶水上拆解、打捞、修造和其他水上、水下船舶施工作业的;</w:t>
            </w:r>
          </w:p>
          <w:p>
            <w:pPr>
              <w:widowControl/>
              <w:spacing w:line="240" w:lineRule="exact"/>
              <w:jc w:val="left"/>
              <w:rPr>
                <w:rFonts w:ascii="宋体" w:hAnsi="宋体" w:cs="宋体"/>
                <w:kern w:val="0"/>
                <w:szCs w:val="21"/>
              </w:rPr>
            </w:pPr>
            <w:r>
              <w:rPr>
                <w:rFonts w:hint="eastAsia" w:ascii="宋体" w:hAnsi="宋体" w:cs="宋体"/>
                <w:kern w:val="0"/>
                <w:szCs w:val="21"/>
              </w:rPr>
              <w:t>(五)进行船舶油料供受作业的。</w:t>
            </w:r>
          </w:p>
        </w:tc>
      </w:tr>
    </w:tbl>
    <w:p>
      <w:pPr>
        <w:widowControl/>
        <w:spacing w:line="240" w:lineRule="exact"/>
        <w:jc w:val="left"/>
        <w:rPr>
          <w:rFonts w:ascii="宋体" w:hAnsi="宋体" w:cs="宋体"/>
          <w:b/>
          <w:szCs w:val="21"/>
        </w:rPr>
      </w:pPr>
      <w:r>
        <w:rPr>
          <w:rFonts w:hint="eastAsia" w:ascii="宋体" w:hAnsi="宋体" w:cs="宋体"/>
          <w:b/>
          <w:szCs w:val="21"/>
        </w:rPr>
        <w:br w:type="page"/>
      </w:r>
    </w:p>
    <w:p>
      <w:pPr>
        <w:spacing w:line="240" w:lineRule="exact"/>
        <w:jc w:val="left"/>
        <w:rPr>
          <w:rFonts w:ascii="宋体" w:hAnsi="宋体" w:cs="宋体"/>
          <w:b/>
          <w:szCs w:val="21"/>
        </w:rPr>
      </w:pPr>
    </w:p>
    <w:p>
      <w:pPr>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2050"/>
        <w:gridCol w:w="2160"/>
        <w:gridCol w:w="1425"/>
        <w:gridCol w:w="4170"/>
        <w:gridCol w:w="6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案由95</w:t>
            </w:r>
          </w:p>
        </w:tc>
        <w:tc>
          <w:tcPr>
            <w:tcW w:w="4210"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42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417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6330"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2050"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160"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425" w:type="dxa"/>
            <w:vMerge w:val="continue"/>
            <w:noWrap w:val="0"/>
            <w:vAlign w:val="center"/>
          </w:tcPr>
          <w:p>
            <w:pPr>
              <w:spacing w:line="240" w:lineRule="exact"/>
              <w:jc w:val="center"/>
              <w:rPr>
                <w:rFonts w:ascii="宋体" w:hAnsi="宋体" w:cs="宋体"/>
                <w:b/>
                <w:szCs w:val="21"/>
              </w:rPr>
            </w:pPr>
          </w:p>
        </w:tc>
        <w:tc>
          <w:tcPr>
            <w:tcW w:w="4170" w:type="dxa"/>
            <w:vMerge w:val="continue"/>
            <w:noWrap w:val="0"/>
            <w:vAlign w:val="center"/>
          </w:tcPr>
          <w:p>
            <w:pPr>
              <w:spacing w:line="240" w:lineRule="exact"/>
              <w:jc w:val="center"/>
              <w:rPr>
                <w:rFonts w:ascii="宋体" w:hAnsi="宋体" w:cs="宋体"/>
                <w:b/>
                <w:szCs w:val="21"/>
              </w:rPr>
            </w:pPr>
          </w:p>
        </w:tc>
        <w:tc>
          <w:tcPr>
            <w:tcW w:w="633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【对象】船舶燃油供给单位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船舶燃油供给单位未如实填写燃油供受单证的</w:t>
            </w:r>
          </w:p>
        </w:tc>
        <w:tc>
          <w:tcPr>
            <w:tcW w:w="205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1.《防治船舶污染海洋环境管理条例》第二十八条第一款</w:t>
            </w:r>
          </w:p>
        </w:tc>
        <w:tc>
          <w:tcPr>
            <w:tcW w:w="216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《防治船舶污染海洋环境管理条例》第六十二条第（二）项。</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425"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417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6330"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2050" w:type="dxa"/>
            <w:vMerge w:val="continue"/>
            <w:noWrap w:val="0"/>
            <w:vAlign w:val="center"/>
          </w:tcPr>
          <w:p>
            <w:pPr>
              <w:widowControl/>
              <w:spacing w:line="240" w:lineRule="exact"/>
              <w:jc w:val="left"/>
              <w:rPr>
                <w:rFonts w:ascii="宋体" w:hAnsi="宋体" w:cs="宋体"/>
                <w:szCs w:val="21"/>
              </w:rPr>
            </w:pPr>
          </w:p>
        </w:tc>
        <w:tc>
          <w:tcPr>
            <w:tcW w:w="2160" w:type="dxa"/>
            <w:vMerge w:val="continue"/>
            <w:noWrap w:val="0"/>
            <w:vAlign w:val="center"/>
          </w:tcPr>
          <w:p>
            <w:pPr>
              <w:spacing w:line="240" w:lineRule="exact"/>
              <w:jc w:val="left"/>
              <w:rPr>
                <w:rFonts w:ascii="宋体" w:hAnsi="宋体" w:cs="宋体"/>
                <w:szCs w:val="21"/>
              </w:rPr>
            </w:pPr>
          </w:p>
        </w:tc>
        <w:tc>
          <w:tcPr>
            <w:tcW w:w="1425"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17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1、仅1份燃油供受单证未如实填写的；</w:t>
            </w:r>
          </w:p>
        </w:tc>
        <w:tc>
          <w:tcPr>
            <w:tcW w:w="6330"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692" w:type="dxa"/>
            <w:vMerge w:val="continue"/>
            <w:noWrap w:val="0"/>
            <w:vAlign w:val="center"/>
          </w:tcPr>
          <w:p>
            <w:pPr>
              <w:spacing w:line="240" w:lineRule="exact"/>
              <w:jc w:val="left"/>
              <w:rPr>
                <w:rFonts w:ascii="宋体" w:hAnsi="宋体" w:cs="宋体"/>
                <w:szCs w:val="21"/>
              </w:rPr>
            </w:pPr>
          </w:p>
        </w:tc>
        <w:tc>
          <w:tcPr>
            <w:tcW w:w="2050" w:type="dxa"/>
            <w:vMerge w:val="continue"/>
            <w:noWrap w:val="0"/>
            <w:vAlign w:val="center"/>
          </w:tcPr>
          <w:p>
            <w:pPr>
              <w:spacing w:line="240" w:lineRule="exact"/>
              <w:jc w:val="left"/>
              <w:rPr>
                <w:rFonts w:ascii="宋体" w:hAnsi="宋体" w:cs="宋体"/>
                <w:szCs w:val="21"/>
              </w:rPr>
            </w:pPr>
          </w:p>
        </w:tc>
        <w:tc>
          <w:tcPr>
            <w:tcW w:w="2160" w:type="dxa"/>
            <w:vMerge w:val="continue"/>
            <w:noWrap w:val="0"/>
            <w:vAlign w:val="center"/>
          </w:tcPr>
          <w:p>
            <w:pPr>
              <w:spacing w:line="240" w:lineRule="exact"/>
              <w:jc w:val="left"/>
              <w:rPr>
                <w:rFonts w:ascii="宋体" w:hAnsi="宋体" w:cs="宋体"/>
                <w:szCs w:val="21"/>
              </w:rPr>
            </w:pPr>
          </w:p>
        </w:tc>
        <w:tc>
          <w:tcPr>
            <w:tcW w:w="1425" w:type="dxa"/>
            <w:vMerge w:val="continue"/>
            <w:noWrap w:val="0"/>
            <w:vAlign w:val="center"/>
          </w:tcPr>
          <w:p>
            <w:pPr>
              <w:spacing w:line="240" w:lineRule="exact"/>
              <w:jc w:val="center"/>
              <w:rPr>
                <w:rFonts w:ascii="宋体" w:hAnsi="宋体" w:cs="宋体"/>
                <w:szCs w:val="21"/>
              </w:rPr>
            </w:pPr>
          </w:p>
        </w:tc>
        <w:tc>
          <w:tcPr>
            <w:tcW w:w="4170"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2、2份及以上燃油供受单证未如实填写的。</w:t>
            </w:r>
          </w:p>
        </w:tc>
        <w:tc>
          <w:tcPr>
            <w:tcW w:w="6330"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在4000元的基础上，每多一份未如实填写的单证罚款增加500元，最高不超过1万元。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692" w:type="dxa"/>
            <w:vMerge w:val="continue"/>
            <w:noWrap w:val="0"/>
            <w:vAlign w:val="center"/>
          </w:tcPr>
          <w:p>
            <w:pPr>
              <w:spacing w:line="240" w:lineRule="exact"/>
              <w:jc w:val="left"/>
              <w:rPr>
                <w:rFonts w:ascii="宋体" w:hAnsi="宋体" w:cs="宋体"/>
                <w:szCs w:val="21"/>
              </w:rPr>
            </w:pPr>
          </w:p>
        </w:tc>
        <w:tc>
          <w:tcPr>
            <w:tcW w:w="2050" w:type="dxa"/>
            <w:vMerge w:val="continue"/>
            <w:noWrap w:val="0"/>
            <w:vAlign w:val="center"/>
          </w:tcPr>
          <w:p>
            <w:pPr>
              <w:spacing w:line="240" w:lineRule="exact"/>
              <w:jc w:val="left"/>
              <w:rPr>
                <w:rFonts w:ascii="宋体" w:hAnsi="宋体" w:cs="宋体"/>
                <w:szCs w:val="21"/>
              </w:rPr>
            </w:pPr>
          </w:p>
        </w:tc>
        <w:tc>
          <w:tcPr>
            <w:tcW w:w="2160" w:type="dxa"/>
            <w:vMerge w:val="continue"/>
            <w:noWrap w:val="0"/>
            <w:vAlign w:val="center"/>
          </w:tcPr>
          <w:p>
            <w:pPr>
              <w:spacing w:line="240" w:lineRule="exact"/>
              <w:jc w:val="left"/>
              <w:rPr>
                <w:rFonts w:ascii="宋体" w:hAnsi="宋体" w:cs="宋体"/>
                <w:szCs w:val="21"/>
              </w:rPr>
            </w:pPr>
          </w:p>
        </w:tc>
        <w:tc>
          <w:tcPr>
            <w:tcW w:w="1425"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417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6330"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8000元及以上1万元及以下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0" w:hRule="atLeast"/>
        </w:trPr>
        <w:tc>
          <w:tcPr>
            <w:tcW w:w="17827" w:type="dxa"/>
            <w:gridSpan w:val="6"/>
            <w:tcBorders>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79船舶燃油供给单位未如实填写燃油供受单证的</w:t>
            </w:r>
          </w:p>
        </w:tc>
      </w:tr>
    </w:tbl>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2170"/>
        <w:gridCol w:w="2250"/>
        <w:gridCol w:w="1395"/>
        <w:gridCol w:w="4815"/>
        <w:gridCol w:w="6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案由96</w:t>
            </w:r>
          </w:p>
        </w:tc>
        <w:tc>
          <w:tcPr>
            <w:tcW w:w="4420"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39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481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6497"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2170"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250"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395" w:type="dxa"/>
            <w:vMerge w:val="continue"/>
            <w:noWrap w:val="0"/>
            <w:vAlign w:val="center"/>
          </w:tcPr>
          <w:p>
            <w:pPr>
              <w:spacing w:line="240" w:lineRule="exact"/>
              <w:jc w:val="center"/>
              <w:rPr>
                <w:rFonts w:ascii="宋体" w:hAnsi="宋体" w:cs="宋体"/>
                <w:b/>
                <w:szCs w:val="21"/>
              </w:rPr>
            </w:pPr>
          </w:p>
        </w:tc>
        <w:tc>
          <w:tcPr>
            <w:tcW w:w="4815" w:type="dxa"/>
            <w:vMerge w:val="continue"/>
            <w:noWrap w:val="0"/>
            <w:vAlign w:val="center"/>
          </w:tcPr>
          <w:p>
            <w:pPr>
              <w:spacing w:line="240" w:lineRule="exact"/>
              <w:jc w:val="center"/>
              <w:rPr>
                <w:rFonts w:ascii="宋体" w:hAnsi="宋体" w:cs="宋体"/>
                <w:b/>
                <w:szCs w:val="21"/>
              </w:rPr>
            </w:pPr>
          </w:p>
        </w:tc>
        <w:tc>
          <w:tcPr>
            <w:tcW w:w="6497"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【对象】船舶燃油供给单位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船舶燃油供给单位未按照规定向船舶提供燃油供受单证和燃油样品的</w:t>
            </w:r>
          </w:p>
        </w:tc>
        <w:tc>
          <w:tcPr>
            <w:tcW w:w="217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1.《防治船舶污染海洋环境管理条例》第二十八条第一款</w:t>
            </w:r>
          </w:p>
        </w:tc>
        <w:tc>
          <w:tcPr>
            <w:tcW w:w="225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《防治船舶污染海洋环境管理条例》第六十二条第（三）项；</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395"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4815"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6497"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2170" w:type="dxa"/>
            <w:vMerge w:val="continue"/>
            <w:noWrap w:val="0"/>
            <w:vAlign w:val="center"/>
          </w:tcPr>
          <w:p>
            <w:pPr>
              <w:widowControl/>
              <w:spacing w:line="240" w:lineRule="exact"/>
              <w:jc w:val="left"/>
              <w:rPr>
                <w:rFonts w:ascii="宋体" w:hAnsi="宋体" w:cs="宋体"/>
                <w:szCs w:val="21"/>
              </w:rPr>
            </w:pPr>
          </w:p>
        </w:tc>
        <w:tc>
          <w:tcPr>
            <w:tcW w:w="2250" w:type="dxa"/>
            <w:vMerge w:val="continue"/>
            <w:noWrap w:val="0"/>
            <w:vAlign w:val="center"/>
          </w:tcPr>
          <w:p>
            <w:pPr>
              <w:spacing w:line="240" w:lineRule="exact"/>
              <w:jc w:val="left"/>
              <w:rPr>
                <w:rFonts w:ascii="宋体" w:hAnsi="宋体" w:cs="宋体"/>
                <w:szCs w:val="21"/>
              </w:rPr>
            </w:pPr>
          </w:p>
        </w:tc>
        <w:tc>
          <w:tcPr>
            <w:tcW w:w="1395"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815"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1、仅1次供油作业的单证和（或）燃油样品未提供的；</w:t>
            </w:r>
          </w:p>
        </w:tc>
        <w:tc>
          <w:tcPr>
            <w:tcW w:w="6497"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692" w:type="dxa"/>
            <w:vMerge w:val="continue"/>
            <w:noWrap w:val="0"/>
            <w:vAlign w:val="center"/>
          </w:tcPr>
          <w:p>
            <w:pPr>
              <w:spacing w:line="240" w:lineRule="exact"/>
              <w:jc w:val="left"/>
              <w:rPr>
                <w:rFonts w:ascii="宋体" w:hAnsi="宋体" w:cs="宋体"/>
                <w:szCs w:val="21"/>
              </w:rPr>
            </w:pPr>
          </w:p>
        </w:tc>
        <w:tc>
          <w:tcPr>
            <w:tcW w:w="2170" w:type="dxa"/>
            <w:vMerge w:val="continue"/>
            <w:noWrap w:val="0"/>
            <w:vAlign w:val="center"/>
          </w:tcPr>
          <w:p>
            <w:pPr>
              <w:spacing w:line="240" w:lineRule="exact"/>
              <w:jc w:val="left"/>
              <w:rPr>
                <w:rFonts w:ascii="宋体" w:hAnsi="宋体" w:cs="宋体"/>
                <w:szCs w:val="21"/>
              </w:rPr>
            </w:pPr>
          </w:p>
        </w:tc>
        <w:tc>
          <w:tcPr>
            <w:tcW w:w="2250" w:type="dxa"/>
            <w:vMerge w:val="continue"/>
            <w:noWrap w:val="0"/>
            <w:vAlign w:val="center"/>
          </w:tcPr>
          <w:p>
            <w:pPr>
              <w:spacing w:line="240" w:lineRule="exact"/>
              <w:jc w:val="left"/>
              <w:rPr>
                <w:rFonts w:ascii="宋体" w:hAnsi="宋体" w:cs="宋体"/>
                <w:szCs w:val="21"/>
              </w:rPr>
            </w:pPr>
          </w:p>
        </w:tc>
        <w:tc>
          <w:tcPr>
            <w:tcW w:w="1395" w:type="dxa"/>
            <w:vMerge w:val="continue"/>
            <w:noWrap w:val="0"/>
            <w:vAlign w:val="center"/>
          </w:tcPr>
          <w:p>
            <w:pPr>
              <w:spacing w:line="240" w:lineRule="exact"/>
              <w:jc w:val="center"/>
              <w:rPr>
                <w:rFonts w:ascii="宋体" w:hAnsi="宋体" w:cs="宋体"/>
                <w:szCs w:val="21"/>
              </w:rPr>
            </w:pPr>
          </w:p>
        </w:tc>
        <w:tc>
          <w:tcPr>
            <w:tcW w:w="4815"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2、2次及以上供油作业的单证和（或）燃油样品未提供的；</w:t>
            </w:r>
          </w:p>
        </w:tc>
        <w:tc>
          <w:tcPr>
            <w:tcW w:w="6497" w:type="dxa"/>
            <w:tcBorders>
              <w:top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在5000元的基础上，每多一次罚款增加500元，最高不超过1万元。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692" w:type="dxa"/>
            <w:vMerge w:val="continue"/>
            <w:noWrap w:val="0"/>
            <w:vAlign w:val="center"/>
          </w:tcPr>
          <w:p>
            <w:pPr>
              <w:spacing w:line="240" w:lineRule="exact"/>
              <w:jc w:val="left"/>
              <w:rPr>
                <w:rFonts w:ascii="宋体" w:hAnsi="宋体" w:cs="宋体"/>
                <w:szCs w:val="21"/>
              </w:rPr>
            </w:pPr>
          </w:p>
        </w:tc>
        <w:tc>
          <w:tcPr>
            <w:tcW w:w="2170" w:type="dxa"/>
            <w:vMerge w:val="continue"/>
            <w:noWrap w:val="0"/>
            <w:vAlign w:val="center"/>
          </w:tcPr>
          <w:p>
            <w:pPr>
              <w:spacing w:line="240" w:lineRule="exact"/>
              <w:jc w:val="left"/>
              <w:rPr>
                <w:rFonts w:ascii="宋体" w:hAnsi="宋体" w:cs="宋体"/>
                <w:szCs w:val="21"/>
              </w:rPr>
            </w:pPr>
          </w:p>
        </w:tc>
        <w:tc>
          <w:tcPr>
            <w:tcW w:w="2250" w:type="dxa"/>
            <w:vMerge w:val="continue"/>
            <w:noWrap w:val="0"/>
            <w:vAlign w:val="center"/>
          </w:tcPr>
          <w:p>
            <w:pPr>
              <w:spacing w:line="240" w:lineRule="exact"/>
              <w:jc w:val="left"/>
              <w:rPr>
                <w:rFonts w:ascii="宋体" w:hAnsi="宋体" w:cs="宋体"/>
                <w:szCs w:val="21"/>
              </w:rPr>
            </w:pPr>
          </w:p>
        </w:tc>
        <w:tc>
          <w:tcPr>
            <w:tcW w:w="1395"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4815"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6497"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8000元及以上1万元及以下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18819" w:type="dxa"/>
            <w:gridSpan w:val="6"/>
            <w:tcBorders>
              <w:right w:val="single" w:color="auto" w:sz="4" w:space="0"/>
            </w:tcBorders>
            <w:noWrap w:val="0"/>
            <w:vAlign w:val="center"/>
          </w:tcPr>
          <w:p>
            <w:pPr>
              <w:widowControl/>
              <w:spacing w:line="240" w:lineRule="exact"/>
              <w:jc w:val="left"/>
              <w:rPr>
                <w:rFonts w:ascii="宋体" w:hAnsi="宋体" w:cs="宋体"/>
                <w:bCs/>
                <w:kern w:val="0"/>
                <w:szCs w:val="21"/>
              </w:rPr>
            </w:pPr>
            <w:r>
              <w:rPr>
                <w:rFonts w:hint="eastAsia" w:ascii="宋体" w:hAnsi="宋体" w:cs="宋体"/>
                <w:b/>
                <w:kern w:val="0"/>
                <w:szCs w:val="21"/>
              </w:rPr>
              <w:t>18版基准</w:t>
            </w:r>
            <w:r>
              <w:rPr>
                <w:rFonts w:hint="eastAsia" w:ascii="宋体" w:hAnsi="宋体" w:cs="宋体"/>
                <w:bCs/>
                <w:kern w:val="0"/>
                <w:szCs w:val="21"/>
              </w:rPr>
              <w:t>80船舶燃油供给单位未按照规定向船舶提供燃油供受单证和燃油样品的</w:t>
            </w:r>
          </w:p>
        </w:tc>
      </w:tr>
    </w:tbl>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2"/>
        <w:gridCol w:w="1870"/>
        <w:gridCol w:w="2039"/>
        <w:gridCol w:w="1321"/>
        <w:gridCol w:w="3990"/>
        <w:gridCol w:w="8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9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案由97</w:t>
            </w:r>
          </w:p>
        </w:tc>
        <w:tc>
          <w:tcPr>
            <w:tcW w:w="3909"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321"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99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8333" w:type="dxa"/>
            <w:tcBorders>
              <w:righ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2000元以上1万元以下的罚款。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692" w:type="dxa"/>
            <w:vMerge w:val="continue"/>
            <w:noWrap w:val="0"/>
            <w:vAlign w:val="center"/>
          </w:tcPr>
          <w:p>
            <w:pPr>
              <w:spacing w:line="240" w:lineRule="exact"/>
              <w:jc w:val="center"/>
              <w:rPr>
                <w:rFonts w:ascii="宋体" w:hAnsi="宋体" w:cs="宋体"/>
                <w:b/>
                <w:szCs w:val="21"/>
              </w:rPr>
            </w:pPr>
          </w:p>
        </w:tc>
        <w:tc>
          <w:tcPr>
            <w:tcW w:w="1870"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039"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321" w:type="dxa"/>
            <w:vMerge w:val="continue"/>
            <w:noWrap w:val="0"/>
            <w:vAlign w:val="center"/>
          </w:tcPr>
          <w:p>
            <w:pPr>
              <w:spacing w:line="240" w:lineRule="exact"/>
              <w:jc w:val="center"/>
              <w:rPr>
                <w:rFonts w:ascii="宋体" w:hAnsi="宋体" w:cs="宋体"/>
                <w:b/>
                <w:szCs w:val="21"/>
              </w:rPr>
            </w:pPr>
          </w:p>
        </w:tc>
        <w:tc>
          <w:tcPr>
            <w:tcW w:w="3990" w:type="dxa"/>
            <w:vMerge w:val="continue"/>
            <w:noWrap w:val="0"/>
            <w:vAlign w:val="center"/>
          </w:tcPr>
          <w:p>
            <w:pPr>
              <w:spacing w:line="240" w:lineRule="exact"/>
              <w:jc w:val="center"/>
              <w:rPr>
                <w:rFonts w:ascii="宋体" w:hAnsi="宋体" w:cs="宋体"/>
                <w:b/>
                <w:szCs w:val="21"/>
              </w:rPr>
            </w:pPr>
          </w:p>
        </w:tc>
        <w:tc>
          <w:tcPr>
            <w:tcW w:w="833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【对象】船舶燃油供给单位／船舶所有人或经营人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trPr>
        <w:tc>
          <w:tcPr>
            <w:tcW w:w="1692"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船舶和船舶燃油供给单位未按照规定保存燃油供受单证和燃油样品的</w:t>
            </w:r>
          </w:p>
        </w:tc>
        <w:tc>
          <w:tcPr>
            <w:tcW w:w="187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1.《防治船舶污染海洋环境管理条例》第二十八条第二款。</w:t>
            </w:r>
          </w:p>
        </w:tc>
        <w:tc>
          <w:tcPr>
            <w:tcW w:w="2039"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 《防治船舶污染海洋环境管理条例》第六十二条第（四）项；</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p>
        </w:tc>
        <w:tc>
          <w:tcPr>
            <w:tcW w:w="1321"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3990"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具有法定从轻处罚情节的</w:t>
            </w:r>
          </w:p>
        </w:tc>
        <w:tc>
          <w:tcPr>
            <w:tcW w:w="8333" w:type="dxa"/>
            <w:tcBorders>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2000元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trPr>
        <w:tc>
          <w:tcPr>
            <w:tcW w:w="1692" w:type="dxa"/>
            <w:vMerge w:val="continue"/>
            <w:noWrap w:val="0"/>
            <w:vAlign w:val="center"/>
          </w:tcPr>
          <w:p>
            <w:pPr>
              <w:spacing w:line="240" w:lineRule="exact"/>
              <w:jc w:val="left"/>
              <w:rPr>
                <w:rFonts w:ascii="宋体" w:hAnsi="宋体" w:cs="宋体"/>
                <w:szCs w:val="21"/>
              </w:rPr>
            </w:pPr>
          </w:p>
        </w:tc>
        <w:tc>
          <w:tcPr>
            <w:tcW w:w="1870" w:type="dxa"/>
            <w:vMerge w:val="continue"/>
            <w:noWrap w:val="0"/>
            <w:vAlign w:val="center"/>
          </w:tcPr>
          <w:p>
            <w:pPr>
              <w:widowControl/>
              <w:spacing w:line="240" w:lineRule="exact"/>
              <w:jc w:val="left"/>
              <w:rPr>
                <w:rFonts w:ascii="宋体" w:hAnsi="宋体" w:cs="宋体"/>
                <w:szCs w:val="21"/>
              </w:rPr>
            </w:pPr>
          </w:p>
        </w:tc>
        <w:tc>
          <w:tcPr>
            <w:tcW w:w="2039" w:type="dxa"/>
            <w:vMerge w:val="continue"/>
            <w:noWrap w:val="0"/>
            <w:vAlign w:val="center"/>
          </w:tcPr>
          <w:p>
            <w:pPr>
              <w:spacing w:line="240" w:lineRule="exact"/>
              <w:jc w:val="left"/>
              <w:rPr>
                <w:rFonts w:ascii="宋体" w:hAnsi="宋体" w:cs="宋体"/>
                <w:szCs w:val="21"/>
              </w:rPr>
            </w:pPr>
          </w:p>
        </w:tc>
        <w:tc>
          <w:tcPr>
            <w:tcW w:w="1321"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99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1、仅1次供受油作业的单证和（或）燃油样品未保存的；</w:t>
            </w:r>
          </w:p>
        </w:tc>
        <w:tc>
          <w:tcPr>
            <w:tcW w:w="8333" w:type="dxa"/>
            <w:tcBorders>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4000元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1" w:hRule="atLeast"/>
        </w:trPr>
        <w:tc>
          <w:tcPr>
            <w:tcW w:w="1692" w:type="dxa"/>
            <w:vMerge w:val="continue"/>
            <w:noWrap w:val="0"/>
            <w:vAlign w:val="center"/>
          </w:tcPr>
          <w:p>
            <w:pPr>
              <w:spacing w:line="240" w:lineRule="exact"/>
              <w:jc w:val="left"/>
              <w:rPr>
                <w:rFonts w:ascii="宋体" w:hAnsi="宋体" w:cs="宋体"/>
                <w:szCs w:val="21"/>
              </w:rPr>
            </w:pPr>
          </w:p>
        </w:tc>
        <w:tc>
          <w:tcPr>
            <w:tcW w:w="1870" w:type="dxa"/>
            <w:vMerge w:val="continue"/>
            <w:noWrap w:val="0"/>
            <w:vAlign w:val="center"/>
          </w:tcPr>
          <w:p>
            <w:pPr>
              <w:spacing w:line="240" w:lineRule="exact"/>
              <w:jc w:val="left"/>
              <w:rPr>
                <w:rFonts w:ascii="宋体" w:hAnsi="宋体" w:cs="宋体"/>
                <w:szCs w:val="21"/>
              </w:rPr>
            </w:pPr>
          </w:p>
        </w:tc>
        <w:tc>
          <w:tcPr>
            <w:tcW w:w="2039" w:type="dxa"/>
            <w:vMerge w:val="continue"/>
            <w:noWrap w:val="0"/>
            <w:vAlign w:val="center"/>
          </w:tcPr>
          <w:p>
            <w:pPr>
              <w:spacing w:line="240" w:lineRule="exact"/>
              <w:jc w:val="left"/>
              <w:rPr>
                <w:rFonts w:ascii="宋体" w:hAnsi="宋体" w:cs="宋体"/>
                <w:szCs w:val="21"/>
              </w:rPr>
            </w:pPr>
          </w:p>
        </w:tc>
        <w:tc>
          <w:tcPr>
            <w:tcW w:w="1321" w:type="dxa"/>
            <w:vMerge w:val="continue"/>
            <w:noWrap w:val="0"/>
            <w:vAlign w:val="center"/>
          </w:tcPr>
          <w:p>
            <w:pPr>
              <w:spacing w:line="240" w:lineRule="exact"/>
              <w:jc w:val="center"/>
              <w:rPr>
                <w:rFonts w:ascii="宋体" w:hAnsi="宋体" w:cs="宋体"/>
                <w:szCs w:val="21"/>
              </w:rPr>
            </w:pPr>
          </w:p>
        </w:tc>
        <w:tc>
          <w:tcPr>
            <w:tcW w:w="3990" w:type="dxa"/>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2、2次及以上供受油作业的单证和（或）燃油样品未保存的。</w:t>
            </w:r>
          </w:p>
        </w:tc>
        <w:tc>
          <w:tcPr>
            <w:tcW w:w="8333" w:type="dxa"/>
            <w:tcBorders>
              <w:top w:val="single" w:color="auto" w:sz="4" w:space="0"/>
              <w:right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在5000元的基础上，每多一次罚款增加500元，最高不超过1万元。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1692" w:type="dxa"/>
            <w:vMerge w:val="continue"/>
            <w:noWrap w:val="0"/>
            <w:vAlign w:val="center"/>
          </w:tcPr>
          <w:p>
            <w:pPr>
              <w:spacing w:line="240" w:lineRule="exact"/>
              <w:jc w:val="left"/>
              <w:rPr>
                <w:rFonts w:ascii="宋体" w:hAnsi="宋体" w:cs="宋体"/>
                <w:szCs w:val="21"/>
              </w:rPr>
            </w:pPr>
          </w:p>
        </w:tc>
        <w:tc>
          <w:tcPr>
            <w:tcW w:w="1870" w:type="dxa"/>
            <w:vMerge w:val="continue"/>
            <w:noWrap w:val="0"/>
            <w:vAlign w:val="center"/>
          </w:tcPr>
          <w:p>
            <w:pPr>
              <w:spacing w:line="240" w:lineRule="exact"/>
              <w:jc w:val="left"/>
              <w:rPr>
                <w:rFonts w:ascii="宋体" w:hAnsi="宋体" w:cs="宋体"/>
                <w:szCs w:val="21"/>
              </w:rPr>
            </w:pPr>
          </w:p>
        </w:tc>
        <w:tc>
          <w:tcPr>
            <w:tcW w:w="2039" w:type="dxa"/>
            <w:vMerge w:val="continue"/>
            <w:noWrap w:val="0"/>
            <w:vAlign w:val="center"/>
          </w:tcPr>
          <w:p>
            <w:pPr>
              <w:spacing w:line="240" w:lineRule="exact"/>
              <w:jc w:val="left"/>
              <w:rPr>
                <w:rFonts w:ascii="宋体" w:hAnsi="宋体" w:cs="宋体"/>
                <w:szCs w:val="21"/>
              </w:rPr>
            </w:pPr>
          </w:p>
        </w:tc>
        <w:tc>
          <w:tcPr>
            <w:tcW w:w="1321" w:type="dxa"/>
            <w:vMerge w:val="continue"/>
            <w:tcBorders>
              <w:bottom w:val="single" w:color="auto" w:sz="4" w:space="0"/>
            </w:tcBorders>
            <w:noWrap w:val="0"/>
            <w:vAlign w:val="center"/>
          </w:tcPr>
          <w:p>
            <w:pPr>
              <w:spacing w:line="240" w:lineRule="exact"/>
              <w:jc w:val="center"/>
              <w:rPr>
                <w:rFonts w:ascii="宋体" w:hAnsi="宋体" w:cs="宋体"/>
                <w:szCs w:val="21"/>
              </w:rPr>
            </w:pPr>
          </w:p>
        </w:tc>
        <w:tc>
          <w:tcPr>
            <w:tcW w:w="3990"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违法行为造成较严重后果的。</w:t>
            </w:r>
          </w:p>
        </w:tc>
        <w:tc>
          <w:tcPr>
            <w:tcW w:w="8333" w:type="dxa"/>
            <w:tcBorders>
              <w:top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Cs w:val="21"/>
              </w:rPr>
            </w:pPr>
            <w:r>
              <w:rPr>
                <w:rFonts w:hint="eastAsia" w:ascii="宋体" w:hAnsi="宋体" w:cs="宋体"/>
                <w:kern w:val="0"/>
                <w:szCs w:val="21"/>
              </w:rPr>
              <w:t>8000元以上1万元以下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0" w:hRule="atLeast"/>
        </w:trPr>
        <w:tc>
          <w:tcPr>
            <w:tcW w:w="19245" w:type="dxa"/>
            <w:gridSpan w:val="6"/>
            <w:tcBorders>
              <w:right w:val="single" w:color="auto" w:sz="4" w:space="0"/>
            </w:tcBorders>
            <w:noWrap w:val="0"/>
            <w:vAlign w:val="center"/>
          </w:tcPr>
          <w:p>
            <w:pPr>
              <w:widowControl/>
              <w:spacing w:line="240" w:lineRule="exact"/>
              <w:jc w:val="left"/>
              <w:rPr>
                <w:rFonts w:ascii="宋体" w:hAnsi="宋体" w:cs="宋体"/>
                <w:bCs/>
                <w:kern w:val="0"/>
                <w:szCs w:val="21"/>
              </w:rPr>
            </w:pPr>
            <w:r>
              <w:rPr>
                <w:rFonts w:hint="eastAsia" w:ascii="宋体" w:hAnsi="宋体" w:cs="宋体"/>
                <w:b/>
                <w:kern w:val="0"/>
                <w:szCs w:val="21"/>
              </w:rPr>
              <w:t>18版基准</w:t>
            </w:r>
            <w:r>
              <w:rPr>
                <w:rFonts w:hint="eastAsia" w:ascii="宋体" w:hAnsi="宋体" w:cs="宋体"/>
                <w:bCs/>
                <w:kern w:val="0"/>
                <w:szCs w:val="21"/>
              </w:rPr>
              <w:t>81船舶和船舶燃油供给单位未按照规定保存燃油供受单证和燃油样品的</w:t>
            </w:r>
          </w:p>
        </w:tc>
      </w:tr>
    </w:tbl>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2288"/>
        <w:gridCol w:w="2505"/>
        <w:gridCol w:w="1320"/>
        <w:gridCol w:w="397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139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案由98</w:t>
            </w:r>
          </w:p>
        </w:tc>
        <w:tc>
          <w:tcPr>
            <w:tcW w:w="4793"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32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975"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8188" w:type="dxa"/>
            <w:tcBorders>
              <w:lef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处10万元以上30万元以下的罚款。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trPr>
        <w:tc>
          <w:tcPr>
            <w:tcW w:w="1394" w:type="dxa"/>
            <w:vMerge w:val="continue"/>
            <w:noWrap w:val="0"/>
            <w:vAlign w:val="center"/>
          </w:tcPr>
          <w:p>
            <w:pPr>
              <w:spacing w:line="240" w:lineRule="exact"/>
              <w:jc w:val="center"/>
              <w:rPr>
                <w:rFonts w:ascii="宋体" w:hAnsi="宋体" w:cs="宋体"/>
                <w:b/>
                <w:szCs w:val="21"/>
              </w:rPr>
            </w:pPr>
          </w:p>
        </w:tc>
        <w:tc>
          <w:tcPr>
            <w:tcW w:w="2288"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505"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320" w:type="dxa"/>
            <w:vMerge w:val="continue"/>
            <w:noWrap w:val="0"/>
            <w:vAlign w:val="center"/>
          </w:tcPr>
          <w:p>
            <w:pPr>
              <w:spacing w:line="240" w:lineRule="exact"/>
              <w:jc w:val="center"/>
              <w:rPr>
                <w:rFonts w:ascii="宋体" w:hAnsi="宋体" w:cs="宋体"/>
                <w:b/>
                <w:szCs w:val="21"/>
              </w:rPr>
            </w:pPr>
          </w:p>
        </w:tc>
        <w:tc>
          <w:tcPr>
            <w:tcW w:w="3975" w:type="dxa"/>
            <w:vMerge w:val="continue"/>
            <w:noWrap w:val="0"/>
            <w:vAlign w:val="center"/>
          </w:tcPr>
          <w:p>
            <w:pPr>
              <w:spacing w:line="240" w:lineRule="exact"/>
              <w:jc w:val="center"/>
              <w:rPr>
                <w:rFonts w:ascii="宋体" w:hAnsi="宋体" w:cs="宋体"/>
                <w:b/>
                <w:szCs w:val="21"/>
              </w:rPr>
            </w:pPr>
          </w:p>
        </w:tc>
        <w:tc>
          <w:tcPr>
            <w:tcW w:w="8188" w:type="dxa"/>
            <w:tcBorders>
              <w:top w:val="single" w:color="auto" w:sz="4" w:space="0"/>
              <w:lef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1394"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船舶的结构不符合国家有关防治船舶污染海洋环境的技术规范或者有关国际条约要求</w:t>
            </w:r>
          </w:p>
        </w:tc>
        <w:tc>
          <w:tcPr>
            <w:tcW w:w="2288"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1.《防治船舶污染海洋环境管理条例》第十条第一款。</w:t>
            </w:r>
          </w:p>
        </w:tc>
        <w:tc>
          <w:tcPr>
            <w:tcW w:w="250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1.《防治船舶污染海洋环境管理条例》第五十七条。</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32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3975" w:type="dxa"/>
            <w:noWrap w:val="0"/>
            <w:vAlign w:val="center"/>
          </w:tcPr>
          <w:p>
            <w:pPr>
              <w:spacing w:line="240" w:lineRule="exact"/>
              <w:rPr>
                <w:rFonts w:ascii="宋体" w:hAnsi="宋体" w:cs="宋体"/>
                <w:szCs w:val="21"/>
              </w:rPr>
            </w:pPr>
            <w:r>
              <w:rPr>
                <w:rFonts w:hint="eastAsia" w:ascii="宋体" w:hAnsi="宋体" w:cs="宋体"/>
                <w:szCs w:val="21"/>
              </w:rPr>
              <w:t>具有法定从轻处罚情节的</w:t>
            </w:r>
          </w:p>
        </w:tc>
        <w:tc>
          <w:tcPr>
            <w:tcW w:w="8188" w:type="dxa"/>
            <w:tcBorders>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trPr>
        <w:tc>
          <w:tcPr>
            <w:tcW w:w="1394" w:type="dxa"/>
            <w:vMerge w:val="continue"/>
            <w:noWrap w:val="0"/>
            <w:vAlign w:val="center"/>
          </w:tcPr>
          <w:p>
            <w:pPr>
              <w:spacing w:line="240" w:lineRule="exact"/>
              <w:jc w:val="left"/>
              <w:rPr>
                <w:rFonts w:ascii="宋体" w:hAnsi="宋体" w:cs="宋体"/>
                <w:szCs w:val="21"/>
              </w:rPr>
            </w:pPr>
          </w:p>
        </w:tc>
        <w:tc>
          <w:tcPr>
            <w:tcW w:w="2288" w:type="dxa"/>
            <w:vMerge w:val="continue"/>
            <w:noWrap w:val="0"/>
            <w:vAlign w:val="center"/>
          </w:tcPr>
          <w:p>
            <w:pPr>
              <w:widowControl/>
              <w:spacing w:line="240" w:lineRule="exact"/>
              <w:jc w:val="left"/>
              <w:rPr>
                <w:rFonts w:ascii="宋体" w:hAnsi="宋体" w:cs="宋体"/>
                <w:szCs w:val="21"/>
              </w:rPr>
            </w:pPr>
          </w:p>
        </w:tc>
        <w:tc>
          <w:tcPr>
            <w:tcW w:w="2505" w:type="dxa"/>
            <w:vMerge w:val="continue"/>
            <w:noWrap w:val="0"/>
            <w:vAlign w:val="center"/>
          </w:tcPr>
          <w:p>
            <w:pPr>
              <w:spacing w:line="240" w:lineRule="exact"/>
              <w:jc w:val="left"/>
              <w:rPr>
                <w:rFonts w:ascii="宋体" w:hAnsi="宋体" w:cs="宋体"/>
                <w:szCs w:val="21"/>
              </w:rPr>
            </w:pPr>
          </w:p>
        </w:tc>
        <w:tc>
          <w:tcPr>
            <w:tcW w:w="132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975" w:type="dxa"/>
            <w:noWrap w:val="0"/>
            <w:vAlign w:val="center"/>
          </w:tcPr>
          <w:p>
            <w:pPr>
              <w:widowControl/>
              <w:spacing w:line="240" w:lineRule="exact"/>
              <w:jc w:val="left"/>
              <w:rPr>
                <w:rFonts w:ascii="宋体" w:hAnsi="宋体" w:cs="宋体"/>
                <w:szCs w:val="21"/>
              </w:rPr>
            </w:pPr>
            <w:r>
              <w:rPr>
                <w:rFonts w:hint="eastAsia" w:ascii="宋体" w:hAnsi="宋体" w:cs="宋体"/>
                <w:szCs w:val="21"/>
              </w:rPr>
              <w:t>结构不符合有关技术规范要求，未导致污染或其他不良后果的</w:t>
            </w:r>
          </w:p>
        </w:tc>
        <w:tc>
          <w:tcPr>
            <w:tcW w:w="8188"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1394" w:type="dxa"/>
            <w:vMerge w:val="continue"/>
            <w:noWrap w:val="0"/>
            <w:vAlign w:val="center"/>
          </w:tcPr>
          <w:p>
            <w:pPr>
              <w:spacing w:line="240" w:lineRule="exact"/>
              <w:jc w:val="left"/>
              <w:rPr>
                <w:rFonts w:ascii="宋体" w:hAnsi="宋体" w:cs="宋体"/>
                <w:szCs w:val="21"/>
              </w:rPr>
            </w:pPr>
          </w:p>
        </w:tc>
        <w:tc>
          <w:tcPr>
            <w:tcW w:w="2288" w:type="dxa"/>
            <w:vMerge w:val="continue"/>
            <w:noWrap w:val="0"/>
            <w:vAlign w:val="center"/>
          </w:tcPr>
          <w:p>
            <w:pPr>
              <w:spacing w:line="240" w:lineRule="exact"/>
              <w:jc w:val="left"/>
              <w:rPr>
                <w:rFonts w:ascii="宋体" w:hAnsi="宋体" w:cs="宋体"/>
                <w:szCs w:val="21"/>
              </w:rPr>
            </w:pPr>
          </w:p>
        </w:tc>
        <w:tc>
          <w:tcPr>
            <w:tcW w:w="2505" w:type="dxa"/>
            <w:vMerge w:val="continue"/>
            <w:noWrap w:val="0"/>
            <w:vAlign w:val="center"/>
          </w:tcPr>
          <w:p>
            <w:pPr>
              <w:spacing w:line="240" w:lineRule="exact"/>
              <w:jc w:val="left"/>
              <w:rPr>
                <w:rFonts w:ascii="宋体" w:hAnsi="宋体" w:cs="宋体"/>
                <w:szCs w:val="21"/>
              </w:rPr>
            </w:pPr>
          </w:p>
        </w:tc>
        <w:tc>
          <w:tcPr>
            <w:tcW w:w="1320" w:type="dxa"/>
            <w:vMerge w:val="continue"/>
            <w:noWrap w:val="0"/>
            <w:vAlign w:val="center"/>
          </w:tcPr>
          <w:p>
            <w:pPr>
              <w:spacing w:line="240" w:lineRule="exact"/>
              <w:jc w:val="center"/>
              <w:rPr>
                <w:rFonts w:ascii="宋体" w:hAnsi="宋体" w:cs="宋体"/>
                <w:szCs w:val="21"/>
              </w:rPr>
            </w:pPr>
          </w:p>
        </w:tc>
        <w:tc>
          <w:tcPr>
            <w:tcW w:w="3975" w:type="dxa"/>
            <w:tcBorders>
              <w:top w:val="single" w:color="auto" w:sz="4" w:space="0"/>
              <w:bottom w:val="single" w:color="auto" w:sz="4" w:space="0"/>
            </w:tcBorders>
            <w:noWrap w:val="0"/>
            <w:vAlign w:val="center"/>
          </w:tcPr>
          <w:p>
            <w:pPr>
              <w:widowControl/>
              <w:spacing w:line="240" w:lineRule="exact"/>
              <w:jc w:val="left"/>
              <w:rPr>
                <w:rFonts w:ascii="宋体" w:hAnsi="宋体" w:cs="宋体"/>
                <w:szCs w:val="21"/>
              </w:rPr>
            </w:pPr>
            <w:r>
              <w:rPr>
                <w:rFonts w:hint="eastAsia" w:ascii="宋体" w:hAnsi="宋体" w:cs="宋体"/>
                <w:szCs w:val="21"/>
              </w:rPr>
              <w:t>因结构不符合有关技术规范要求，导致一般等级污染事故或其他不良后果的</w:t>
            </w:r>
          </w:p>
        </w:tc>
        <w:tc>
          <w:tcPr>
            <w:tcW w:w="8188"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trPr>
        <w:tc>
          <w:tcPr>
            <w:tcW w:w="1394" w:type="dxa"/>
            <w:vMerge w:val="continue"/>
            <w:noWrap w:val="0"/>
            <w:vAlign w:val="center"/>
          </w:tcPr>
          <w:p>
            <w:pPr>
              <w:spacing w:line="240" w:lineRule="exact"/>
              <w:jc w:val="left"/>
              <w:rPr>
                <w:rFonts w:ascii="宋体" w:hAnsi="宋体" w:cs="宋体"/>
                <w:szCs w:val="21"/>
              </w:rPr>
            </w:pPr>
          </w:p>
        </w:tc>
        <w:tc>
          <w:tcPr>
            <w:tcW w:w="2288" w:type="dxa"/>
            <w:vMerge w:val="continue"/>
            <w:noWrap w:val="0"/>
            <w:vAlign w:val="center"/>
          </w:tcPr>
          <w:p>
            <w:pPr>
              <w:spacing w:line="240" w:lineRule="exact"/>
              <w:jc w:val="left"/>
              <w:rPr>
                <w:rFonts w:ascii="宋体" w:hAnsi="宋体" w:cs="宋体"/>
                <w:szCs w:val="21"/>
              </w:rPr>
            </w:pPr>
          </w:p>
        </w:tc>
        <w:tc>
          <w:tcPr>
            <w:tcW w:w="2505" w:type="dxa"/>
            <w:vMerge w:val="continue"/>
            <w:noWrap w:val="0"/>
            <w:vAlign w:val="center"/>
          </w:tcPr>
          <w:p>
            <w:pPr>
              <w:spacing w:line="240" w:lineRule="exact"/>
              <w:jc w:val="left"/>
              <w:rPr>
                <w:rFonts w:ascii="宋体" w:hAnsi="宋体" w:cs="宋体"/>
                <w:szCs w:val="21"/>
              </w:rPr>
            </w:pPr>
          </w:p>
        </w:tc>
        <w:tc>
          <w:tcPr>
            <w:tcW w:w="1320" w:type="dxa"/>
            <w:vMerge w:val="continue"/>
            <w:noWrap w:val="0"/>
            <w:vAlign w:val="center"/>
          </w:tcPr>
          <w:p>
            <w:pPr>
              <w:spacing w:line="240" w:lineRule="exact"/>
              <w:jc w:val="left"/>
              <w:rPr>
                <w:rFonts w:ascii="宋体" w:hAnsi="宋体" w:cs="宋体"/>
                <w:szCs w:val="21"/>
              </w:rPr>
            </w:pPr>
          </w:p>
        </w:tc>
        <w:tc>
          <w:tcPr>
            <w:tcW w:w="3975"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 因结构不符合有关技术规范要求，导致发生一般以上等级污染事故的；</w:t>
            </w:r>
          </w:p>
          <w:p>
            <w:pPr>
              <w:spacing w:line="240" w:lineRule="exact"/>
              <w:jc w:val="left"/>
              <w:rPr>
                <w:rFonts w:ascii="宋体" w:hAnsi="宋体" w:cs="宋体"/>
                <w:szCs w:val="21"/>
              </w:rPr>
            </w:pPr>
            <w:r>
              <w:rPr>
                <w:rFonts w:hint="eastAsia" w:ascii="宋体" w:hAnsi="宋体" w:cs="宋体"/>
                <w:szCs w:val="21"/>
              </w:rPr>
              <w:t>2、违法行为造成较严重后果的。</w:t>
            </w:r>
          </w:p>
        </w:tc>
        <w:tc>
          <w:tcPr>
            <w:tcW w:w="8188" w:type="dxa"/>
            <w:tcBorders>
              <w:lef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21-30万元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8" w:hRule="atLeast"/>
        </w:trPr>
        <w:tc>
          <w:tcPr>
            <w:tcW w:w="19670" w:type="dxa"/>
            <w:gridSpan w:val="6"/>
            <w:noWrap w:val="0"/>
            <w:vAlign w:val="center"/>
          </w:tcPr>
          <w:p>
            <w:pPr>
              <w:widowControl/>
              <w:spacing w:line="240" w:lineRule="exact"/>
              <w:jc w:val="left"/>
              <w:rPr>
                <w:rFonts w:ascii="宋体" w:hAnsi="宋体" w:cs="宋体"/>
                <w:bCs/>
                <w:kern w:val="0"/>
                <w:szCs w:val="21"/>
              </w:rPr>
            </w:pPr>
            <w:r>
              <w:rPr>
                <w:rFonts w:hint="eastAsia" w:ascii="宋体" w:hAnsi="宋体" w:cs="宋体"/>
                <w:b/>
                <w:kern w:val="0"/>
                <w:szCs w:val="21"/>
              </w:rPr>
              <w:t>18版基准</w:t>
            </w:r>
            <w:r>
              <w:rPr>
                <w:rFonts w:hint="eastAsia" w:ascii="宋体" w:hAnsi="宋体" w:cs="宋体"/>
                <w:bCs/>
                <w:kern w:val="0"/>
                <w:szCs w:val="21"/>
              </w:rPr>
              <w:t>82船舶的结构不符合国家有关防治船舶污染海洋环境的技术规范或者有关国际条约要求</w:t>
            </w:r>
          </w:p>
        </w:tc>
      </w:tr>
    </w:tbl>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widowControl/>
        <w:spacing w:line="240" w:lineRule="exact"/>
        <w:jc w:val="left"/>
        <w:rPr>
          <w:rFonts w:ascii="宋体" w:hAnsi="宋体" w:cs="宋体"/>
          <w:b/>
          <w:szCs w:val="21"/>
        </w:rPr>
      </w:pPr>
    </w:p>
    <w:p>
      <w:pPr>
        <w:spacing w:line="240" w:lineRule="exact"/>
        <w:jc w:val="left"/>
        <w:rPr>
          <w:rFonts w:ascii="宋体" w:hAnsi="宋体" w:cs="宋体"/>
          <w:b/>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4"/>
        <w:gridCol w:w="1394"/>
        <w:gridCol w:w="3204"/>
        <w:gridCol w:w="1620"/>
        <w:gridCol w:w="3270"/>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139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案由99</w:t>
            </w:r>
          </w:p>
        </w:tc>
        <w:tc>
          <w:tcPr>
            <w:tcW w:w="4598"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62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27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9071" w:type="dxa"/>
            <w:tcBorders>
              <w:left w:val="single" w:color="auto" w:sz="4" w:space="0"/>
            </w:tcBorders>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trPr>
        <w:tc>
          <w:tcPr>
            <w:tcW w:w="1394" w:type="dxa"/>
            <w:vMerge w:val="continue"/>
            <w:noWrap w:val="0"/>
            <w:vAlign w:val="center"/>
          </w:tcPr>
          <w:p>
            <w:pPr>
              <w:spacing w:line="240" w:lineRule="exact"/>
              <w:jc w:val="center"/>
              <w:rPr>
                <w:rFonts w:ascii="宋体" w:hAnsi="宋体" w:cs="宋体"/>
                <w:b/>
                <w:szCs w:val="21"/>
              </w:rPr>
            </w:pPr>
          </w:p>
        </w:tc>
        <w:tc>
          <w:tcPr>
            <w:tcW w:w="1394" w:type="dxa"/>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3204" w:type="dxa"/>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620" w:type="dxa"/>
            <w:vMerge w:val="continue"/>
            <w:noWrap w:val="0"/>
            <w:vAlign w:val="center"/>
          </w:tcPr>
          <w:p>
            <w:pPr>
              <w:spacing w:line="240" w:lineRule="exact"/>
              <w:jc w:val="center"/>
              <w:rPr>
                <w:rFonts w:ascii="宋体" w:hAnsi="宋体" w:cs="宋体"/>
                <w:b/>
                <w:szCs w:val="21"/>
              </w:rPr>
            </w:pPr>
          </w:p>
        </w:tc>
        <w:tc>
          <w:tcPr>
            <w:tcW w:w="3270" w:type="dxa"/>
            <w:vMerge w:val="continue"/>
            <w:noWrap w:val="0"/>
            <w:vAlign w:val="center"/>
          </w:tcPr>
          <w:p>
            <w:pPr>
              <w:spacing w:line="240" w:lineRule="exact"/>
              <w:jc w:val="center"/>
              <w:rPr>
                <w:rFonts w:ascii="宋体" w:hAnsi="宋体" w:cs="宋体"/>
                <w:b/>
                <w:szCs w:val="21"/>
              </w:rPr>
            </w:pPr>
          </w:p>
        </w:tc>
        <w:tc>
          <w:tcPr>
            <w:tcW w:w="9071" w:type="dxa"/>
            <w:tcBorders>
              <w:top w:val="single" w:color="auto" w:sz="4" w:space="0"/>
              <w:lef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【对象】船舶所有人或者经营人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1394"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船舶发生事故沉没，船舶所有人或者经营人未及时向海事管理机构报告船舶燃油、污染危害性货物以及其他污染物的性质、数量、种类、装载位置等情况的</w:t>
            </w:r>
          </w:p>
        </w:tc>
        <w:tc>
          <w:tcPr>
            <w:tcW w:w="1394"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1.《防治船舶污染海洋环境管理条例》第三十九条第二款。</w:t>
            </w:r>
          </w:p>
        </w:tc>
        <w:tc>
          <w:tcPr>
            <w:tcW w:w="3204"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 《防治船舶污染海洋环境管理条例》第六十五条第（一）项；</w:t>
            </w:r>
          </w:p>
          <w:p>
            <w:pPr>
              <w:spacing w:line="240" w:lineRule="exact"/>
              <w:jc w:val="left"/>
              <w:rPr>
                <w:rFonts w:ascii="宋体" w:hAnsi="宋体" w:cs="宋体"/>
                <w:szCs w:val="21"/>
              </w:rPr>
            </w:pPr>
            <w:r>
              <w:rPr>
                <w:rFonts w:hint="eastAsia" w:ascii="宋体" w:hAnsi="宋体" w:cs="宋体"/>
                <w:kern w:val="0"/>
                <w:szCs w:val="21"/>
              </w:rPr>
              <w:t>2. 《中华人民共和国海上海事行政处罚规定》第八条</w:t>
            </w:r>
            <w:r>
              <w:rPr>
                <w:rFonts w:hint="eastAsia" w:ascii="宋体" w:hAnsi="宋体" w:cs="宋体"/>
                <w:szCs w:val="21"/>
              </w:rPr>
              <w:t>。</w:t>
            </w:r>
          </w:p>
        </w:tc>
        <w:tc>
          <w:tcPr>
            <w:tcW w:w="1620" w:type="dxa"/>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3270" w:type="dxa"/>
            <w:noWrap w:val="0"/>
            <w:vAlign w:val="center"/>
          </w:tcPr>
          <w:p>
            <w:pPr>
              <w:widowControl/>
              <w:spacing w:line="240" w:lineRule="exact"/>
              <w:jc w:val="left"/>
              <w:rPr>
                <w:rFonts w:ascii="宋体" w:hAnsi="宋体" w:cs="宋体"/>
                <w:szCs w:val="21"/>
              </w:rPr>
            </w:pPr>
            <w:r>
              <w:rPr>
                <w:rFonts w:hint="eastAsia" w:ascii="宋体" w:hAnsi="宋体" w:cs="宋体"/>
                <w:szCs w:val="21"/>
              </w:rPr>
              <w:t>具有法定从轻处罚情节的。</w:t>
            </w:r>
          </w:p>
        </w:tc>
        <w:tc>
          <w:tcPr>
            <w:tcW w:w="9071" w:type="dxa"/>
            <w:tcBorders>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trPr>
        <w:tc>
          <w:tcPr>
            <w:tcW w:w="1394" w:type="dxa"/>
            <w:vMerge w:val="continue"/>
            <w:noWrap w:val="0"/>
            <w:vAlign w:val="center"/>
          </w:tcPr>
          <w:p>
            <w:pPr>
              <w:spacing w:line="240" w:lineRule="exact"/>
              <w:jc w:val="left"/>
              <w:rPr>
                <w:rFonts w:ascii="宋体" w:hAnsi="宋体" w:cs="宋体"/>
                <w:szCs w:val="21"/>
              </w:rPr>
            </w:pPr>
          </w:p>
        </w:tc>
        <w:tc>
          <w:tcPr>
            <w:tcW w:w="1394" w:type="dxa"/>
            <w:vMerge w:val="continue"/>
            <w:noWrap w:val="0"/>
            <w:vAlign w:val="center"/>
          </w:tcPr>
          <w:p>
            <w:pPr>
              <w:widowControl/>
              <w:spacing w:line="240" w:lineRule="exact"/>
              <w:jc w:val="left"/>
              <w:rPr>
                <w:rFonts w:ascii="宋体" w:hAnsi="宋体" w:cs="宋体"/>
                <w:szCs w:val="21"/>
              </w:rPr>
            </w:pPr>
          </w:p>
        </w:tc>
        <w:tc>
          <w:tcPr>
            <w:tcW w:w="3204" w:type="dxa"/>
            <w:vMerge w:val="continue"/>
            <w:noWrap w:val="0"/>
            <w:vAlign w:val="center"/>
          </w:tcPr>
          <w:p>
            <w:pPr>
              <w:spacing w:line="240" w:lineRule="exact"/>
              <w:jc w:val="left"/>
              <w:rPr>
                <w:rFonts w:ascii="宋体" w:hAnsi="宋体" w:cs="宋体"/>
                <w:szCs w:val="21"/>
              </w:rPr>
            </w:pPr>
          </w:p>
        </w:tc>
        <w:tc>
          <w:tcPr>
            <w:tcW w:w="1620"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270" w:type="dxa"/>
            <w:noWrap w:val="0"/>
            <w:vAlign w:val="center"/>
          </w:tcPr>
          <w:p>
            <w:pPr>
              <w:widowControl/>
              <w:spacing w:line="240" w:lineRule="exact"/>
              <w:jc w:val="left"/>
              <w:rPr>
                <w:rFonts w:ascii="宋体" w:hAnsi="宋体" w:cs="宋体"/>
                <w:szCs w:val="21"/>
              </w:rPr>
            </w:pPr>
            <w:r>
              <w:rPr>
                <w:rFonts w:hint="eastAsia" w:ascii="宋体" w:hAnsi="宋体" w:cs="宋体"/>
                <w:szCs w:val="21"/>
              </w:rPr>
              <w:t>不及时报告，未对后续污染物处置产生不良影响且未导致污染事故的。</w:t>
            </w:r>
          </w:p>
        </w:tc>
        <w:tc>
          <w:tcPr>
            <w:tcW w:w="907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9" w:hRule="atLeast"/>
        </w:trPr>
        <w:tc>
          <w:tcPr>
            <w:tcW w:w="1394" w:type="dxa"/>
            <w:vMerge w:val="continue"/>
            <w:noWrap w:val="0"/>
            <w:vAlign w:val="center"/>
          </w:tcPr>
          <w:p>
            <w:pPr>
              <w:spacing w:line="240" w:lineRule="exact"/>
              <w:jc w:val="left"/>
              <w:rPr>
                <w:rFonts w:ascii="宋体" w:hAnsi="宋体" w:cs="宋体"/>
                <w:szCs w:val="21"/>
              </w:rPr>
            </w:pPr>
          </w:p>
        </w:tc>
        <w:tc>
          <w:tcPr>
            <w:tcW w:w="1394" w:type="dxa"/>
            <w:vMerge w:val="continue"/>
            <w:noWrap w:val="0"/>
            <w:vAlign w:val="center"/>
          </w:tcPr>
          <w:p>
            <w:pPr>
              <w:spacing w:line="240" w:lineRule="exact"/>
              <w:jc w:val="left"/>
              <w:rPr>
                <w:rFonts w:ascii="宋体" w:hAnsi="宋体" w:cs="宋体"/>
                <w:szCs w:val="21"/>
              </w:rPr>
            </w:pPr>
          </w:p>
        </w:tc>
        <w:tc>
          <w:tcPr>
            <w:tcW w:w="3204" w:type="dxa"/>
            <w:vMerge w:val="continue"/>
            <w:noWrap w:val="0"/>
            <w:vAlign w:val="center"/>
          </w:tcPr>
          <w:p>
            <w:pPr>
              <w:spacing w:line="240" w:lineRule="exact"/>
              <w:jc w:val="left"/>
              <w:rPr>
                <w:rFonts w:ascii="宋体" w:hAnsi="宋体" w:cs="宋体"/>
                <w:szCs w:val="21"/>
              </w:rPr>
            </w:pPr>
          </w:p>
        </w:tc>
        <w:tc>
          <w:tcPr>
            <w:tcW w:w="1620" w:type="dxa"/>
            <w:vMerge w:val="continue"/>
            <w:noWrap w:val="0"/>
            <w:vAlign w:val="center"/>
          </w:tcPr>
          <w:p>
            <w:pPr>
              <w:spacing w:line="240" w:lineRule="exact"/>
              <w:jc w:val="center"/>
              <w:rPr>
                <w:rFonts w:ascii="宋体" w:hAnsi="宋体" w:cs="宋体"/>
                <w:szCs w:val="21"/>
              </w:rPr>
            </w:pPr>
          </w:p>
        </w:tc>
        <w:tc>
          <w:tcPr>
            <w:tcW w:w="3270" w:type="dxa"/>
            <w:tcBorders>
              <w:top w:val="single" w:color="auto" w:sz="4" w:space="0"/>
              <w:bottom w:val="single" w:color="auto" w:sz="4" w:space="0"/>
            </w:tcBorders>
            <w:noWrap w:val="0"/>
            <w:vAlign w:val="center"/>
          </w:tcPr>
          <w:p>
            <w:pPr>
              <w:widowControl/>
              <w:spacing w:line="240" w:lineRule="exact"/>
              <w:jc w:val="left"/>
              <w:rPr>
                <w:rFonts w:ascii="宋体" w:hAnsi="宋体" w:cs="宋体"/>
                <w:szCs w:val="21"/>
              </w:rPr>
            </w:pPr>
            <w:r>
              <w:rPr>
                <w:rFonts w:hint="eastAsia" w:ascii="宋体" w:hAnsi="宋体" w:cs="宋体"/>
                <w:szCs w:val="21"/>
              </w:rPr>
              <w:t>1、因未及时报告，对后续污染物处置产生不良影响的；</w:t>
            </w:r>
          </w:p>
        </w:tc>
        <w:tc>
          <w:tcPr>
            <w:tcW w:w="907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1394" w:type="dxa"/>
            <w:vMerge w:val="continue"/>
            <w:noWrap w:val="0"/>
            <w:vAlign w:val="center"/>
          </w:tcPr>
          <w:p>
            <w:pPr>
              <w:spacing w:line="240" w:lineRule="exact"/>
              <w:jc w:val="left"/>
              <w:rPr>
                <w:rFonts w:ascii="宋体" w:hAnsi="宋体" w:cs="宋体"/>
                <w:szCs w:val="21"/>
              </w:rPr>
            </w:pPr>
          </w:p>
        </w:tc>
        <w:tc>
          <w:tcPr>
            <w:tcW w:w="1394" w:type="dxa"/>
            <w:vMerge w:val="continue"/>
            <w:noWrap w:val="0"/>
            <w:vAlign w:val="center"/>
          </w:tcPr>
          <w:p>
            <w:pPr>
              <w:spacing w:line="240" w:lineRule="exact"/>
              <w:jc w:val="left"/>
              <w:rPr>
                <w:rFonts w:ascii="宋体" w:hAnsi="宋体" w:cs="宋体"/>
                <w:szCs w:val="21"/>
              </w:rPr>
            </w:pPr>
          </w:p>
        </w:tc>
        <w:tc>
          <w:tcPr>
            <w:tcW w:w="3204" w:type="dxa"/>
            <w:vMerge w:val="continue"/>
            <w:noWrap w:val="0"/>
            <w:vAlign w:val="center"/>
          </w:tcPr>
          <w:p>
            <w:pPr>
              <w:spacing w:line="240" w:lineRule="exact"/>
              <w:jc w:val="left"/>
              <w:rPr>
                <w:rFonts w:ascii="宋体" w:hAnsi="宋体" w:cs="宋体"/>
                <w:szCs w:val="21"/>
              </w:rPr>
            </w:pPr>
          </w:p>
        </w:tc>
        <w:tc>
          <w:tcPr>
            <w:tcW w:w="1620" w:type="dxa"/>
            <w:vMerge w:val="continue"/>
            <w:noWrap w:val="0"/>
            <w:vAlign w:val="center"/>
          </w:tcPr>
          <w:p>
            <w:pPr>
              <w:spacing w:line="240" w:lineRule="exact"/>
              <w:jc w:val="left"/>
              <w:rPr>
                <w:rFonts w:ascii="宋体" w:hAnsi="宋体" w:cs="宋体"/>
                <w:szCs w:val="21"/>
              </w:rPr>
            </w:pPr>
          </w:p>
        </w:tc>
        <w:tc>
          <w:tcPr>
            <w:tcW w:w="3270"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2、因未及时报告，导致发生污染事故的；</w:t>
            </w:r>
          </w:p>
        </w:tc>
        <w:tc>
          <w:tcPr>
            <w:tcW w:w="907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1394" w:type="dxa"/>
            <w:vMerge w:val="continue"/>
            <w:noWrap w:val="0"/>
            <w:vAlign w:val="center"/>
          </w:tcPr>
          <w:p>
            <w:pPr>
              <w:spacing w:line="240" w:lineRule="exact"/>
              <w:jc w:val="left"/>
              <w:rPr>
                <w:rFonts w:ascii="宋体" w:hAnsi="宋体" w:cs="宋体"/>
                <w:szCs w:val="21"/>
              </w:rPr>
            </w:pPr>
          </w:p>
        </w:tc>
        <w:tc>
          <w:tcPr>
            <w:tcW w:w="1394" w:type="dxa"/>
            <w:vMerge w:val="continue"/>
            <w:noWrap w:val="0"/>
            <w:vAlign w:val="center"/>
          </w:tcPr>
          <w:p>
            <w:pPr>
              <w:spacing w:line="240" w:lineRule="exact"/>
              <w:jc w:val="left"/>
              <w:rPr>
                <w:rFonts w:ascii="宋体" w:hAnsi="宋体" w:cs="宋体"/>
                <w:szCs w:val="21"/>
              </w:rPr>
            </w:pPr>
          </w:p>
        </w:tc>
        <w:tc>
          <w:tcPr>
            <w:tcW w:w="3204" w:type="dxa"/>
            <w:vMerge w:val="continue"/>
            <w:noWrap w:val="0"/>
            <w:vAlign w:val="center"/>
          </w:tcPr>
          <w:p>
            <w:pPr>
              <w:spacing w:line="240" w:lineRule="exact"/>
              <w:jc w:val="left"/>
              <w:rPr>
                <w:rFonts w:ascii="宋体" w:hAnsi="宋体" w:cs="宋体"/>
                <w:szCs w:val="21"/>
              </w:rPr>
            </w:pPr>
          </w:p>
        </w:tc>
        <w:tc>
          <w:tcPr>
            <w:tcW w:w="1620" w:type="dxa"/>
            <w:vMerge w:val="continue"/>
            <w:noWrap w:val="0"/>
            <w:vAlign w:val="center"/>
          </w:tcPr>
          <w:p>
            <w:pPr>
              <w:spacing w:line="240" w:lineRule="exact"/>
              <w:jc w:val="left"/>
              <w:rPr>
                <w:rFonts w:ascii="宋体" w:hAnsi="宋体" w:cs="宋体"/>
                <w:szCs w:val="21"/>
              </w:rPr>
            </w:pPr>
          </w:p>
        </w:tc>
        <w:tc>
          <w:tcPr>
            <w:tcW w:w="3270" w:type="dxa"/>
            <w:tcBorders>
              <w:top w:val="single" w:color="auto" w:sz="4" w:space="0"/>
              <w:left w:val="single" w:color="auto" w:sz="4" w:space="0"/>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3、违法行为造成较严重后果的。</w:t>
            </w:r>
          </w:p>
        </w:tc>
        <w:tc>
          <w:tcPr>
            <w:tcW w:w="907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5" w:hRule="atLeast"/>
        </w:trPr>
        <w:tc>
          <w:tcPr>
            <w:tcW w:w="19953" w:type="dxa"/>
            <w:gridSpan w:val="6"/>
            <w:noWrap w:val="0"/>
            <w:vAlign w:val="center"/>
          </w:tcPr>
          <w:p>
            <w:pPr>
              <w:widowControl/>
              <w:spacing w:line="240" w:lineRule="exact"/>
              <w:jc w:val="left"/>
              <w:rPr>
                <w:rFonts w:ascii="宋体" w:hAnsi="宋体" w:cs="宋体"/>
                <w:bCs/>
                <w:kern w:val="0"/>
                <w:szCs w:val="21"/>
                <w:highlight w:val="yellow"/>
              </w:rPr>
            </w:pPr>
            <w:r>
              <w:rPr>
                <w:rFonts w:hint="eastAsia" w:ascii="宋体" w:hAnsi="宋体" w:cs="宋体"/>
                <w:b/>
                <w:kern w:val="0"/>
                <w:szCs w:val="21"/>
              </w:rPr>
              <w:t>18版基准</w:t>
            </w:r>
            <w:r>
              <w:rPr>
                <w:rFonts w:hint="eastAsia" w:ascii="宋体" w:hAnsi="宋体" w:cs="宋体"/>
                <w:bCs/>
                <w:kern w:val="0"/>
                <w:szCs w:val="21"/>
              </w:rPr>
              <w:t>83船舶发生事故沉没，船舶所有人或者经营人未及时向海事管理机构报告船舶燃油、污染危害性货物以及其他污染物的性质、数量、种类、装载位置等情况的</w:t>
            </w:r>
          </w:p>
        </w:tc>
      </w:tr>
    </w:tbl>
    <w:p>
      <w:pPr>
        <w:spacing w:line="240" w:lineRule="exac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333"/>
        <w:gridCol w:w="1559"/>
        <w:gridCol w:w="1701"/>
        <w:gridCol w:w="1276"/>
        <w:gridCol w:w="4394"/>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33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案由100</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39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9214"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由海事管理机构处2万元以上10万元以下的罚款。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333"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39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9214"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【对象】对船舶的所有人、经营人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33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船舶发生事故沉没，船舶所有人或者经营人未及时采取措施清除船舶燃油、污染危害性货物以及其他污染物的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1.《防治船舶污染海洋环境管理条例》第三十九条第二款。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1.《防治船舶污染海洋环境管理条例》第六十五条第（二）项；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921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8"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394" w:type="dxa"/>
            <w:noWrap w:val="0"/>
            <w:vAlign w:val="center"/>
          </w:tcPr>
          <w:p>
            <w:pPr>
              <w:pStyle w:val="40"/>
              <w:spacing w:line="240" w:lineRule="exact"/>
              <w:jc w:val="left"/>
              <w:rPr>
                <w:rFonts w:ascii="宋体" w:hAnsi="宋体" w:cs="宋体"/>
              </w:rPr>
            </w:pPr>
            <w:r>
              <w:rPr>
                <w:rFonts w:hint="eastAsia" w:ascii="宋体" w:hAnsi="宋体" w:cs="宋体"/>
              </w:rPr>
              <w:t>不及时采取措施的，但未造成不良后果的</w:t>
            </w:r>
          </w:p>
        </w:tc>
        <w:tc>
          <w:tcPr>
            <w:tcW w:w="921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0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1、拒绝不采取措施，对事故的调查和处理产生不良影响的；</w:t>
            </w:r>
          </w:p>
        </w:tc>
        <w:tc>
          <w:tcPr>
            <w:tcW w:w="9214"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0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2、因未及时采取措施，导致发生污染事故或导致污染进一步扩大的；</w:t>
            </w:r>
          </w:p>
        </w:tc>
        <w:tc>
          <w:tcPr>
            <w:tcW w:w="921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0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3、违法行为造成较严重后果的。</w:t>
            </w:r>
          </w:p>
        </w:tc>
        <w:tc>
          <w:tcPr>
            <w:tcW w:w="921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19477"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84船舶发生事故沉没，船舶所有人或者经营人未及时采取措施清除污染物</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333"/>
        <w:gridCol w:w="1559"/>
        <w:gridCol w:w="1701"/>
        <w:gridCol w:w="1276"/>
        <w:gridCol w:w="4394"/>
        <w:gridCol w:w="4678"/>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33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案由101</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39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9639" w:type="dxa"/>
            <w:gridSpan w:val="2"/>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由海事管理机构处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333"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39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【对象】对船舶、有关作业单位</w:t>
            </w:r>
          </w:p>
        </w:tc>
        <w:tc>
          <w:tcPr>
            <w:tcW w:w="496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【对象】直接负责的主管人员和其他直接责任人员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33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发生船舶污染事故，船舶、有关作业单位迟报、漏报事故的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1.《防治船舶污染海洋环境管理条例》第三十六条第一款／第二款。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1.《防治船舶污染海洋环境管理条例》第六十八条。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1万元，责任人员属于船员的，扣证3个月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4"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1、迟报、漏报一般等级污染事故，未造成不良后果的；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2万元，责任人员属于船员的，扣证4个月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3"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2、迟报、漏报较大等级污染事故，未造成不良后果的。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3万元，责任人员属于船员的，扣证5个月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1"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1、迟报、漏报重大等级污染事故，未造成不良后果的；</w:t>
            </w: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c>
          <w:tcPr>
            <w:tcW w:w="496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4万元，责任人员属于船员的，扣证6个月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5"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2、迟报、漏报特别重大等级污染事故的；</w:t>
            </w:r>
          </w:p>
        </w:tc>
        <w:tc>
          <w:tcPr>
            <w:tcW w:w="4678"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20-25万元</w:t>
            </w:r>
          </w:p>
        </w:tc>
        <w:tc>
          <w:tcPr>
            <w:tcW w:w="496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5万元，责任人员属于船员的，扣证6个月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3、迟报、漏报污染事故，造成污染后果进一步扩大等不良后果的；</w:t>
            </w:r>
          </w:p>
        </w:tc>
        <w:tc>
          <w:tcPr>
            <w:tcW w:w="4678"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4678"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19902" w:type="dxa"/>
            <w:gridSpan w:val="7"/>
            <w:tcBorders>
              <w:right w:val="single" w:color="auto" w:sz="4" w:space="0"/>
            </w:tcBorders>
            <w:noWrap w:val="0"/>
            <w:vAlign w:val="center"/>
          </w:tcPr>
          <w:p>
            <w:pPr>
              <w:spacing w:line="240" w:lineRule="exact"/>
              <w:jc w:val="left"/>
              <w:rPr>
                <w:rFonts w:hint="eastAsia" w:ascii="宋体" w:hAnsi="宋体" w:cs="宋体"/>
                <w:kern w:val="0"/>
                <w:szCs w:val="21"/>
              </w:rPr>
            </w:pPr>
            <w:r>
              <w:rPr>
                <w:rFonts w:hint="eastAsia" w:ascii="宋体" w:hAnsi="宋体" w:cs="宋体"/>
                <w:kern w:val="0"/>
                <w:szCs w:val="21"/>
              </w:rPr>
              <w:t>注意：《海上交通安全法》第一百一十条</w:t>
            </w:r>
          </w:p>
          <w:p>
            <w:pPr>
              <w:spacing w:line="240" w:lineRule="exact"/>
              <w:jc w:val="left"/>
              <w:rPr>
                <w:rFonts w:hint="eastAsia" w:ascii="宋体" w:hAnsi="宋体" w:cs="宋体"/>
                <w:kern w:val="0"/>
                <w:szCs w:val="21"/>
              </w:rPr>
            </w:pPr>
            <w:r>
              <w:rPr>
                <w:rFonts w:hint="eastAsia" w:ascii="宋体" w:hAnsi="宋体" w:cs="宋体"/>
                <w:kern w:val="0"/>
                <w:szCs w:val="21"/>
              </w:rPr>
              <w:t>海上交通事故，是指船舶、海上设施在航行、停泊、作业过程中发生的，由于碰撞、搁浅、触礁、触碰、火灾、风灾、浪损、沉没等原因造成人员伤亡或者财产损失的事故。</w:t>
            </w:r>
          </w:p>
          <w:p>
            <w:pPr>
              <w:spacing w:line="240" w:lineRule="exact"/>
              <w:jc w:val="left"/>
              <w:rPr>
                <w:rFonts w:hint="eastAsia" w:ascii="宋体" w:hAnsi="宋体" w:cs="宋体"/>
                <w:b/>
                <w:kern w:val="0"/>
                <w:szCs w:val="21"/>
              </w:rPr>
            </w:pPr>
          </w:p>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85  船舶、有关作业单位迟报、漏报事故的</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333"/>
        <w:gridCol w:w="1559"/>
        <w:gridCol w:w="1701"/>
        <w:gridCol w:w="1276"/>
        <w:gridCol w:w="4394"/>
        <w:gridCol w:w="4678"/>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33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案由102</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39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9639" w:type="dxa"/>
            <w:gridSpan w:val="2"/>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333"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6"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4394"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【对象】对船舶、有关作业单位</w:t>
            </w:r>
          </w:p>
        </w:tc>
        <w:tc>
          <w:tcPr>
            <w:tcW w:w="496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【对象】直接负责的主管人员和其他直接责任人员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33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发生船舶污染事故，船舶、有关作业单位瞒报、谎报事故的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《防治船舶污染海洋环境管理条例》第三十六条第一款／第二款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1.《防治船舶污染海洋环境管理条例》第六十八条。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25万元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5万元，责任人员属于船员的，吊销适任证书或者其他有关证件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4"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1、瞒报、谎报一般等级污染事故，未造成不良后果的；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27万元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6万元，责任人员属于船员的，吊销适任证书或者其他有关证件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3"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2、瞒报、谎报较大等级污染事故，未造成不良后果的。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30万元</w:t>
            </w:r>
          </w:p>
        </w:tc>
        <w:tc>
          <w:tcPr>
            <w:tcW w:w="49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7万元，责任人员属于船员的，吊销适任证书或者其他有关证件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1"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1、瞒报、谎报重大等级污染事故，未造成不良后果的；</w:t>
            </w: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35万元</w:t>
            </w:r>
          </w:p>
        </w:tc>
        <w:tc>
          <w:tcPr>
            <w:tcW w:w="496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8万元，责任人员属于船员的，吊销适任证书或者其他有关证件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5"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2、瞒报、谎报特别重大等级污染事故的；</w:t>
            </w:r>
          </w:p>
        </w:tc>
        <w:tc>
          <w:tcPr>
            <w:tcW w:w="4678"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40-50万元</w:t>
            </w:r>
          </w:p>
        </w:tc>
        <w:tc>
          <w:tcPr>
            <w:tcW w:w="496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10万元，责任人员属于船员的，吊销适任证书或者其他有关证件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3、瞒报、谎报污染事故，造成污染后果进一步扩大等不良后果的；</w:t>
            </w:r>
          </w:p>
        </w:tc>
        <w:tc>
          <w:tcPr>
            <w:tcW w:w="4678"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4678"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19902" w:type="dxa"/>
            <w:gridSpan w:val="7"/>
            <w:tcBorders>
              <w:right w:val="single" w:color="auto" w:sz="4" w:space="0"/>
            </w:tcBorders>
            <w:noWrap w:val="0"/>
            <w:vAlign w:val="center"/>
          </w:tcPr>
          <w:p>
            <w:pPr>
              <w:spacing w:line="240" w:lineRule="exact"/>
              <w:jc w:val="left"/>
              <w:rPr>
                <w:rFonts w:hint="eastAsia" w:ascii="宋体" w:hAnsi="宋体" w:cs="宋体"/>
                <w:kern w:val="0"/>
                <w:szCs w:val="21"/>
              </w:rPr>
            </w:pPr>
            <w:r>
              <w:rPr>
                <w:rFonts w:hint="eastAsia" w:ascii="宋体" w:hAnsi="宋体" w:cs="宋体"/>
                <w:kern w:val="0"/>
                <w:szCs w:val="21"/>
              </w:rPr>
              <w:t>注意：《海上交通安全法》第一百一十条</w:t>
            </w:r>
          </w:p>
          <w:p>
            <w:pPr>
              <w:spacing w:line="240" w:lineRule="exact"/>
              <w:jc w:val="left"/>
              <w:rPr>
                <w:rFonts w:hint="eastAsia" w:ascii="宋体" w:hAnsi="宋体" w:cs="宋体"/>
                <w:kern w:val="0"/>
                <w:szCs w:val="21"/>
              </w:rPr>
            </w:pPr>
            <w:r>
              <w:rPr>
                <w:rFonts w:hint="eastAsia" w:ascii="宋体" w:hAnsi="宋体" w:cs="宋体"/>
                <w:kern w:val="0"/>
                <w:szCs w:val="21"/>
              </w:rPr>
              <w:t>海上交通事故，是指船舶、海上设施在航行、停泊、作业过程中发生的，由于碰撞、搁浅、触礁、触碰、火灾、风灾、浪损、沉没等原因造成人员伤亡或者财产损失的事故。</w:t>
            </w:r>
          </w:p>
          <w:p>
            <w:pPr>
              <w:spacing w:line="240" w:lineRule="exact"/>
              <w:jc w:val="left"/>
              <w:rPr>
                <w:rFonts w:hint="eastAsia" w:ascii="宋体" w:hAnsi="宋体" w:cs="宋体"/>
                <w:b/>
                <w:kern w:val="0"/>
                <w:szCs w:val="21"/>
              </w:rPr>
            </w:pPr>
          </w:p>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86  船舶、有关作业单位瞒报、谎报事故的</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333"/>
        <w:gridCol w:w="1559"/>
        <w:gridCol w:w="1701"/>
        <w:gridCol w:w="1276"/>
        <w:gridCol w:w="5682"/>
        <w:gridCol w:w="8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33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案由103</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568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352"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由海事管理机构对船舶或者使用单位处1万元以上5万元以下的罚款。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333"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6"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682"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8352"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b/>
                <w:szCs w:val="21"/>
              </w:rPr>
              <w:t>船舶所有人、经营人，消油剂使用单位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33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未按照国家规定的标准使用消油剂的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1.《防治船舶污染海洋环境管理条例》第四十二条。</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1.《防治船舶污染海洋环境管理条例》第六十九条。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568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8352"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4"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5682"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使用不符合国家有关标准的消油剂0.5吨及以下的</w:t>
            </w:r>
          </w:p>
        </w:tc>
        <w:tc>
          <w:tcPr>
            <w:tcW w:w="8352"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61"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5682"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1、使用不符合国家有关标准的消油剂0.5吨以上2吨及以下的；</w:t>
            </w:r>
          </w:p>
        </w:tc>
        <w:tc>
          <w:tcPr>
            <w:tcW w:w="8352"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6"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5682"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2、使用不符合国家有关标准的消油剂2吨以上的；</w:t>
            </w:r>
          </w:p>
        </w:tc>
        <w:tc>
          <w:tcPr>
            <w:tcW w:w="8352"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3"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5682"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8352"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19903"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87  未按照国家规定的标准使用消油剂的</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hint="eastAsia" w:ascii="宋体" w:hAnsi="宋体" w:cs="宋体"/>
          <w:szCs w:val="21"/>
        </w:rPr>
      </w:pPr>
    </w:p>
    <w:p>
      <w:pPr>
        <w:tabs>
          <w:tab w:val="left" w:pos="1967"/>
        </w:tabs>
        <w:spacing w:line="240" w:lineRule="exact"/>
        <w:jc w:val="left"/>
        <w:rPr>
          <w:rFonts w:hint="eastAsia" w:ascii="宋体" w:hAnsi="宋体" w:cs="宋体"/>
          <w:szCs w:val="21"/>
        </w:rPr>
      </w:pPr>
    </w:p>
    <w:p>
      <w:pPr>
        <w:tabs>
          <w:tab w:val="left" w:pos="1967"/>
        </w:tabs>
        <w:spacing w:line="240" w:lineRule="exact"/>
        <w:jc w:val="left"/>
        <w:rPr>
          <w:rFonts w:hint="eastAsia"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333"/>
        <w:gridCol w:w="1559"/>
        <w:gridCol w:w="1701"/>
        <w:gridCol w:w="1276"/>
        <w:gridCol w:w="4394"/>
        <w:gridCol w:w="4678"/>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333"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案由104</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27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439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9639" w:type="dxa"/>
            <w:gridSpan w:val="2"/>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对船舶、有关作业单位，由海事管理机构处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333"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276"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4394"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【对象】对船舶、有关作业单位</w:t>
            </w:r>
          </w:p>
        </w:tc>
        <w:tc>
          <w:tcPr>
            <w:tcW w:w="496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【对象】直接负责的主管人员和其他直接责任人员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24" w:hRule="atLeast"/>
        </w:trPr>
        <w:tc>
          <w:tcPr>
            <w:tcW w:w="1333"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发生船舶污染事故，船舶、有关作业单位未立即启动应急预案的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1.《防治船舶污染海洋环境管理条例》第三十六条第一款。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1.《防治船舶污染海洋环境管理条例》第六十七条。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276"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c>
          <w:tcPr>
            <w:tcW w:w="4961"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直接负责的主管人员罚款1万元，属于船员的，扣证1个月；其他直接责任人员罚款1万元，属于船员的，扣证1个月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93"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发生一般等级污染事故未立即启动应急预案但未导致污染后果进一步扩大的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c>
          <w:tcPr>
            <w:tcW w:w="4961"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直接负责的主管人员罚款1万元，属于船员的，扣证2个月；其他直接责任人员罚款1万元，属于船员的，扣证1个月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80"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发生较大等级污染事故未立即启动应急预案但未导致污染后果进一步扩大的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4万元</w:t>
            </w:r>
          </w:p>
        </w:tc>
        <w:tc>
          <w:tcPr>
            <w:tcW w:w="4961" w:type="dxa"/>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直接负责的主管人员罚款1.5万元，属于船员的，扣证2个月；其他直接责任人员罚款1万元，属于船员的，扣证1个月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1"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center"/>
              <w:rPr>
                <w:rFonts w:ascii="宋体" w:hAnsi="宋体" w:cs="宋体"/>
                <w:kern w:val="0"/>
                <w:szCs w:val="21"/>
              </w:rPr>
            </w:pPr>
          </w:p>
        </w:tc>
        <w:tc>
          <w:tcPr>
            <w:tcW w:w="4394" w:type="dxa"/>
            <w:tcBorders>
              <w:top w:val="single" w:color="auto" w:sz="4" w:space="0"/>
              <w:bottom w:val="single" w:color="auto" w:sz="4" w:space="0"/>
            </w:tcBorders>
            <w:noWrap w:val="0"/>
            <w:vAlign w:val="center"/>
          </w:tcPr>
          <w:p>
            <w:pPr>
              <w:widowControl/>
              <w:spacing w:line="240" w:lineRule="exact"/>
              <w:jc w:val="left"/>
              <w:rPr>
                <w:rFonts w:ascii="宋体" w:hAnsi="宋体" w:cs="宋体"/>
                <w:szCs w:val="21"/>
              </w:rPr>
            </w:pPr>
            <w:r>
              <w:rPr>
                <w:rFonts w:hint="eastAsia" w:ascii="宋体" w:hAnsi="宋体" w:cs="宋体"/>
                <w:kern w:val="0"/>
                <w:szCs w:val="21"/>
              </w:rPr>
              <w:t>1、发生重大等级污染事故未立即启动应急预案但未导致污染后果进一步扩大的；</w:t>
            </w:r>
          </w:p>
        </w:tc>
        <w:tc>
          <w:tcPr>
            <w:tcW w:w="4678"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c>
          <w:tcPr>
            <w:tcW w:w="4961" w:type="dxa"/>
            <w:tcBorders>
              <w:top w:val="single" w:color="auto" w:sz="4" w:space="0"/>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直接负责的主管人员罚款2万元，属于船员的，扣证2个月；其他直接责任人员罚款1.5万元，属于船员的，扣证2个月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45"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2、发生特别重大等级污染事故未立即启动应急预案；</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6万元</w:t>
            </w:r>
          </w:p>
        </w:tc>
        <w:tc>
          <w:tcPr>
            <w:tcW w:w="4961" w:type="dxa"/>
            <w:vMerge w:val="restart"/>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直接负责的主管人员罚款2万元，属于船员的，扣证3个月；其他直接责任人员罚款2万元，属于船员的，扣证3个月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3、未立即启动应急预案造成污染后果进一步扩大果的；</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8-10万元</w:t>
            </w: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39" w:hRule="atLeast"/>
        </w:trPr>
        <w:tc>
          <w:tcPr>
            <w:tcW w:w="1333"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276" w:type="dxa"/>
            <w:vMerge w:val="continue"/>
            <w:noWrap w:val="0"/>
            <w:vAlign w:val="center"/>
          </w:tcPr>
          <w:p>
            <w:pPr>
              <w:spacing w:line="240" w:lineRule="exact"/>
              <w:jc w:val="left"/>
              <w:rPr>
                <w:rFonts w:ascii="宋体" w:hAnsi="宋体" w:cs="宋体"/>
                <w:kern w:val="0"/>
                <w:szCs w:val="21"/>
              </w:rPr>
            </w:pPr>
          </w:p>
        </w:tc>
        <w:tc>
          <w:tcPr>
            <w:tcW w:w="439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4678"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6-10万元</w:t>
            </w:r>
          </w:p>
        </w:tc>
        <w:tc>
          <w:tcPr>
            <w:tcW w:w="496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19902" w:type="dxa"/>
            <w:gridSpan w:val="7"/>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88  发生船舶污染事故，船舶、有关作业单位未立即启动应急预案的</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559"/>
        <w:gridCol w:w="1701"/>
        <w:gridCol w:w="1134"/>
        <w:gridCol w:w="7229"/>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案由105</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722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71"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475"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7229"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w:t>
            </w:r>
            <w:r>
              <w:rPr>
                <w:rFonts w:hint="eastAsia" w:ascii="宋体" w:hAnsi="宋体" w:cs="宋体"/>
                <w:b/>
                <w:szCs w:val="21"/>
              </w:rPr>
              <w:t>船舶经营人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载运散装液体污染危害性货物的船舶和1万总吨以上的其他船舶，其经营人未按照规定签订污染清除作业协议的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1、《防治船舶污染海洋环境管理条例》第四十二条。</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1.《防治船舶污染海洋环境管理条例》第六十六条第一款。</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1、600总吨以下仅在港区水域航行或作业的载运散装油类货物的船舶未按照规定签订污染清除作业协议；</w:t>
            </w:r>
          </w:p>
        </w:tc>
        <w:tc>
          <w:tcPr>
            <w:tcW w:w="737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2、进出港口的2万总吨以下载运非散装液体污染危害性货物的船舶未按照规定签订污染清除作业协议。</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61"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1、600总吨及以上2000总吨以下仅在港区水域航行或作业的载运散装油类货物的船舶未按照规定签订污染清除作业协议；</w:t>
            </w:r>
          </w:p>
        </w:tc>
        <w:tc>
          <w:tcPr>
            <w:tcW w:w="7371" w:type="dxa"/>
            <w:vMerge w:val="restart"/>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61"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2、进出港口的2万总吨及以上3万总吨以下的船舶载运非散装液体污染危害性货物的船舶未按照规定签订污染清除作业协议；</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1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3、2000总吨及以上仅在港区水域航行或作业的载运散装油类货物的船舶以及所有进出港口和从事过驳作业的载运散装油类货物的船舶未按照规定签订污染清除作业协议；</w:t>
            </w:r>
          </w:p>
        </w:tc>
        <w:tc>
          <w:tcPr>
            <w:tcW w:w="737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6"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4、载运油类之外的其他散装液体污染危害性货物的船舶未按照规定签订污染清除作业协议；</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2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5、进出港口的3万总吨及以上的船舶以及在我国管辖水域从事过驳作业的载运非散装液体污染危害性货物的船舶未按照规定签订污染清除作业协议；</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6、违法行为造成较严重后果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50" w:hRule="atLeast"/>
        </w:trPr>
        <w:tc>
          <w:tcPr>
            <w:tcW w:w="20469"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90  船舶经营人未按照规定签订污染清除作业协议</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559"/>
        <w:gridCol w:w="1701"/>
        <w:gridCol w:w="1134"/>
        <w:gridCol w:w="7229"/>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案由106</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722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71"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475"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229"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【对象】污染清除作业单位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污染清除作业单位不符合国家有关技术规范从事污染清除作业的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1.《防治船舶污染海洋环境管理条例》第三十三条</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1.《防治船舶污染海洋环境管理条例》第六十六条第二款；</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擅自与以下船舶签订协议并作业的：600总吨以下仅在港区水域航行或作业的载运散装油类货物的船舶；进出港口的2万总吨以下载运非散装液体污染危害性货物的船舶</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3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1、擅自与以下船舶签订协议并作业的：600总吨及以上2000总吨以下仅在港区水域航行或作业的载运散装油类货物的船舶；进出港口的2万总吨及以上3万总吨以下的船舶载运非散装液体污染危害性货物的船舶；</w:t>
            </w: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387"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2、擅自与以下船舶签订协议并作业的：2000总吨及以上仅在港区水域航行或作业的船舶以及所有进出港口和从事过驳作业的船舶载运散装油类货物的船舶；载运油类之外的其他散装液体污染危害性货物的船舶；进出港口的3万总吨及以上的船舶以及在我国管辖水域从事过驳作业的船舶载运非散装液体污染危害性货物的船舶；</w:t>
            </w:r>
          </w:p>
        </w:tc>
        <w:tc>
          <w:tcPr>
            <w:tcW w:w="737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3、不具备相应资质擅自进行污染物清除作业导致污染不能得到及时有效清除或导致污染进一步扩大的；</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4、违法行为造成较严重后果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20469"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91  不符合国家有关技术规范从事污染清除作业的单位擅自签订污染清除作业协议并从事污染清除作业</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559"/>
        <w:gridCol w:w="1701"/>
        <w:gridCol w:w="1134"/>
        <w:gridCol w:w="7229"/>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案由107</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722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71"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由海事管理机构责令改正，可以处5万元以下的罚款；拒不改正的，处5万元以上25万元以下的罚款。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47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229"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在中华人民共和国管辖海域内航行的船舶，其所有人未按照规定投保船舶油污损害民事责任保险或者取得相应的财务担保的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1.《防治船舶污染海洋环境管理条例》第五十一条第一款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1.《防治船舶污染海洋环境管理条例》第七十一条第一款第（一）项。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 xml:space="preserve">情节的 </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载运非持久性油类物质的船舶，以及1000总吨以下载运非油类物质的船舶未按照规定投保船舶油污损害民事责任保险或者取得相应的财务担保，但及时改正的未造成不良后果的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3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1、载运散装持久性油类物质的船舶未按照规定投保船舶油污损害民事责任保险或者取得相应的财务担保，但及时改正未造成不良后果的；</w:t>
            </w: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2、虽及时改正，但已造成不良后果的；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21"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3、载运非持久性油类物质的船舶，以及1000总吨及以上载运非油类物质的船舶未按照规定投保船舶油污损害民事责任保险或者取得相应的财务担保，拒不改正的但未造成不良后果的；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60"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4、载运散装持久性油类物质的船舶未按照规定投保船舶油污损害民事责任保险或者取得相应的财务担保，拒不改正的但未造成不良后果的；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8"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5、已造成不良后果且拒不改正的；</w:t>
            </w:r>
          </w:p>
        </w:tc>
        <w:tc>
          <w:tcPr>
            <w:tcW w:w="7371" w:type="dxa"/>
            <w:vMerge w:val="restart"/>
            <w:tcBorders>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18-25万元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6、拒不改正且违法行为造成较严重后果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20469"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93  船舶所有人未按照规定投保船舶油污损害民事责任保险或者取得相应的财务担保</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559"/>
        <w:gridCol w:w="1701"/>
        <w:gridCol w:w="1134"/>
        <w:gridCol w:w="7229"/>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案由108</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722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71"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bCs/>
                <w:kern w:val="0"/>
                <w:szCs w:val="21"/>
              </w:rPr>
              <w:t>由海事管理机构责令改正，可以处5万元以下的罚款；拒不改正的，处5万元以上25万元以下的罚款。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475"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229"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船舶所有人投保船舶油污损害民事责任保险或者取得的财务担保的额度低于《中华人民共和国海商法》、中华人民共和国缔结或者参加的有关国际条约规定的油污赔偿限额的</w:t>
            </w:r>
          </w:p>
        </w:tc>
        <w:tc>
          <w:tcPr>
            <w:tcW w:w="1559" w:type="dxa"/>
            <w:vMerge w:val="restart"/>
            <w:noWrap w:val="0"/>
            <w:vAlign w:val="center"/>
          </w:tcPr>
          <w:p>
            <w:pPr>
              <w:widowControl/>
              <w:spacing w:line="240" w:lineRule="exact"/>
              <w:rPr>
                <w:rFonts w:ascii="宋体" w:hAnsi="宋体" w:cs="宋体"/>
                <w:szCs w:val="21"/>
              </w:rPr>
            </w:pPr>
            <w:r>
              <w:rPr>
                <w:rFonts w:hint="eastAsia" w:ascii="宋体" w:hAnsi="宋体" w:cs="宋体"/>
                <w:kern w:val="0"/>
                <w:szCs w:val="21"/>
              </w:rPr>
              <w:t>1.《防治船舶污染海洋环境管理条例》第五十一条第二款。</w:t>
            </w:r>
          </w:p>
        </w:tc>
        <w:tc>
          <w:tcPr>
            <w:tcW w:w="1701"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1.《防治船舶污染海洋环境管理条例》第七十一条第一款第（二）项；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载运非持久性油类物质的船舶，以及1000总吨及以上载运非油类物质的船舶投保额度低于油污赔偿限额，但及时改正未造成不良后果的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3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1、载运散装持久性油类物质的船舶投保额度低于油污赔偿限额，但及时改正未造成不良后果的；</w:t>
            </w: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2、虽及时改正，但已造成不良后果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21"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3、载运非持久性油类物质的船舶，以及1000总吨及以上载运非油类物质的船舶投保额度低于油污赔偿限额，拒不改正但未造成不良后果的；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60"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4载运散装持久性油类物质的船舶投保额度低于油污赔偿限额，拒不改正但未造成不良后果的；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8"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5、已造成不良后果且拒不改正的；</w:t>
            </w:r>
          </w:p>
        </w:tc>
        <w:tc>
          <w:tcPr>
            <w:tcW w:w="7371" w:type="dxa"/>
            <w:vMerge w:val="restart"/>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6、拒不改正且违法行为造成较严重后果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vMerge w:val="continue"/>
            <w:tcBorders>
              <w:right w:val="single" w:color="auto" w:sz="4" w:space="0"/>
            </w:tcBorders>
            <w:noWrap w:val="0"/>
            <w:vAlign w:val="center"/>
          </w:tcPr>
          <w:p>
            <w:pPr>
              <w:spacing w:line="240" w:lineRule="exact"/>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20469"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92  船舶所有人投保船舶油污损害民事责任保险或者取得的财务担保的额度低于油污赔偿限额的</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475"/>
        <w:gridCol w:w="1559"/>
        <w:gridCol w:w="1701"/>
        <w:gridCol w:w="1134"/>
        <w:gridCol w:w="7229"/>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0" w:hRule="atLeast"/>
        </w:trPr>
        <w:tc>
          <w:tcPr>
            <w:tcW w:w="1475" w:type="dxa"/>
            <w:vMerge w:val="restart"/>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案由109</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113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722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7371" w:type="dxa"/>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触碰航标不报告的，航标管理机关可以根据情节处以2万元以下的罚款；造成损失的，应当依法赔偿。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20" w:hRule="atLeast"/>
        </w:trPr>
        <w:tc>
          <w:tcPr>
            <w:tcW w:w="1475"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1559"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701" w:type="dxa"/>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113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7229" w:type="dxa"/>
            <w:vMerge w:val="continue"/>
            <w:tcBorders>
              <w:bottom w:val="single" w:color="000000" w:sz="4" w:space="0"/>
            </w:tcBorders>
            <w:noWrap w:val="0"/>
            <w:vAlign w:val="center"/>
          </w:tcPr>
          <w:p>
            <w:pPr>
              <w:spacing w:line="240" w:lineRule="exact"/>
              <w:jc w:val="left"/>
              <w:rPr>
                <w:rFonts w:ascii="宋体" w:hAnsi="宋体" w:cs="宋体"/>
                <w:b/>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74" w:hRule="atLeast"/>
        </w:trPr>
        <w:tc>
          <w:tcPr>
            <w:tcW w:w="147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触碰航标后未按规定向航标管理机构报告</w:t>
            </w:r>
          </w:p>
        </w:tc>
        <w:tc>
          <w:tcPr>
            <w:tcW w:w="1559"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1.《中华人民共和国航标条例》第十四条第二款。</w:t>
            </w:r>
          </w:p>
        </w:tc>
        <w:tc>
          <w:tcPr>
            <w:tcW w:w="1701" w:type="dxa"/>
            <w:vMerge w:val="restart"/>
            <w:noWrap w:val="0"/>
            <w:vAlign w:val="center"/>
          </w:tcPr>
          <w:p>
            <w:pPr>
              <w:widowControl/>
              <w:spacing w:line="240" w:lineRule="exact"/>
              <w:jc w:val="left"/>
              <w:rPr>
                <w:rFonts w:ascii="宋体" w:hAnsi="宋体" w:cs="宋体"/>
                <w:szCs w:val="21"/>
              </w:rPr>
            </w:pPr>
            <w:r>
              <w:rPr>
                <w:rFonts w:hint="eastAsia" w:ascii="宋体" w:hAnsi="宋体" w:cs="宋体"/>
                <w:szCs w:val="21"/>
              </w:rPr>
              <w:t>1.《中华人民共和国航标条例》第二十一条；</w:t>
            </w:r>
          </w:p>
          <w:p>
            <w:pPr>
              <w:widowControl/>
              <w:spacing w:line="240" w:lineRule="exact"/>
              <w:jc w:val="left"/>
              <w:rPr>
                <w:rFonts w:ascii="宋体" w:hAnsi="宋体" w:cs="宋体"/>
                <w:szCs w:val="21"/>
              </w:rPr>
            </w:pPr>
            <w:r>
              <w:rPr>
                <w:rFonts w:hint="eastAsia" w:ascii="宋体" w:hAnsi="宋体" w:cs="宋体"/>
                <w:szCs w:val="21"/>
              </w:rPr>
              <w:t>2. 《中华人民共和国海上海事行政处罚规定》第八条。</w:t>
            </w:r>
          </w:p>
        </w:tc>
        <w:tc>
          <w:tcPr>
            <w:tcW w:w="1134"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7229"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93"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widowControl/>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7229" w:type="dxa"/>
            <w:noWrap w:val="0"/>
            <w:vAlign w:val="center"/>
          </w:tcPr>
          <w:p>
            <w:pPr>
              <w:spacing w:line="240" w:lineRule="exact"/>
              <w:jc w:val="left"/>
              <w:rPr>
                <w:rFonts w:ascii="宋体" w:hAnsi="宋体" w:cs="宋体"/>
                <w:szCs w:val="21"/>
              </w:rPr>
            </w:pPr>
            <w:r>
              <w:rPr>
                <w:rFonts w:hint="eastAsia" w:ascii="宋体" w:hAnsi="宋体" w:cs="宋体"/>
                <w:szCs w:val="21"/>
              </w:rPr>
              <w:t>未按规定报告，但未导致本船或其他船舶发生水上交通事故或险情的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05"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center"/>
              <w:rPr>
                <w:rFonts w:ascii="宋体" w:hAnsi="宋体" w:cs="宋体"/>
                <w:kern w:val="0"/>
                <w:szCs w:val="21"/>
              </w:rPr>
            </w:pPr>
          </w:p>
        </w:tc>
        <w:tc>
          <w:tcPr>
            <w:tcW w:w="7229" w:type="dxa"/>
            <w:vMerge w:val="restart"/>
            <w:tcBorders>
              <w:top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1、未按规定报告导致本船或其他船舶发生一般以下等级事故或险情的；</w:t>
            </w: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险情，5000元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05"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vMerge w:val="continue"/>
            <w:tcBorders>
              <w:bottom w:val="single" w:color="auto" w:sz="4" w:space="0"/>
            </w:tcBorders>
            <w:noWrap w:val="0"/>
            <w:vAlign w:val="center"/>
          </w:tcPr>
          <w:p>
            <w:pPr>
              <w:widowControl/>
              <w:spacing w:line="240" w:lineRule="exact"/>
              <w:jc w:val="left"/>
              <w:rPr>
                <w:rFonts w:ascii="宋体" w:hAnsi="宋体" w:cs="宋体"/>
                <w:kern w:val="0"/>
                <w:szCs w:val="21"/>
              </w:rPr>
            </w:pPr>
          </w:p>
        </w:tc>
        <w:tc>
          <w:tcPr>
            <w:tcW w:w="737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一般以下等级事故，6000元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7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2、未按规定报告导致本船或其他船舶发生一般事故或大事故的；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21"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3、未按规定报告导致本船或其他船舶发生重特大事故的；</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9" w:hRule="atLeast"/>
        </w:trPr>
        <w:tc>
          <w:tcPr>
            <w:tcW w:w="1475" w:type="dxa"/>
            <w:vMerge w:val="continue"/>
            <w:noWrap w:val="0"/>
            <w:vAlign w:val="center"/>
          </w:tcPr>
          <w:p>
            <w:pPr>
              <w:spacing w:line="240" w:lineRule="exact"/>
              <w:jc w:val="left"/>
              <w:rPr>
                <w:rFonts w:ascii="宋体" w:hAnsi="宋体" w:cs="宋体"/>
                <w:kern w:val="0"/>
                <w:szCs w:val="21"/>
              </w:rPr>
            </w:pPr>
          </w:p>
        </w:tc>
        <w:tc>
          <w:tcPr>
            <w:tcW w:w="1559" w:type="dxa"/>
            <w:vMerge w:val="continue"/>
            <w:noWrap w:val="0"/>
            <w:vAlign w:val="center"/>
          </w:tcPr>
          <w:p>
            <w:pPr>
              <w:spacing w:line="240" w:lineRule="exact"/>
              <w:jc w:val="left"/>
              <w:rPr>
                <w:rFonts w:ascii="宋体" w:hAnsi="宋体" w:cs="宋体"/>
                <w:kern w:val="0"/>
                <w:szCs w:val="21"/>
              </w:rPr>
            </w:pPr>
          </w:p>
        </w:tc>
        <w:tc>
          <w:tcPr>
            <w:tcW w:w="1701" w:type="dxa"/>
            <w:vMerge w:val="continue"/>
            <w:noWrap w:val="0"/>
            <w:vAlign w:val="center"/>
          </w:tcPr>
          <w:p>
            <w:pPr>
              <w:spacing w:line="240" w:lineRule="exact"/>
              <w:jc w:val="left"/>
              <w:rPr>
                <w:rFonts w:ascii="宋体" w:hAnsi="宋体" w:cs="宋体"/>
                <w:kern w:val="0"/>
                <w:szCs w:val="21"/>
              </w:rPr>
            </w:pPr>
          </w:p>
        </w:tc>
        <w:tc>
          <w:tcPr>
            <w:tcW w:w="1134" w:type="dxa"/>
            <w:vMerge w:val="continue"/>
            <w:noWrap w:val="0"/>
            <w:vAlign w:val="center"/>
          </w:tcPr>
          <w:p>
            <w:pPr>
              <w:spacing w:line="240" w:lineRule="exact"/>
              <w:jc w:val="left"/>
              <w:rPr>
                <w:rFonts w:ascii="宋体" w:hAnsi="宋体" w:cs="宋体"/>
                <w:kern w:val="0"/>
                <w:szCs w:val="21"/>
              </w:rPr>
            </w:pPr>
          </w:p>
        </w:tc>
        <w:tc>
          <w:tcPr>
            <w:tcW w:w="7229" w:type="dxa"/>
            <w:tcBorders>
              <w:top w:val="single" w:color="auto" w:sz="4" w:space="0"/>
              <w:bottom w:val="single" w:color="auto" w:sz="4" w:space="0"/>
            </w:tcBorders>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4、拒不改正且违法行为造成较严重后果</w:t>
            </w:r>
            <w:r>
              <w:rPr>
                <w:rFonts w:hint="eastAsia" w:ascii="宋体" w:hAnsi="宋体" w:cs="宋体"/>
                <w:kern w:val="0"/>
                <w:szCs w:val="21"/>
                <w:lang w:eastAsia="zh-CN"/>
              </w:rPr>
              <w:t>的</w:t>
            </w:r>
            <w:r>
              <w:rPr>
                <w:rFonts w:hint="eastAsia" w:ascii="宋体" w:hAnsi="宋体" w:cs="宋体"/>
                <w:kern w:val="0"/>
                <w:szCs w:val="21"/>
              </w:rPr>
              <w:t>。</w:t>
            </w:r>
          </w:p>
        </w:tc>
        <w:tc>
          <w:tcPr>
            <w:tcW w:w="737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00" w:hRule="atLeast"/>
        </w:trPr>
        <w:tc>
          <w:tcPr>
            <w:tcW w:w="20469" w:type="dxa"/>
            <w:gridSpan w:val="6"/>
            <w:tcBorders>
              <w:righ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b/>
                <w:kern w:val="0"/>
                <w:szCs w:val="21"/>
              </w:rPr>
              <w:t>18版基准</w:t>
            </w:r>
            <w:r>
              <w:rPr>
                <w:rFonts w:hint="eastAsia" w:ascii="宋体" w:hAnsi="宋体" w:cs="宋体"/>
                <w:kern w:val="0"/>
                <w:szCs w:val="21"/>
              </w:rPr>
              <w:t>94  触碰航标后未按规定向航标管理机构报告</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050"/>
        <w:gridCol w:w="1417"/>
        <w:gridCol w:w="1843"/>
        <w:gridCol w:w="992"/>
        <w:gridCol w:w="3654"/>
        <w:gridCol w:w="1800"/>
        <w:gridCol w:w="2583"/>
        <w:gridCol w:w="2685"/>
        <w:gridCol w:w="2310"/>
        <w:gridCol w:w="2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0" w:hRule="atLeast"/>
        </w:trPr>
        <w:tc>
          <w:tcPr>
            <w:tcW w:w="1050"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案由110</w:t>
            </w:r>
          </w:p>
        </w:tc>
        <w:tc>
          <w:tcPr>
            <w:tcW w:w="3260"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992"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365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11939" w:type="dxa"/>
            <w:gridSpan w:val="5"/>
            <w:noWrap w:val="0"/>
            <w:vAlign w:val="center"/>
          </w:tcPr>
          <w:p>
            <w:pPr>
              <w:spacing w:line="240" w:lineRule="exact"/>
              <w:jc w:val="left"/>
              <w:rPr>
                <w:rFonts w:ascii="宋体" w:hAnsi="宋体" w:cs="宋体"/>
                <w:b/>
                <w:kern w:val="0"/>
                <w:szCs w:val="21"/>
              </w:rPr>
            </w:pPr>
            <w:r>
              <w:rPr>
                <w:rFonts w:hint="eastAsia" w:ascii="宋体" w:hAnsi="宋体" w:cs="宋体"/>
                <w:b/>
                <w:kern w:val="0"/>
                <w:szCs w:val="21"/>
              </w:rPr>
              <w:t>【法定幅度和种类】</w:t>
            </w:r>
            <w:r>
              <w:rPr>
                <w:rFonts w:hint="eastAsia" w:ascii="宋体" w:hAnsi="宋体" w:cs="宋体"/>
                <w:kern w:val="0"/>
                <w:szCs w:val="21"/>
              </w:rPr>
              <w:t>对船舶、设施所有人或经营人处以3000元以上1万元以下罚款；对船长或设施主要负责人2000元以上1万元以下罚款并对其他直接责任人员处以1000元以上1万元以下罚款； 情节严重的，并给予扣留船员适任证书6个月至24个月直至吊销船员适任证书。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9" w:hRule="atLeast"/>
        </w:trPr>
        <w:tc>
          <w:tcPr>
            <w:tcW w:w="1050" w:type="dxa"/>
            <w:vMerge w:val="continue"/>
            <w:noWrap w:val="0"/>
            <w:vAlign w:val="center"/>
          </w:tcPr>
          <w:p>
            <w:pPr>
              <w:spacing w:line="240" w:lineRule="exact"/>
              <w:jc w:val="center"/>
              <w:rPr>
                <w:rFonts w:ascii="宋体" w:hAnsi="宋体" w:cs="宋体"/>
                <w:b/>
                <w:kern w:val="0"/>
                <w:szCs w:val="21"/>
              </w:rPr>
            </w:pPr>
          </w:p>
        </w:tc>
        <w:tc>
          <w:tcPr>
            <w:tcW w:w="1417"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1843"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992"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365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7068"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【对象】对船舶、设施所有人、经营人或管理人</w:t>
            </w:r>
          </w:p>
        </w:tc>
        <w:tc>
          <w:tcPr>
            <w:tcW w:w="2310"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【对象】船长或设施主要负责人</w:t>
            </w:r>
          </w:p>
        </w:tc>
        <w:tc>
          <w:tcPr>
            <w:tcW w:w="2561" w:type="dxa"/>
            <w:vMerge w:val="restart"/>
            <w:tcBorders>
              <w:top w:val="single" w:color="auto" w:sz="4" w:space="0"/>
              <w:lef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【对象】其他直接责任人员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0" w:hRule="atLeast"/>
        </w:trPr>
        <w:tc>
          <w:tcPr>
            <w:tcW w:w="1050" w:type="dxa"/>
            <w:vMerge w:val="continue"/>
            <w:noWrap w:val="0"/>
            <w:vAlign w:val="center"/>
          </w:tcPr>
          <w:p>
            <w:pPr>
              <w:spacing w:line="240" w:lineRule="exact"/>
              <w:jc w:val="center"/>
              <w:rPr>
                <w:rFonts w:ascii="宋体" w:hAnsi="宋体" w:cs="宋体"/>
                <w:kern w:val="0"/>
                <w:szCs w:val="21"/>
              </w:rPr>
            </w:pPr>
          </w:p>
        </w:tc>
        <w:tc>
          <w:tcPr>
            <w:tcW w:w="1417" w:type="dxa"/>
            <w:vMerge w:val="continue"/>
            <w:noWrap w:val="0"/>
            <w:vAlign w:val="center"/>
          </w:tcPr>
          <w:p>
            <w:pPr>
              <w:spacing w:line="240" w:lineRule="exact"/>
              <w:jc w:val="center"/>
              <w:rPr>
                <w:rFonts w:ascii="宋体" w:hAnsi="宋体" w:cs="宋体"/>
                <w:kern w:val="0"/>
                <w:szCs w:val="21"/>
              </w:rPr>
            </w:pPr>
          </w:p>
        </w:tc>
        <w:tc>
          <w:tcPr>
            <w:tcW w:w="1843" w:type="dxa"/>
            <w:vMerge w:val="continue"/>
            <w:noWrap w:val="0"/>
            <w:vAlign w:val="center"/>
          </w:tcPr>
          <w:p>
            <w:pPr>
              <w:spacing w:line="240" w:lineRule="exact"/>
              <w:jc w:val="center"/>
              <w:rPr>
                <w:rFonts w:ascii="宋体" w:hAnsi="宋体" w:cs="宋体"/>
                <w:kern w:val="0"/>
                <w:szCs w:val="21"/>
              </w:rPr>
            </w:pPr>
          </w:p>
        </w:tc>
        <w:tc>
          <w:tcPr>
            <w:tcW w:w="992" w:type="dxa"/>
            <w:vMerge w:val="continue"/>
            <w:noWrap w:val="0"/>
            <w:vAlign w:val="center"/>
          </w:tcPr>
          <w:p>
            <w:pPr>
              <w:spacing w:line="240" w:lineRule="exact"/>
              <w:jc w:val="left"/>
              <w:rPr>
                <w:rFonts w:ascii="宋体" w:hAnsi="宋体" w:cs="宋体"/>
                <w:kern w:val="0"/>
                <w:szCs w:val="21"/>
              </w:rPr>
            </w:pPr>
          </w:p>
        </w:tc>
        <w:tc>
          <w:tcPr>
            <w:tcW w:w="3654" w:type="dxa"/>
            <w:vMerge w:val="continue"/>
            <w:noWrap w:val="0"/>
            <w:vAlign w:val="center"/>
          </w:tcPr>
          <w:p>
            <w:pPr>
              <w:spacing w:line="240" w:lineRule="exact"/>
              <w:jc w:val="left"/>
              <w:rPr>
                <w:rFonts w:ascii="宋体" w:hAnsi="宋体" w:cs="宋体"/>
                <w:kern w:val="0"/>
                <w:szCs w:val="21"/>
              </w:rPr>
            </w:pPr>
          </w:p>
        </w:tc>
        <w:tc>
          <w:tcPr>
            <w:tcW w:w="1800"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583"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2685"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c>
          <w:tcPr>
            <w:tcW w:w="2310" w:type="dxa"/>
            <w:vMerge w:val="continue"/>
            <w:tcBorders>
              <w:left w:val="single" w:color="auto" w:sz="4" w:space="0"/>
            </w:tcBorders>
            <w:noWrap w:val="0"/>
            <w:vAlign w:val="center"/>
          </w:tcPr>
          <w:p>
            <w:pPr>
              <w:spacing w:line="240" w:lineRule="exact"/>
              <w:jc w:val="left"/>
              <w:rPr>
                <w:rFonts w:ascii="宋体" w:hAnsi="宋体" w:cs="宋体"/>
                <w:kern w:val="0"/>
                <w:szCs w:val="21"/>
              </w:rPr>
            </w:pPr>
          </w:p>
        </w:tc>
        <w:tc>
          <w:tcPr>
            <w:tcW w:w="2561" w:type="dxa"/>
            <w:vMerge w:val="continue"/>
            <w:tcBorders>
              <w:left w:val="single" w:color="auto" w:sz="4" w:space="0"/>
            </w:tcBorders>
            <w:noWrap w:val="0"/>
            <w:vAlign w:val="center"/>
          </w:tcPr>
          <w:p>
            <w:pPr>
              <w:spacing w:line="240" w:lineRule="exact"/>
              <w:jc w:val="left"/>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53" w:hRule="atLeast"/>
        </w:trPr>
        <w:tc>
          <w:tcPr>
            <w:tcW w:w="1050"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违反海上航行警告和航行通告管理规定，造成海上交通事故</w:t>
            </w:r>
          </w:p>
        </w:tc>
        <w:tc>
          <w:tcPr>
            <w:tcW w:w="1417" w:type="dxa"/>
            <w:vMerge w:val="restart"/>
            <w:noWrap w:val="0"/>
            <w:vAlign w:val="center"/>
          </w:tcPr>
          <w:p>
            <w:pPr>
              <w:pStyle w:val="40"/>
              <w:spacing w:line="240" w:lineRule="exact"/>
              <w:jc w:val="left"/>
              <w:rPr>
                <w:rFonts w:ascii="宋体" w:hAnsi="宋体" w:cs="宋体"/>
              </w:rPr>
            </w:pPr>
            <w:r>
              <w:rPr>
                <w:rFonts w:hint="eastAsia" w:ascii="宋体" w:hAnsi="宋体" w:cs="宋体"/>
              </w:rPr>
              <w:t xml:space="preserve"> 1.《海上航行警告和航行通告管理规定》相关条款。</w:t>
            </w:r>
          </w:p>
        </w:tc>
        <w:tc>
          <w:tcPr>
            <w:tcW w:w="1843"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 xml:space="preserve">1. </w:t>
            </w:r>
            <w:r>
              <w:rPr>
                <w:rFonts w:hint="eastAsia" w:ascii="宋体" w:hAnsi="宋体" w:cs="宋体"/>
                <w:szCs w:val="21"/>
              </w:rPr>
              <w:t>《海上航行警告和航行通告管理规定》第二十条</w:t>
            </w:r>
          </w:p>
          <w:p>
            <w:pPr>
              <w:spacing w:line="240" w:lineRule="exact"/>
              <w:jc w:val="left"/>
              <w:rPr>
                <w:rFonts w:ascii="宋体" w:hAnsi="宋体" w:cs="宋体"/>
                <w:kern w:val="0"/>
                <w:szCs w:val="21"/>
              </w:rPr>
            </w:pPr>
            <w:r>
              <w:rPr>
                <w:rFonts w:hint="eastAsia" w:ascii="宋体" w:hAnsi="宋体" w:cs="宋体"/>
                <w:kern w:val="0"/>
                <w:szCs w:val="21"/>
              </w:rPr>
              <w:t>2.《中华人民共和国海上海事行政处罚规定》第二十六条；</w:t>
            </w:r>
          </w:p>
          <w:p>
            <w:pPr>
              <w:spacing w:line="240" w:lineRule="exact"/>
              <w:jc w:val="left"/>
              <w:rPr>
                <w:rFonts w:ascii="宋体" w:hAnsi="宋体" w:cs="宋体"/>
                <w:kern w:val="0"/>
                <w:szCs w:val="21"/>
              </w:rPr>
            </w:pPr>
            <w:r>
              <w:rPr>
                <w:rFonts w:hint="eastAsia" w:ascii="宋体" w:hAnsi="宋体" w:cs="宋体"/>
                <w:kern w:val="0"/>
                <w:szCs w:val="21"/>
              </w:rPr>
              <w:t>3. 《中华人民共和国海上海事行政处罚规定》第八条。</w:t>
            </w:r>
          </w:p>
        </w:tc>
        <w:tc>
          <w:tcPr>
            <w:tcW w:w="992"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3654" w:type="dxa"/>
            <w:noWrap w:val="0"/>
            <w:vAlign w:val="center"/>
          </w:tcPr>
          <w:p>
            <w:pPr>
              <w:widowControl/>
              <w:spacing w:line="240" w:lineRule="exact"/>
              <w:rPr>
                <w:rFonts w:ascii="宋体" w:hAnsi="宋体" w:cs="宋体"/>
                <w:kern w:val="0"/>
                <w:szCs w:val="21"/>
              </w:rPr>
            </w:pPr>
            <w:r>
              <w:rPr>
                <w:rFonts w:hint="eastAsia" w:ascii="宋体" w:hAnsi="宋体" w:cs="宋体"/>
                <w:kern w:val="0"/>
                <w:szCs w:val="21"/>
              </w:rPr>
              <w:t>违反海上航行警告和航行通告管理规定，造成一般以下等级海上交通事故</w:t>
            </w:r>
          </w:p>
        </w:tc>
        <w:tc>
          <w:tcPr>
            <w:tcW w:w="7068"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3000元</w:t>
            </w:r>
          </w:p>
        </w:tc>
        <w:tc>
          <w:tcPr>
            <w:tcW w:w="2310"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2000元</w:t>
            </w:r>
          </w:p>
        </w:tc>
        <w:tc>
          <w:tcPr>
            <w:tcW w:w="2561" w:type="dxa"/>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34" w:hRule="atLeast"/>
        </w:trPr>
        <w:tc>
          <w:tcPr>
            <w:tcW w:w="1050" w:type="dxa"/>
            <w:vMerge w:val="continue"/>
            <w:noWrap w:val="0"/>
            <w:vAlign w:val="center"/>
          </w:tcPr>
          <w:p>
            <w:pPr>
              <w:spacing w:line="240" w:lineRule="exact"/>
              <w:jc w:val="left"/>
              <w:rPr>
                <w:rFonts w:ascii="宋体" w:hAnsi="宋体" w:cs="宋体"/>
                <w:kern w:val="0"/>
                <w:szCs w:val="21"/>
              </w:rPr>
            </w:pPr>
          </w:p>
        </w:tc>
        <w:tc>
          <w:tcPr>
            <w:tcW w:w="1417" w:type="dxa"/>
            <w:vMerge w:val="continue"/>
            <w:noWrap w:val="0"/>
            <w:vAlign w:val="center"/>
          </w:tcPr>
          <w:p>
            <w:pPr>
              <w:widowControl/>
              <w:spacing w:line="240" w:lineRule="exact"/>
              <w:jc w:val="left"/>
              <w:rPr>
                <w:rFonts w:ascii="宋体" w:hAnsi="宋体" w:cs="宋体"/>
                <w:kern w:val="0"/>
                <w:szCs w:val="21"/>
              </w:rPr>
            </w:pPr>
          </w:p>
        </w:tc>
        <w:tc>
          <w:tcPr>
            <w:tcW w:w="1843" w:type="dxa"/>
            <w:vMerge w:val="continue"/>
            <w:noWrap w:val="0"/>
            <w:vAlign w:val="center"/>
          </w:tcPr>
          <w:p>
            <w:pPr>
              <w:spacing w:line="240" w:lineRule="exact"/>
              <w:jc w:val="left"/>
              <w:rPr>
                <w:rFonts w:ascii="宋体" w:hAnsi="宋体" w:cs="宋体"/>
                <w:kern w:val="0"/>
                <w:szCs w:val="21"/>
              </w:rPr>
            </w:pPr>
          </w:p>
        </w:tc>
        <w:tc>
          <w:tcPr>
            <w:tcW w:w="992"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3654" w:type="dxa"/>
            <w:noWrap w:val="0"/>
            <w:vAlign w:val="center"/>
          </w:tcPr>
          <w:p>
            <w:pPr>
              <w:spacing w:line="240" w:lineRule="exact"/>
              <w:rPr>
                <w:rFonts w:ascii="宋体" w:hAnsi="宋体" w:cs="宋体"/>
                <w:szCs w:val="21"/>
              </w:rPr>
            </w:pPr>
            <w:r>
              <w:rPr>
                <w:rFonts w:hint="eastAsia" w:ascii="宋体" w:hAnsi="宋体" w:cs="宋体"/>
                <w:kern w:val="0"/>
                <w:szCs w:val="21"/>
              </w:rPr>
              <w:t>违反海上航行警告和航行通告管理规定，造成一般等级海上交通事故</w:t>
            </w:r>
          </w:p>
        </w:tc>
        <w:tc>
          <w:tcPr>
            <w:tcW w:w="1800"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c>
          <w:tcPr>
            <w:tcW w:w="2583"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5500元</w:t>
            </w:r>
          </w:p>
        </w:tc>
        <w:tc>
          <w:tcPr>
            <w:tcW w:w="2685"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231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w:t>
            </w:r>
          </w:p>
        </w:tc>
        <w:tc>
          <w:tcPr>
            <w:tcW w:w="256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7" w:hRule="atLeast"/>
        </w:trPr>
        <w:tc>
          <w:tcPr>
            <w:tcW w:w="1050" w:type="dxa"/>
            <w:vMerge w:val="continue"/>
            <w:noWrap w:val="0"/>
            <w:vAlign w:val="center"/>
          </w:tcPr>
          <w:p>
            <w:pPr>
              <w:spacing w:line="240" w:lineRule="exact"/>
              <w:jc w:val="left"/>
              <w:rPr>
                <w:rFonts w:ascii="宋体" w:hAnsi="宋体" w:cs="宋体"/>
                <w:kern w:val="0"/>
                <w:szCs w:val="21"/>
              </w:rPr>
            </w:pPr>
          </w:p>
        </w:tc>
        <w:tc>
          <w:tcPr>
            <w:tcW w:w="1417" w:type="dxa"/>
            <w:vMerge w:val="continue"/>
            <w:noWrap w:val="0"/>
            <w:vAlign w:val="center"/>
          </w:tcPr>
          <w:p>
            <w:pPr>
              <w:spacing w:line="240" w:lineRule="exact"/>
              <w:jc w:val="left"/>
              <w:rPr>
                <w:rFonts w:ascii="宋体" w:hAnsi="宋体" w:cs="宋体"/>
                <w:kern w:val="0"/>
                <w:szCs w:val="21"/>
              </w:rPr>
            </w:pPr>
          </w:p>
        </w:tc>
        <w:tc>
          <w:tcPr>
            <w:tcW w:w="1843" w:type="dxa"/>
            <w:vMerge w:val="continue"/>
            <w:noWrap w:val="0"/>
            <w:vAlign w:val="center"/>
          </w:tcPr>
          <w:p>
            <w:pPr>
              <w:spacing w:line="240" w:lineRule="exact"/>
              <w:jc w:val="left"/>
              <w:rPr>
                <w:rFonts w:ascii="宋体" w:hAnsi="宋体" w:cs="宋体"/>
                <w:kern w:val="0"/>
                <w:szCs w:val="21"/>
              </w:rPr>
            </w:pPr>
          </w:p>
        </w:tc>
        <w:tc>
          <w:tcPr>
            <w:tcW w:w="992" w:type="dxa"/>
            <w:vMerge w:val="continue"/>
            <w:tcBorders>
              <w:bottom w:val="single" w:color="auto" w:sz="4" w:space="0"/>
            </w:tcBorders>
            <w:noWrap w:val="0"/>
            <w:vAlign w:val="center"/>
          </w:tcPr>
          <w:p>
            <w:pPr>
              <w:spacing w:line="240" w:lineRule="exact"/>
              <w:jc w:val="center"/>
              <w:rPr>
                <w:rFonts w:ascii="宋体" w:hAnsi="宋体" w:cs="宋体"/>
                <w:kern w:val="0"/>
                <w:szCs w:val="21"/>
              </w:rPr>
            </w:pPr>
          </w:p>
        </w:tc>
        <w:tc>
          <w:tcPr>
            <w:tcW w:w="3654" w:type="dxa"/>
            <w:tcBorders>
              <w:top w:val="single" w:color="auto" w:sz="4" w:space="0"/>
              <w:bottom w:val="single" w:color="auto" w:sz="4" w:space="0"/>
            </w:tcBorders>
            <w:noWrap w:val="0"/>
            <w:vAlign w:val="center"/>
          </w:tcPr>
          <w:p>
            <w:pPr>
              <w:spacing w:line="240" w:lineRule="exact"/>
              <w:rPr>
                <w:rFonts w:ascii="宋体" w:hAnsi="宋体" w:cs="宋体"/>
                <w:szCs w:val="21"/>
              </w:rPr>
            </w:pPr>
            <w:r>
              <w:rPr>
                <w:rFonts w:hint="eastAsia" w:ascii="宋体" w:hAnsi="宋体" w:cs="宋体"/>
                <w:kern w:val="0"/>
                <w:szCs w:val="21"/>
              </w:rPr>
              <w:t>违反海上航行警告和航行通告管理规定，造成较大等级海上交通事故</w:t>
            </w:r>
          </w:p>
        </w:tc>
        <w:tc>
          <w:tcPr>
            <w:tcW w:w="1800"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2583"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6500元</w:t>
            </w:r>
          </w:p>
        </w:tc>
        <w:tc>
          <w:tcPr>
            <w:tcW w:w="2685"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7000元</w:t>
            </w:r>
          </w:p>
        </w:tc>
        <w:tc>
          <w:tcPr>
            <w:tcW w:w="2310"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c>
          <w:tcPr>
            <w:tcW w:w="2561" w:type="dxa"/>
            <w:tcBorders>
              <w:top w:val="single" w:color="auto" w:sz="4" w:space="0"/>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5" w:hRule="atLeast"/>
        </w:trPr>
        <w:tc>
          <w:tcPr>
            <w:tcW w:w="1050" w:type="dxa"/>
            <w:vMerge w:val="continue"/>
            <w:noWrap w:val="0"/>
            <w:vAlign w:val="center"/>
          </w:tcPr>
          <w:p>
            <w:pPr>
              <w:spacing w:line="240" w:lineRule="exact"/>
              <w:jc w:val="left"/>
              <w:rPr>
                <w:rFonts w:ascii="宋体" w:hAnsi="宋体" w:cs="宋体"/>
                <w:kern w:val="0"/>
                <w:szCs w:val="21"/>
              </w:rPr>
            </w:pPr>
          </w:p>
        </w:tc>
        <w:tc>
          <w:tcPr>
            <w:tcW w:w="1417" w:type="dxa"/>
            <w:vMerge w:val="continue"/>
            <w:noWrap w:val="0"/>
            <w:vAlign w:val="center"/>
          </w:tcPr>
          <w:p>
            <w:pPr>
              <w:spacing w:line="240" w:lineRule="exact"/>
              <w:jc w:val="left"/>
              <w:rPr>
                <w:rFonts w:ascii="宋体" w:hAnsi="宋体" w:cs="宋体"/>
                <w:kern w:val="0"/>
                <w:szCs w:val="21"/>
              </w:rPr>
            </w:pPr>
          </w:p>
        </w:tc>
        <w:tc>
          <w:tcPr>
            <w:tcW w:w="1843" w:type="dxa"/>
            <w:vMerge w:val="continue"/>
            <w:noWrap w:val="0"/>
            <w:vAlign w:val="center"/>
          </w:tcPr>
          <w:p>
            <w:pPr>
              <w:spacing w:line="240" w:lineRule="exact"/>
              <w:jc w:val="left"/>
              <w:rPr>
                <w:rFonts w:ascii="宋体" w:hAnsi="宋体" w:cs="宋体"/>
                <w:kern w:val="0"/>
                <w:szCs w:val="21"/>
              </w:rPr>
            </w:pPr>
          </w:p>
        </w:tc>
        <w:tc>
          <w:tcPr>
            <w:tcW w:w="992" w:type="dxa"/>
            <w:vMerge w:val="restart"/>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情节严重</w:t>
            </w:r>
          </w:p>
        </w:tc>
        <w:tc>
          <w:tcPr>
            <w:tcW w:w="3654" w:type="dxa"/>
            <w:tcBorders>
              <w:top w:val="single" w:color="auto" w:sz="4" w:space="0"/>
              <w:left w:val="single" w:color="auto" w:sz="4" w:space="0"/>
              <w:bottom w:val="single" w:color="auto" w:sz="4" w:space="0"/>
            </w:tcBorders>
            <w:noWrap w:val="0"/>
            <w:vAlign w:val="center"/>
          </w:tcPr>
          <w:p>
            <w:pPr>
              <w:spacing w:line="240" w:lineRule="exact"/>
              <w:rPr>
                <w:rFonts w:ascii="宋体" w:hAnsi="宋体" w:cs="宋体"/>
                <w:kern w:val="0"/>
                <w:szCs w:val="21"/>
              </w:rPr>
            </w:pPr>
            <w:r>
              <w:rPr>
                <w:rFonts w:hint="eastAsia" w:ascii="宋体" w:hAnsi="宋体" w:cs="宋体"/>
                <w:kern w:val="0"/>
                <w:szCs w:val="21"/>
              </w:rPr>
              <w:t>违反海上航行警告和航行通告管理规定，造成重大等级海上交通事故</w:t>
            </w:r>
          </w:p>
        </w:tc>
        <w:tc>
          <w:tcPr>
            <w:tcW w:w="7068" w:type="dxa"/>
            <w:gridSpan w:val="3"/>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9000元</w:t>
            </w:r>
          </w:p>
        </w:tc>
        <w:tc>
          <w:tcPr>
            <w:tcW w:w="2310" w:type="dxa"/>
            <w:tcBorders>
              <w:top w:val="single" w:color="auto" w:sz="4" w:space="0"/>
              <w:lef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7000元，</w:t>
            </w:r>
            <w:r>
              <w:rPr>
                <w:rFonts w:hint="eastAsia" w:ascii="宋体" w:hAnsi="宋体" w:cs="宋体"/>
                <w:szCs w:val="21"/>
              </w:rPr>
              <w:t>并</w:t>
            </w:r>
            <w:r>
              <w:rPr>
                <w:rFonts w:hint="eastAsia" w:ascii="宋体" w:hAnsi="宋体" w:cs="宋体"/>
                <w:kern w:val="0"/>
                <w:szCs w:val="21"/>
              </w:rPr>
              <w:t>暂扣责任船员证书6-12个月</w:t>
            </w:r>
          </w:p>
        </w:tc>
        <w:tc>
          <w:tcPr>
            <w:tcW w:w="2561" w:type="dxa"/>
            <w:tcBorders>
              <w:top w:val="single" w:color="auto" w:sz="4" w:space="0"/>
              <w:lef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8000元，</w:t>
            </w:r>
            <w:r>
              <w:rPr>
                <w:rFonts w:hint="eastAsia" w:ascii="宋体" w:hAnsi="宋体" w:cs="宋体"/>
                <w:szCs w:val="21"/>
              </w:rPr>
              <w:t>并</w:t>
            </w:r>
            <w:r>
              <w:rPr>
                <w:rFonts w:hint="eastAsia" w:ascii="宋体" w:hAnsi="宋体" w:cs="宋体"/>
                <w:kern w:val="0"/>
                <w:szCs w:val="21"/>
              </w:rPr>
              <w:t>暂扣责任船员证书6-12个月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3" w:hRule="atLeast"/>
        </w:trPr>
        <w:tc>
          <w:tcPr>
            <w:tcW w:w="1050" w:type="dxa"/>
            <w:vMerge w:val="continue"/>
            <w:noWrap w:val="0"/>
            <w:vAlign w:val="center"/>
          </w:tcPr>
          <w:p>
            <w:pPr>
              <w:spacing w:line="240" w:lineRule="exact"/>
              <w:jc w:val="left"/>
              <w:rPr>
                <w:rFonts w:ascii="宋体" w:hAnsi="宋体" w:cs="宋体"/>
                <w:kern w:val="0"/>
                <w:szCs w:val="21"/>
              </w:rPr>
            </w:pPr>
          </w:p>
        </w:tc>
        <w:tc>
          <w:tcPr>
            <w:tcW w:w="1417" w:type="dxa"/>
            <w:vMerge w:val="continue"/>
            <w:noWrap w:val="0"/>
            <w:vAlign w:val="center"/>
          </w:tcPr>
          <w:p>
            <w:pPr>
              <w:spacing w:line="240" w:lineRule="exact"/>
              <w:jc w:val="left"/>
              <w:rPr>
                <w:rFonts w:ascii="宋体" w:hAnsi="宋体" w:cs="宋体"/>
                <w:kern w:val="0"/>
                <w:szCs w:val="21"/>
              </w:rPr>
            </w:pPr>
          </w:p>
        </w:tc>
        <w:tc>
          <w:tcPr>
            <w:tcW w:w="1843" w:type="dxa"/>
            <w:vMerge w:val="continue"/>
            <w:noWrap w:val="0"/>
            <w:vAlign w:val="center"/>
          </w:tcPr>
          <w:p>
            <w:pPr>
              <w:spacing w:line="240" w:lineRule="exact"/>
              <w:jc w:val="left"/>
              <w:rPr>
                <w:rFonts w:ascii="宋体" w:hAnsi="宋体" w:cs="宋体"/>
                <w:kern w:val="0"/>
                <w:szCs w:val="21"/>
              </w:rPr>
            </w:pPr>
          </w:p>
        </w:tc>
        <w:tc>
          <w:tcPr>
            <w:tcW w:w="992" w:type="dxa"/>
            <w:vMerge w:val="continue"/>
            <w:tcBorders>
              <w:right w:val="single" w:color="auto" w:sz="4" w:space="0"/>
            </w:tcBorders>
            <w:noWrap w:val="0"/>
            <w:vAlign w:val="center"/>
          </w:tcPr>
          <w:p>
            <w:pPr>
              <w:spacing w:line="240" w:lineRule="exact"/>
              <w:jc w:val="left"/>
              <w:rPr>
                <w:rFonts w:ascii="宋体" w:hAnsi="宋体" w:cs="宋体"/>
                <w:kern w:val="0"/>
                <w:szCs w:val="21"/>
              </w:rPr>
            </w:pPr>
          </w:p>
        </w:tc>
        <w:tc>
          <w:tcPr>
            <w:tcW w:w="3654" w:type="dxa"/>
            <w:tcBorders>
              <w:top w:val="single" w:color="auto" w:sz="4" w:space="0"/>
              <w:left w:val="single" w:color="auto" w:sz="4" w:space="0"/>
              <w:bottom w:val="single" w:color="auto" w:sz="4" w:space="0"/>
            </w:tcBorders>
            <w:noWrap w:val="0"/>
            <w:vAlign w:val="center"/>
          </w:tcPr>
          <w:p>
            <w:pPr>
              <w:spacing w:line="240" w:lineRule="exact"/>
              <w:rPr>
                <w:rFonts w:ascii="宋体" w:hAnsi="宋体" w:cs="宋体"/>
                <w:kern w:val="0"/>
                <w:szCs w:val="21"/>
              </w:rPr>
            </w:pPr>
            <w:r>
              <w:rPr>
                <w:rFonts w:hint="eastAsia" w:ascii="宋体" w:hAnsi="宋体" w:cs="宋体"/>
                <w:kern w:val="0"/>
                <w:szCs w:val="21"/>
              </w:rPr>
              <w:t>违反海上航行警告和航行通告管理规定，造成特大等级海上交通事故</w:t>
            </w:r>
          </w:p>
        </w:tc>
        <w:tc>
          <w:tcPr>
            <w:tcW w:w="7068" w:type="dxa"/>
            <w:gridSpan w:val="3"/>
            <w:tcBorders>
              <w:left w:val="single" w:color="auto" w:sz="4" w:space="0"/>
              <w:bottom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9900元</w:t>
            </w:r>
          </w:p>
        </w:tc>
        <w:tc>
          <w:tcPr>
            <w:tcW w:w="2310" w:type="dxa"/>
            <w:tcBorders>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9000元以上1万以下，</w:t>
            </w:r>
            <w:r>
              <w:rPr>
                <w:rFonts w:hint="eastAsia" w:ascii="宋体" w:hAnsi="宋体" w:cs="宋体"/>
                <w:szCs w:val="21"/>
              </w:rPr>
              <w:t>并</w:t>
            </w:r>
            <w:r>
              <w:rPr>
                <w:rFonts w:hint="eastAsia" w:ascii="宋体" w:hAnsi="宋体" w:cs="宋体"/>
                <w:kern w:val="0"/>
                <w:szCs w:val="21"/>
              </w:rPr>
              <w:t>暂扣责任船员证书12-24个月直至吊销</w:t>
            </w:r>
          </w:p>
        </w:tc>
        <w:tc>
          <w:tcPr>
            <w:tcW w:w="2561" w:type="dxa"/>
            <w:tcBorders>
              <w:left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9000元以上1万以下，</w:t>
            </w:r>
            <w:r>
              <w:rPr>
                <w:rFonts w:hint="eastAsia" w:ascii="宋体" w:hAnsi="宋体" w:cs="宋体"/>
                <w:szCs w:val="21"/>
              </w:rPr>
              <w:t>并</w:t>
            </w:r>
            <w:r>
              <w:rPr>
                <w:rFonts w:hint="eastAsia" w:ascii="宋体" w:hAnsi="宋体" w:cs="宋体"/>
                <w:kern w:val="0"/>
                <w:szCs w:val="21"/>
              </w:rPr>
              <w:t>暂扣责任船员证书12-24个月直至吊销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9" w:hRule="atLeast"/>
        </w:trPr>
        <w:tc>
          <w:tcPr>
            <w:tcW w:w="1050" w:type="dxa"/>
            <w:vMerge w:val="continue"/>
            <w:noWrap w:val="0"/>
            <w:vAlign w:val="center"/>
          </w:tcPr>
          <w:p>
            <w:pPr>
              <w:spacing w:line="240" w:lineRule="exact"/>
              <w:jc w:val="left"/>
              <w:rPr>
                <w:rFonts w:ascii="宋体" w:hAnsi="宋体" w:cs="宋体"/>
                <w:kern w:val="0"/>
                <w:szCs w:val="21"/>
              </w:rPr>
            </w:pPr>
          </w:p>
        </w:tc>
        <w:tc>
          <w:tcPr>
            <w:tcW w:w="1417" w:type="dxa"/>
            <w:vMerge w:val="continue"/>
            <w:noWrap w:val="0"/>
            <w:vAlign w:val="center"/>
          </w:tcPr>
          <w:p>
            <w:pPr>
              <w:spacing w:line="240" w:lineRule="exact"/>
              <w:jc w:val="left"/>
              <w:rPr>
                <w:rFonts w:ascii="宋体" w:hAnsi="宋体" w:cs="宋体"/>
                <w:kern w:val="0"/>
                <w:szCs w:val="21"/>
              </w:rPr>
            </w:pPr>
          </w:p>
        </w:tc>
        <w:tc>
          <w:tcPr>
            <w:tcW w:w="1843" w:type="dxa"/>
            <w:vMerge w:val="continue"/>
            <w:noWrap w:val="0"/>
            <w:vAlign w:val="center"/>
          </w:tcPr>
          <w:p>
            <w:pPr>
              <w:spacing w:line="240" w:lineRule="exact"/>
              <w:jc w:val="left"/>
              <w:rPr>
                <w:rFonts w:ascii="宋体" w:hAnsi="宋体" w:cs="宋体"/>
                <w:kern w:val="0"/>
                <w:szCs w:val="21"/>
              </w:rPr>
            </w:pPr>
          </w:p>
        </w:tc>
        <w:tc>
          <w:tcPr>
            <w:tcW w:w="992" w:type="dxa"/>
            <w:vMerge w:val="continue"/>
            <w:tcBorders>
              <w:right w:val="single" w:color="auto" w:sz="4" w:space="0"/>
            </w:tcBorders>
            <w:noWrap w:val="0"/>
            <w:vAlign w:val="center"/>
          </w:tcPr>
          <w:p>
            <w:pPr>
              <w:spacing w:line="240" w:lineRule="exact"/>
              <w:jc w:val="left"/>
              <w:rPr>
                <w:rFonts w:ascii="宋体" w:hAnsi="宋体" w:cs="宋体"/>
                <w:kern w:val="0"/>
                <w:szCs w:val="21"/>
              </w:rPr>
            </w:pPr>
          </w:p>
        </w:tc>
        <w:tc>
          <w:tcPr>
            <w:tcW w:w="3654" w:type="dxa"/>
            <w:tcBorders>
              <w:top w:val="single" w:color="auto" w:sz="4" w:space="0"/>
              <w:left w:val="single" w:color="auto" w:sz="4" w:space="0"/>
            </w:tcBorders>
            <w:noWrap w:val="0"/>
            <w:vAlign w:val="center"/>
          </w:tcPr>
          <w:p>
            <w:pPr>
              <w:spacing w:line="240" w:lineRule="exact"/>
              <w:rPr>
                <w:rFonts w:ascii="宋体" w:hAnsi="宋体" w:cs="宋体"/>
                <w:kern w:val="0"/>
                <w:szCs w:val="21"/>
              </w:rPr>
            </w:pPr>
            <w:r>
              <w:rPr>
                <w:rFonts w:hint="eastAsia" w:ascii="宋体" w:hAnsi="宋体" w:cs="宋体"/>
                <w:kern w:val="0"/>
                <w:szCs w:val="21"/>
              </w:rPr>
              <w:t>具有其他严重情节</w:t>
            </w:r>
          </w:p>
        </w:tc>
        <w:tc>
          <w:tcPr>
            <w:tcW w:w="1800"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8300元以上1万元以下</w:t>
            </w:r>
          </w:p>
        </w:tc>
        <w:tc>
          <w:tcPr>
            <w:tcW w:w="2583"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8500元以上1万元以下</w:t>
            </w:r>
          </w:p>
        </w:tc>
        <w:tc>
          <w:tcPr>
            <w:tcW w:w="2685" w:type="dxa"/>
            <w:tcBorders>
              <w:top w:val="single" w:color="auto" w:sz="4" w:space="0"/>
              <w:lef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8700元以上1万元以下</w:t>
            </w:r>
          </w:p>
        </w:tc>
        <w:tc>
          <w:tcPr>
            <w:tcW w:w="2310" w:type="dxa"/>
            <w:tcBorders>
              <w:top w:val="single" w:color="auto" w:sz="4" w:space="0"/>
              <w:lef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8000元以上1万以下，</w:t>
            </w:r>
            <w:r>
              <w:rPr>
                <w:rFonts w:hint="eastAsia" w:ascii="宋体" w:hAnsi="宋体" w:cs="宋体"/>
                <w:szCs w:val="21"/>
              </w:rPr>
              <w:t>并</w:t>
            </w:r>
            <w:r>
              <w:rPr>
                <w:rFonts w:hint="eastAsia" w:ascii="宋体" w:hAnsi="宋体" w:cs="宋体"/>
                <w:kern w:val="0"/>
                <w:szCs w:val="21"/>
              </w:rPr>
              <w:t>暂扣责任船员证书9-24个月直至吊销</w:t>
            </w:r>
          </w:p>
        </w:tc>
        <w:tc>
          <w:tcPr>
            <w:tcW w:w="2561" w:type="dxa"/>
            <w:tcBorders>
              <w:top w:val="single" w:color="auto" w:sz="4" w:space="0"/>
              <w:left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8000元以上1万以下，</w:t>
            </w:r>
            <w:r>
              <w:rPr>
                <w:rFonts w:hint="eastAsia" w:ascii="宋体" w:hAnsi="宋体" w:cs="宋体"/>
                <w:szCs w:val="21"/>
              </w:rPr>
              <w:t>并</w:t>
            </w:r>
            <w:r>
              <w:rPr>
                <w:rFonts w:hint="eastAsia" w:ascii="宋体" w:hAnsi="宋体" w:cs="宋体"/>
                <w:kern w:val="0"/>
                <w:szCs w:val="21"/>
              </w:rPr>
              <w:t>暂扣责任船员证书9-24个月直至吊销</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gridCol w:w="1482"/>
        <w:gridCol w:w="2632"/>
        <w:gridCol w:w="895"/>
        <w:gridCol w:w="5204"/>
        <w:gridCol w:w="2661"/>
        <w:gridCol w:w="2904"/>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558"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案由111</w:t>
            </w:r>
          </w:p>
        </w:tc>
        <w:tc>
          <w:tcPr>
            <w:tcW w:w="4114" w:type="dxa"/>
            <w:gridSpan w:val="2"/>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法律依据</w:t>
            </w:r>
          </w:p>
        </w:tc>
        <w:tc>
          <w:tcPr>
            <w:tcW w:w="895"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违法情节</w:t>
            </w:r>
          </w:p>
        </w:tc>
        <w:tc>
          <w:tcPr>
            <w:tcW w:w="5204"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主要考虑因素（事实、性质、情节、危害程度和实际后果等）</w:t>
            </w:r>
          </w:p>
        </w:tc>
        <w:tc>
          <w:tcPr>
            <w:tcW w:w="8216" w:type="dxa"/>
            <w:gridSpan w:val="3"/>
            <w:tcBorders>
              <w:right w:val="single" w:color="auto" w:sz="4" w:space="0"/>
            </w:tcBorders>
            <w:noWrap w:val="0"/>
            <w:vAlign w:val="center"/>
          </w:tcPr>
          <w:p>
            <w:pPr>
              <w:widowControl/>
              <w:spacing w:line="240" w:lineRule="exact"/>
              <w:jc w:val="left"/>
              <w:rPr>
                <w:rFonts w:ascii="宋体" w:hAnsi="宋体" w:cs="宋体"/>
                <w:b/>
                <w:szCs w:val="21"/>
              </w:rPr>
            </w:pPr>
            <w:r>
              <w:rPr>
                <w:rFonts w:hint="eastAsia" w:ascii="宋体" w:hAnsi="宋体" w:cs="宋体"/>
                <w:b/>
                <w:kern w:val="0"/>
                <w:szCs w:val="21"/>
              </w:rPr>
              <w:t>【法定幅度和种类】</w:t>
            </w:r>
            <w:r>
              <w:rPr>
                <w:rFonts w:hint="eastAsia" w:ascii="宋体" w:hAnsi="宋体" w:cs="宋体"/>
                <w:kern w:val="0"/>
                <w:szCs w:val="21"/>
              </w:rPr>
              <w:t>对船舶所有人或者船舶经营人处1000元以上1万元以下罚款。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558" w:type="dxa"/>
            <w:vMerge w:val="continue"/>
            <w:noWrap w:val="0"/>
            <w:vAlign w:val="center"/>
          </w:tcPr>
          <w:p>
            <w:pPr>
              <w:spacing w:line="240" w:lineRule="exact"/>
              <w:jc w:val="center"/>
              <w:rPr>
                <w:rFonts w:ascii="宋体" w:hAnsi="宋体" w:cs="宋体"/>
                <w:b/>
                <w:kern w:val="0"/>
                <w:szCs w:val="21"/>
              </w:rPr>
            </w:pPr>
          </w:p>
        </w:tc>
        <w:tc>
          <w:tcPr>
            <w:tcW w:w="1482"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违反条款</w:t>
            </w:r>
          </w:p>
        </w:tc>
        <w:tc>
          <w:tcPr>
            <w:tcW w:w="2632" w:type="dxa"/>
            <w:vMerge w:val="restart"/>
            <w:tcBorders>
              <w:bottom w:val="single" w:color="000000"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处罚依据</w:t>
            </w:r>
          </w:p>
        </w:tc>
        <w:tc>
          <w:tcPr>
            <w:tcW w:w="895"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5204" w:type="dxa"/>
            <w:vMerge w:val="continue"/>
            <w:tcBorders>
              <w:bottom w:val="single" w:color="000000" w:sz="4" w:space="0"/>
            </w:tcBorders>
            <w:noWrap w:val="0"/>
            <w:vAlign w:val="center"/>
          </w:tcPr>
          <w:p>
            <w:pPr>
              <w:spacing w:line="240" w:lineRule="exact"/>
              <w:jc w:val="center"/>
              <w:rPr>
                <w:rFonts w:ascii="宋体" w:hAnsi="宋体" w:cs="宋体"/>
                <w:b/>
                <w:kern w:val="0"/>
                <w:szCs w:val="21"/>
              </w:rPr>
            </w:pPr>
          </w:p>
        </w:tc>
        <w:tc>
          <w:tcPr>
            <w:tcW w:w="8216" w:type="dxa"/>
            <w:gridSpan w:val="3"/>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【对象】船舶所有人或者船舶经营人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1558" w:type="dxa"/>
            <w:vMerge w:val="continue"/>
            <w:noWrap w:val="0"/>
            <w:vAlign w:val="center"/>
          </w:tcPr>
          <w:p>
            <w:pPr>
              <w:spacing w:line="240" w:lineRule="exact"/>
              <w:jc w:val="center"/>
              <w:rPr>
                <w:rFonts w:ascii="宋体" w:hAnsi="宋体" w:cs="宋体"/>
                <w:b/>
                <w:kern w:val="0"/>
                <w:szCs w:val="21"/>
              </w:rPr>
            </w:pPr>
          </w:p>
        </w:tc>
        <w:tc>
          <w:tcPr>
            <w:tcW w:w="1482" w:type="dxa"/>
            <w:vMerge w:val="continue"/>
            <w:noWrap w:val="0"/>
            <w:vAlign w:val="center"/>
          </w:tcPr>
          <w:p>
            <w:pPr>
              <w:spacing w:line="240" w:lineRule="exact"/>
              <w:jc w:val="center"/>
              <w:rPr>
                <w:rFonts w:ascii="宋体" w:hAnsi="宋体" w:cs="宋体"/>
                <w:b/>
                <w:kern w:val="0"/>
                <w:szCs w:val="21"/>
              </w:rPr>
            </w:pPr>
          </w:p>
        </w:tc>
        <w:tc>
          <w:tcPr>
            <w:tcW w:w="2632" w:type="dxa"/>
            <w:vMerge w:val="continue"/>
            <w:noWrap w:val="0"/>
            <w:vAlign w:val="center"/>
          </w:tcPr>
          <w:p>
            <w:pPr>
              <w:spacing w:line="240" w:lineRule="exact"/>
              <w:jc w:val="center"/>
              <w:rPr>
                <w:rFonts w:ascii="宋体" w:hAnsi="宋体" w:cs="宋体"/>
                <w:b/>
                <w:kern w:val="0"/>
                <w:szCs w:val="21"/>
              </w:rPr>
            </w:pPr>
          </w:p>
        </w:tc>
        <w:tc>
          <w:tcPr>
            <w:tcW w:w="895" w:type="dxa"/>
            <w:vMerge w:val="continue"/>
            <w:noWrap w:val="0"/>
            <w:vAlign w:val="center"/>
          </w:tcPr>
          <w:p>
            <w:pPr>
              <w:spacing w:line="240" w:lineRule="exact"/>
              <w:jc w:val="center"/>
              <w:rPr>
                <w:rFonts w:ascii="宋体" w:hAnsi="宋体" w:cs="宋体"/>
                <w:b/>
                <w:kern w:val="0"/>
                <w:szCs w:val="21"/>
              </w:rPr>
            </w:pPr>
          </w:p>
        </w:tc>
        <w:tc>
          <w:tcPr>
            <w:tcW w:w="5204" w:type="dxa"/>
            <w:vMerge w:val="continue"/>
            <w:noWrap w:val="0"/>
            <w:vAlign w:val="center"/>
          </w:tcPr>
          <w:p>
            <w:pPr>
              <w:spacing w:line="240" w:lineRule="exact"/>
              <w:jc w:val="center"/>
              <w:rPr>
                <w:rFonts w:ascii="宋体" w:hAnsi="宋体" w:cs="宋体"/>
                <w:b/>
                <w:kern w:val="0"/>
                <w:szCs w:val="21"/>
              </w:rPr>
            </w:pPr>
          </w:p>
        </w:tc>
        <w:tc>
          <w:tcPr>
            <w:tcW w:w="2661"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904" w:type="dxa"/>
            <w:tcBorders>
              <w:top w:val="single" w:color="auto" w:sz="4" w:space="0"/>
              <w:right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2651" w:type="dxa"/>
            <w:tcBorders>
              <w:top w:val="single" w:color="auto" w:sz="4" w:space="0"/>
            </w:tcBorders>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1558" w:type="dxa"/>
            <w:vMerge w:val="restart"/>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船舶未按照规定开展自查或者未随船保存船舶自查记录的</w:t>
            </w:r>
          </w:p>
        </w:tc>
        <w:tc>
          <w:tcPr>
            <w:tcW w:w="1482" w:type="dxa"/>
            <w:vMerge w:val="restart"/>
            <w:noWrap w:val="0"/>
            <w:vAlign w:val="center"/>
          </w:tcPr>
          <w:p>
            <w:pPr>
              <w:autoSpaceDE w:val="0"/>
              <w:autoSpaceDN w:val="0"/>
              <w:adjustRightInd w:val="0"/>
              <w:spacing w:line="240" w:lineRule="exact"/>
              <w:jc w:val="left"/>
              <w:rPr>
                <w:rFonts w:ascii="宋体" w:hAnsi="宋体" w:cs="宋体"/>
                <w:kern w:val="0"/>
                <w:szCs w:val="21"/>
              </w:rPr>
            </w:pPr>
            <w:r>
              <w:rPr>
                <w:rFonts w:hint="eastAsia" w:ascii="宋体" w:hAnsi="宋体" w:cs="宋体"/>
                <w:kern w:val="0"/>
                <w:szCs w:val="21"/>
              </w:rPr>
              <w:t>1.《中华人民共和国船舶安全监督规则》第四十二条相关条款。</w:t>
            </w:r>
          </w:p>
        </w:tc>
        <w:tc>
          <w:tcPr>
            <w:tcW w:w="2632" w:type="dxa"/>
            <w:vMerge w:val="restart"/>
            <w:noWrap w:val="0"/>
            <w:vAlign w:val="center"/>
          </w:tcPr>
          <w:p>
            <w:pPr>
              <w:spacing w:line="240" w:lineRule="exact"/>
              <w:jc w:val="left"/>
              <w:rPr>
                <w:rFonts w:ascii="宋体" w:hAnsi="宋体" w:cs="宋体"/>
                <w:kern w:val="0"/>
                <w:szCs w:val="21"/>
              </w:rPr>
            </w:pPr>
            <w:r>
              <w:rPr>
                <w:rFonts w:hint="eastAsia" w:ascii="宋体" w:hAnsi="宋体" w:cs="宋体"/>
                <w:kern w:val="0"/>
                <w:szCs w:val="21"/>
              </w:rPr>
              <w:t>1.《中华人民共和国船舶安全监督规则》第五十三条；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895" w:type="dxa"/>
            <w:noWrap w:val="0"/>
            <w:vAlign w:val="center"/>
          </w:tcPr>
          <w:p>
            <w:pPr>
              <w:spacing w:line="240" w:lineRule="exact"/>
              <w:jc w:val="center"/>
              <w:rPr>
                <w:rFonts w:ascii="宋体" w:hAnsi="宋体" w:cs="宋体"/>
                <w:kern w:val="0"/>
                <w:szCs w:val="21"/>
              </w:rPr>
            </w:pPr>
            <w:r>
              <w:rPr>
                <w:rFonts w:hint="eastAsia" w:ascii="宋体" w:hAnsi="宋体" w:cs="宋体"/>
                <w:kern w:val="0"/>
                <w:szCs w:val="21"/>
              </w:rPr>
              <w:t>从轻</w:t>
            </w:r>
          </w:p>
        </w:tc>
        <w:tc>
          <w:tcPr>
            <w:tcW w:w="5204" w:type="dxa"/>
            <w:noWrap w:val="0"/>
            <w:vAlign w:val="center"/>
          </w:tcPr>
          <w:p>
            <w:pPr>
              <w:widowControl/>
              <w:spacing w:line="240" w:lineRule="exact"/>
              <w:jc w:val="left"/>
              <w:rPr>
                <w:rFonts w:ascii="宋体" w:hAnsi="宋体" w:cs="宋体"/>
                <w:kern w:val="0"/>
                <w:szCs w:val="21"/>
              </w:rPr>
            </w:pPr>
            <w:r>
              <w:rPr>
                <w:rFonts w:hint="eastAsia" w:ascii="宋体" w:hAnsi="宋体" w:cs="宋体"/>
                <w:kern w:val="0"/>
                <w:szCs w:val="21"/>
              </w:rPr>
              <w:t>具有法定从轻</w:t>
            </w:r>
            <w:r>
              <w:rPr>
                <w:rFonts w:hint="eastAsia" w:ascii="宋体" w:hAnsi="宋体" w:cs="宋体"/>
                <w:szCs w:val="21"/>
              </w:rPr>
              <w:t>处罚</w:t>
            </w:r>
            <w:r>
              <w:rPr>
                <w:rFonts w:hint="eastAsia" w:ascii="宋体" w:hAnsi="宋体" w:cs="宋体"/>
                <w:kern w:val="0"/>
                <w:szCs w:val="21"/>
              </w:rPr>
              <w:t>情节的</w:t>
            </w:r>
          </w:p>
        </w:tc>
        <w:tc>
          <w:tcPr>
            <w:tcW w:w="8216" w:type="dxa"/>
            <w:gridSpan w:val="3"/>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1000元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1558" w:type="dxa"/>
            <w:vMerge w:val="continue"/>
            <w:noWrap w:val="0"/>
            <w:vAlign w:val="center"/>
          </w:tcPr>
          <w:p>
            <w:pPr>
              <w:spacing w:line="240" w:lineRule="exact"/>
              <w:jc w:val="center"/>
              <w:rPr>
                <w:rFonts w:ascii="宋体" w:hAnsi="宋体" w:cs="宋体"/>
                <w:kern w:val="0"/>
                <w:szCs w:val="21"/>
              </w:rPr>
            </w:pPr>
          </w:p>
        </w:tc>
        <w:tc>
          <w:tcPr>
            <w:tcW w:w="1482" w:type="dxa"/>
            <w:vMerge w:val="continue"/>
            <w:noWrap w:val="0"/>
            <w:vAlign w:val="center"/>
          </w:tcPr>
          <w:p>
            <w:pPr>
              <w:widowControl/>
              <w:spacing w:line="240" w:lineRule="exact"/>
              <w:jc w:val="center"/>
              <w:rPr>
                <w:rFonts w:ascii="宋体" w:hAnsi="宋体" w:cs="宋体"/>
                <w:kern w:val="0"/>
                <w:szCs w:val="21"/>
              </w:rPr>
            </w:pPr>
          </w:p>
        </w:tc>
        <w:tc>
          <w:tcPr>
            <w:tcW w:w="2632" w:type="dxa"/>
            <w:vMerge w:val="continue"/>
            <w:noWrap w:val="0"/>
            <w:vAlign w:val="center"/>
          </w:tcPr>
          <w:p>
            <w:pPr>
              <w:spacing w:line="240" w:lineRule="exact"/>
              <w:jc w:val="center"/>
              <w:rPr>
                <w:rFonts w:ascii="宋体" w:hAnsi="宋体" w:cs="宋体"/>
                <w:kern w:val="0"/>
                <w:szCs w:val="21"/>
              </w:rPr>
            </w:pPr>
          </w:p>
        </w:tc>
        <w:tc>
          <w:tcPr>
            <w:tcW w:w="895" w:type="dxa"/>
            <w:vMerge w:val="restart"/>
            <w:noWrap w:val="0"/>
            <w:vAlign w:val="center"/>
          </w:tcPr>
          <w:p>
            <w:pPr>
              <w:spacing w:line="240" w:lineRule="exact"/>
              <w:jc w:val="center"/>
              <w:rPr>
                <w:rFonts w:ascii="宋体" w:hAnsi="宋体" w:cs="宋体"/>
                <w:kern w:val="0"/>
                <w:szCs w:val="21"/>
              </w:rPr>
            </w:pPr>
            <w:r>
              <w:rPr>
                <w:rFonts w:hint="eastAsia" w:ascii="宋体" w:hAnsi="宋体" w:cs="宋体"/>
                <w:kern w:val="0"/>
                <w:szCs w:val="21"/>
              </w:rPr>
              <w:t>一般</w:t>
            </w:r>
          </w:p>
        </w:tc>
        <w:tc>
          <w:tcPr>
            <w:tcW w:w="5204"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未开展自查或者未随船保存船舶自查记录，未导致事故或险情发生的</w:t>
            </w:r>
          </w:p>
        </w:tc>
        <w:tc>
          <w:tcPr>
            <w:tcW w:w="26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3500元</w:t>
            </w:r>
          </w:p>
        </w:tc>
        <w:tc>
          <w:tcPr>
            <w:tcW w:w="290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4000元</w:t>
            </w:r>
          </w:p>
        </w:tc>
        <w:tc>
          <w:tcPr>
            <w:tcW w:w="265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4500元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1558" w:type="dxa"/>
            <w:vMerge w:val="continue"/>
            <w:noWrap w:val="0"/>
            <w:vAlign w:val="center"/>
          </w:tcPr>
          <w:p>
            <w:pPr>
              <w:spacing w:line="240" w:lineRule="exact"/>
              <w:jc w:val="center"/>
              <w:rPr>
                <w:rFonts w:ascii="宋体" w:hAnsi="宋体" w:cs="宋体"/>
                <w:kern w:val="0"/>
                <w:szCs w:val="21"/>
              </w:rPr>
            </w:pPr>
          </w:p>
        </w:tc>
        <w:tc>
          <w:tcPr>
            <w:tcW w:w="1482" w:type="dxa"/>
            <w:vMerge w:val="continue"/>
            <w:noWrap w:val="0"/>
            <w:vAlign w:val="center"/>
          </w:tcPr>
          <w:p>
            <w:pPr>
              <w:spacing w:line="240" w:lineRule="exact"/>
              <w:jc w:val="center"/>
              <w:rPr>
                <w:rFonts w:ascii="宋体" w:hAnsi="宋体" w:cs="宋体"/>
                <w:kern w:val="0"/>
                <w:szCs w:val="21"/>
              </w:rPr>
            </w:pPr>
          </w:p>
        </w:tc>
        <w:tc>
          <w:tcPr>
            <w:tcW w:w="2632" w:type="dxa"/>
            <w:vMerge w:val="continue"/>
            <w:noWrap w:val="0"/>
            <w:vAlign w:val="center"/>
          </w:tcPr>
          <w:p>
            <w:pPr>
              <w:spacing w:line="240" w:lineRule="exact"/>
              <w:jc w:val="center"/>
              <w:rPr>
                <w:rFonts w:ascii="宋体" w:hAnsi="宋体" w:cs="宋体"/>
                <w:kern w:val="0"/>
                <w:szCs w:val="21"/>
              </w:rPr>
            </w:pPr>
          </w:p>
        </w:tc>
        <w:tc>
          <w:tcPr>
            <w:tcW w:w="895" w:type="dxa"/>
            <w:vMerge w:val="continue"/>
            <w:noWrap w:val="0"/>
            <w:vAlign w:val="center"/>
          </w:tcPr>
          <w:p>
            <w:pPr>
              <w:spacing w:line="240" w:lineRule="exact"/>
              <w:jc w:val="center"/>
              <w:rPr>
                <w:rFonts w:ascii="宋体" w:hAnsi="宋体" w:cs="宋体"/>
                <w:kern w:val="0"/>
                <w:szCs w:val="21"/>
              </w:rPr>
            </w:pPr>
          </w:p>
        </w:tc>
        <w:tc>
          <w:tcPr>
            <w:tcW w:w="520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1、未开展自查或者未随船保存船舶自查记录，导致发生一般以下等级事故的；</w:t>
            </w:r>
          </w:p>
        </w:tc>
        <w:tc>
          <w:tcPr>
            <w:tcW w:w="2661"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5000元</w:t>
            </w:r>
          </w:p>
        </w:tc>
        <w:tc>
          <w:tcPr>
            <w:tcW w:w="2904"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w:t>
            </w:r>
          </w:p>
        </w:tc>
        <w:tc>
          <w:tcPr>
            <w:tcW w:w="2651" w:type="dxa"/>
            <w:tcBorders>
              <w:top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1558" w:type="dxa"/>
            <w:vMerge w:val="continue"/>
            <w:noWrap w:val="0"/>
            <w:vAlign w:val="center"/>
          </w:tcPr>
          <w:p>
            <w:pPr>
              <w:spacing w:line="240" w:lineRule="exact"/>
              <w:jc w:val="center"/>
              <w:rPr>
                <w:rFonts w:ascii="宋体" w:hAnsi="宋体" w:cs="宋体"/>
                <w:kern w:val="0"/>
                <w:szCs w:val="21"/>
              </w:rPr>
            </w:pPr>
          </w:p>
        </w:tc>
        <w:tc>
          <w:tcPr>
            <w:tcW w:w="1482" w:type="dxa"/>
            <w:vMerge w:val="continue"/>
            <w:noWrap w:val="0"/>
            <w:vAlign w:val="center"/>
          </w:tcPr>
          <w:p>
            <w:pPr>
              <w:spacing w:line="240" w:lineRule="exact"/>
              <w:jc w:val="center"/>
              <w:rPr>
                <w:rFonts w:ascii="宋体" w:hAnsi="宋体" w:cs="宋体"/>
                <w:kern w:val="0"/>
                <w:szCs w:val="21"/>
              </w:rPr>
            </w:pPr>
          </w:p>
        </w:tc>
        <w:tc>
          <w:tcPr>
            <w:tcW w:w="2632" w:type="dxa"/>
            <w:vMerge w:val="continue"/>
            <w:noWrap w:val="0"/>
            <w:vAlign w:val="center"/>
          </w:tcPr>
          <w:p>
            <w:pPr>
              <w:spacing w:line="240" w:lineRule="exact"/>
              <w:jc w:val="center"/>
              <w:rPr>
                <w:rFonts w:ascii="宋体" w:hAnsi="宋体" w:cs="宋体"/>
                <w:kern w:val="0"/>
                <w:szCs w:val="21"/>
              </w:rPr>
            </w:pPr>
          </w:p>
        </w:tc>
        <w:tc>
          <w:tcPr>
            <w:tcW w:w="895" w:type="dxa"/>
            <w:vMerge w:val="continue"/>
            <w:noWrap w:val="0"/>
            <w:vAlign w:val="center"/>
          </w:tcPr>
          <w:p>
            <w:pPr>
              <w:spacing w:line="240" w:lineRule="exact"/>
              <w:jc w:val="center"/>
              <w:rPr>
                <w:rFonts w:ascii="宋体" w:hAnsi="宋体" w:cs="宋体"/>
                <w:kern w:val="0"/>
                <w:szCs w:val="21"/>
              </w:rPr>
            </w:pPr>
          </w:p>
        </w:tc>
        <w:tc>
          <w:tcPr>
            <w:tcW w:w="520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2、未开展自查或者未随船保存船舶自查记录，导致发生一般及以上等级事故的；</w:t>
            </w:r>
          </w:p>
        </w:tc>
        <w:tc>
          <w:tcPr>
            <w:tcW w:w="266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7800元及以上1万元以下</w:t>
            </w:r>
          </w:p>
        </w:tc>
        <w:tc>
          <w:tcPr>
            <w:tcW w:w="2904"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8000元及以上1万元以下</w:t>
            </w:r>
          </w:p>
        </w:tc>
        <w:tc>
          <w:tcPr>
            <w:tcW w:w="2651" w:type="dxa"/>
            <w:tcBorders>
              <w:top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8500元及以上1万元以下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1558" w:type="dxa"/>
            <w:vMerge w:val="continue"/>
            <w:noWrap w:val="0"/>
            <w:vAlign w:val="center"/>
          </w:tcPr>
          <w:p>
            <w:pPr>
              <w:spacing w:line="240" w:lineRule="exact"/>
              <w:jc w:val="center"/>
              <w:rPr>
                <w:rFonts w:ascii="宋体" w:hAnsi="宋体" w:cs="宋体"/>
                <w:kern w:val="0"/>
                <w:szCs w:val="21"/>
              </w:rPr>
            </w:pPr>
          </w:p>
        </w:tc>
        <w:tc>
          <w:tcPr>
            <w:tcW w:w="1482" w:type="dxa"/>
            <w:vMerge w:val="continue"/>
            <w:noWrap w:val="0"/>
            <w:vAlign w:val="center"/>
          </w:tcPr>
          <w:p>
            <w:pPr>
              <w:spacing w:line="240" w:lineRule="exact"/>
              <w:jc w:val="center"/>
              <w:rPr>
                <w:rFonts w:ascii="宋体" w:hAnsi="宋体" w:cs="宋体"/>
                <w:kern w:val="0"/>
                <w:szCs w:val="21"/>
              </w:rPr>
            </w:pPr>
          </w:p>
        </w:tc>
        <w:tc>
          <w:tcPr>
            <w:tcW w:w="2632" w:type="dxa"/>
            <w:vMerge w:val="continue"/>
            <w:noWrap w:val="0"/>
            <w:vAlign w:val="center"/>
          </w:tcPr>
          <w:p>
            <w:pPr>
              <w:spacing w:line="240" w:lineRule="exact"/>
              <w:jc w:val="center"/>
              <w:rPr>
                <w:rFonts w:ascii="宋体" w:hAnsi="宋体" w:cs="宋体"/>
                <w:kern w:val="0"/>
                <w:szCs w:val="21"/>
              </w:rPr>
            </w:pPr>
          </w:p>
        </w:tc>
        <w:tc>
          <w:tcPr>
            <w:tcW w:w="895" w:type="dxa"/>
            <w:vMerge w:val="continue"/>
            <w:noWrap w:val="0"/>
            <w:vAlign w:val="center"/>
          </w:tcPr>
          <w:p>
            <w:pPr>
              <w:spacing w:line="240" w:lineRule="exact"/>
              <w:jc w:val="center"/>
              <w:rPr>
                <w:rFonts w:ascii="宋体" w:hAnsi="宋体" w:cs="宋体"/>
                <w:kern w:val="0"/>
                <w:szCs w:val="21"/>
              </w:rPr>
            </w:pPr>
          </w:p>
        </w:tc>
        <w:tc>
          <w:tcPr>
            <w:tcW w:w="5204" w:type="dxa"/>
            <w:tcBorders>
              <w:top w:val="single" w:color="auto" w:sz="4" w:space="0"/>
              <w:bottom w:val="single" w:color="auto" w:sz="4" w:space="0"/>
            </w:tcBorders>
            <w:noWrap w:val="0"/>
            <w:vAlign w:val="center"/>
          </w:tcPr>
          <w:p>
            <w:pPr>
              <w:spacing w:line="240" w:lineRule="exact"/>
              <w:jc w:val="left"/>
              <w:rPr>
                <w:rFonts w:ascii="宋体" w:hAnsi="宋体" w:cs="宋体"/>
                <w:kern w:val="0"/>
                <w:szCs w:val="21"/>
              </w:rPr>
            </w:pPr>
            <w:r>
              <w:rPr>
                <w:rFonts w:hint="eastAsia" w:ascii="宋体" w:hAnsi="宋体" w:cs="宋体"/>
                <w:kern w:val="0"/>
                <w:szCs w:val="21"/>
              </w:rPr>
              <w:t>3、违法行为造成较严重后果的。</w:t>
            </w:r>
          </w:p>
        </w:tc>
        <w:tc>
          <w:tcPr>
            <w:tcW w:w="266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6000元及以上1万元以下</w:t>
            </w:r>
          </w:p>
        </w:tc>
        <w:tc>
          <w:tcPr>
            <w:tcW w:w="2904"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7000元及以上1万元以下</w:t>
            </w:r>
          </w:p>
        </w:tc>
        <w:tc>
          <w:tcPr>
            <w:tcW w:w="2651" w:type="dxa"/>
            <w:tcBorders>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8000元及以上1万元以下</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490"/>
        <w:gridCol w:w="1791"/>
        <w:gridCol w:w="920"/>
        <w:gridCol w:w="5103"/>
        <w:gridCol w:w="2769"/>
        <w:gridCol w:w="49"/>
        <w:gridCol w:w="2835"/>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59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案由112</w:t>
            </w:r>
          </w:p>
        </w:tc>
        <w:tc>
          <w:tcPr>
            <w:tcW w:w="328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9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51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281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szCs w:val="21"/>
              </w:rPr>
              <w:t>处200元以上1000元以下罚款；</w:t>
            </w:r>
            <w:r>
              <w:rPr>
                <w:rFonts w:hint="eastAsia" w:ascii="宋体" w:hAnsi="宋体" w:cs="宋体"/>
                <w:szCs w:val="21"/>
                <w:shd w:val="clear" w:color="auto" w:fill="FFFFFF"/>
              </w:rPr>
              <w:t>情节严重的，并可以吊销其船舶国籍证书或者临时船舶国籍证书</w:t>
            </w:r>
          </w:p>
        </w:tc>
        <w:tc>
          <w:tcPr>
            <w:tcW w:w="28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szCs w:val="21"/>
              </w:rPr>
              <w:t>处1000元以上5000元以下罚款</w:t>
            </w:r>
            <w:r>
              <w:rPr>
                <w:rFonts w:hint="eastAsia" w:ascii="宋体" w:hAnsi="宋体" w:cs="宋体"/>
                <w:szCs w:val="21"/>
                <w:shd w:val="clear" w:color="auto" w:fill="FFFFFF"/>
              </w:rPr>
              <w:t>；情节严重的，并可以吊销其船舶国籍证书或者临时船舶国籍证书</w:t>
            </w:r>
          </w:p>
        </w:tc>
        <w:tc>
          <w:tcPr>
            <w:tcW w:w="27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szCs w:val="21"/>
              </w:rPr>
              <w:t>处5000元以上20000元以下罚款</w:t>
            </w:r>
            <w:r>
              <w:rPr>
                <w:rFonts w:hint="eastAsia" w:ascii="宋体" w:hAnsi="宋体" w:cs="宋体"/>
                <w:szCs w:val="21"/>
                <w:shd w:val="clear" w:color="auto" w:fill="FFFFFF"/>
              </w:rPr>
              <w:t>；情节严重的，并可以吊销其船舶国籍证书或者临时船舶国籍证书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5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2818"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283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270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5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835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color w:val="000000"/>
                <w:szCs w:val="21"/>
              </w:rPr>
            </w:pPr>
            <w:r>
              <w:rPr>
                <w:rFonts w:hint="eastAsia" w:ascii="宋体" w:hAnsi="宋体" w:cs="宋体"/>
                <w:b/>
                <w:color w:val="000000"/>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5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2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kern w:val="0"/>
                <w:szCs w:val="21"/>
              </w:rPr>
              <w:t>500GT及以下</w:t>
            </w:r>
          </w:p>
        </w:tc>
        <w:tc>
          <w:tcPr>
            <w:tcW w:w="28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kern w:val="0"/>
                <w:szCs w:val="21"/>
              </w:rPr>
              <w:t>501GT及以上10000GT及以下</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kern w:val="0"/>
                <w:szCs w:val="21"/>
              </w:rPr>
              <w:t>10001GT及以上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使用他人业经登记的船舶烟囱标志、公司旗的</w:t>
            </w:r>
          </w:p>
        </w:tc>
        <w:tc>
          <w:tcPr>
            <w:tcW w:w="14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1.《船舶登记条例》第三十四条第二款。</w:t>
            </w:r>
          </w:p>
        </w:tc>
        <w:tc>
          <w:tcPr>
            <w:tcW w:w="17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1.《船舶登记条例》第五十条相应款项、第五十三条；</w:t>
            </w:r>
          </w:p>
          <w:p>
            <w:pPr>
              <w:spacing w:line="240" w:lineRule="exact"/>
              <w:jc w:val="left"/>
              <w:rPr>
                <w:rFonts w:ascii="宋体" w:hAnsi="宋体" w:cs="宋体"/>
                <w:kern w:val="0"/>
                <w:szCs w:val="21"/>
              </w:rPr>
            </w:pPr>
            <w:r>
              <w:rPr>
                <w:rFonts w:hint="eastAsia" w:ascii="宋体" w:hAnsi="宋体" w:cs="宋体"/>
                <w:kern w:val="0"/>
                <w:szCs w:val="21"/>
              </w:rPr>
              <w:t>2.《中华人民共和国海上海事行政处罚规定》第八条。</w:t>
            </w:r>
          </w:p>
        </w:tc>
        <w:tc>
          <w:tcPr>
            <w:tcW w:w="9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从轻</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300元</w:t>
            </w:r>
          </w:p>
        </w:tc>
        <w:tc>
          <w:tcPr>
            <w:tcW w:w="28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1000元</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使用他人业经登记的船舶烟囱标志、公司旗，并运营时间在3个月以内的</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500元</w:t>
            </w:r>
          </w:p>
        </w:tc>
        <w:tc>
          <w:tcPr>
            <w:tcW w:w="28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3000元</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1、使用他人业经登记的船舶烟囱标志、公司旗，并运营时间在3个月及以上6个月以内的，或者发生较大事故等级以下的；</w:t>
            </w:r>
          </w:p>
        </w:tc>
        <w:tc>
          <w:tcPr>
            <w:tcW w:w="276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1000元</w:t>
            </w:r>
          </w:p>
        </w:tc>
        <w:tc>
          <w:tcPr>
            <w:tcW w:w="28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5000元</w:t>
            </w:r>
          </w:p>
        </w:tc>
        <w:tc>
          <w:tcPr>
            <w:tcW w:w="2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r>
              <w:rPr>
                <w:rFonts w:hint="eastAsia" w:ascii="宋体" w:hAnsi="宋体" w:cs="宋体"/>
                <w:szCs w:val="21"/>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2、使用他人业经登记的船舶烟囱标志、公司旗，并以此运营达6个月及以上的；</w:t>
            </w:r>
          </w:p>
        </w:tc>
        <w:tc>
          <w:tcPr>
            <w:tcW w:w="2769" w:type="dxa"/>
            <w:vMerge w:val="restart"/>
            <w:tcBorders>
              <w:top w:val="single" w:color="auto" w:sz="4" w:space="0"/>
              <w:left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1000元，并</w:t>
            </w:r>
            <w:r>
              <w:rPr>
                <w:rFonts w:hint="eastAsia" w:ascii="宋体" w:hAnsi="宋体" w:cs="宋体"/>
                <w:szCs w:val="21"/>
                <w:shd w:val="clear" w:color="auto" w:fill="FFFFFF"/>
              </w:rPr>
              <w:t>吊销其船舶国籍证书或者临时船舶国籍证书</w:t>
            </w:r>
          </w:p>
        </w:tc>
        <w:tc>
          <w:tcPr>
            <w:tcW w:w="2884" w:type="dxa"/>
            <w:gridSpan w:val="2"/>
            <w:vMerge w:val="restart"/>
            <w:tcBorders>
              <w:top w:val="single" w:color="auto" w:sz="4" w:space="0"/>
              <w:left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5000元，并</w:t>
            </w:r>
            <w:r>
              <w:rPr>
                <w:rFonts w:hint="eastAsia" w:ascii="宋体" w:hAnsi="宋体" w:cs="宋体"/>
                <w:szCs w:val="21"/>
                <w:shd w:val="clear" w:color="auto" w:fill="FFFFFF"/>
              </w:rPr>
              <w:t>吊销其船舶国籍证书或者临时船舶国籍证书</w:t>
            </w:r>
          </w:p>
        </w:tc>
        <w:tc>
          <w:tcPr>
            <w:tcW w:w="2704" w:type="dxa"/>
            <w:vMerge w:val="restart"/>
            <w:tcBorders>
              <w:top w:val="single" w:color="auto" w:sz="4" w:space="0"/>
              <w:left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2万元，并</w:t>
            </w:r>
            <w:r>
              <w:rPr>
                <w:rFonts w:hint="eastAsia" w:ascii="宋体" w:hAnsi="宋体" w:cs="宋体"/>
                <w:szCs w:val="21"/>
                <w:shd w:val="clear" w:color="auto" w:fill="FFFFFF"/>
              </w:rPr>
              <w:t>吊销其船舶国籍证书或者临时船舶国籍证书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3、发生较大及以上等级事故的；</w:t>
            </w:r>
          </w:p>
        </w:tc>
        <w:tc>
          <w:tcPr>
            <w:tcW w:w="2769"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2884" w:type="dxa"/>
            <w:gridSpan w:val="2"/>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2704" w:type="dxa"/>
            <w:vMerge w:val="continue"/>
            <w:tcBorders>
              <w:left w:val="single" w:color="auto" w:sz="4" w:space="0"/>
              <w:right w:val="single" w:color="auto" w:sz="4" w:space="0"/>
            </w:tcBorders>
            <w:noWrap w:val="0"/>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1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szCs w:val="21"/>
              </w:rPr>
            </w:pPr>
          </w:p>
        </w:tc>
        <w:tc>
          <w:tcPr>
            <w:tcW w:w="920"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4、具有其他严重情节的。</w:t>
            </w:r>
          </w:p>
        </w:tc>
        <w:tc>
          <w:tcPr>
            <w:tcW w:w="2769"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2884" w:type="dxa"/>
            <w:gridSpan w:val="2"/>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p>
        </w:tc>
        <w:tc>
          <w:tcPr>
            <w:tcW w:w="270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szCs w:val="21"/>
              </w:rPr>
            </w:pP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584"/>
        <w:gridCol w:w="2760"/>
        <w:gridCol w:w="1163"/>
        <w:gridCol w:w="3843"/>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91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案由113</w:t>
            </w:r>
          </w:p>
        </w:tc>
        <w:tc>
          <w:tcPr>
            <w:tcW w:w="5344"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16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84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8677" w:type="dxa"/>
            <w:vMerge w:val="restart"/>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szCs w:val="21"/>
              </w:rPr>
              <w:t>使用不符合标准或者要求的船舶用燃油的，由海事管理机构、渔业主管部门按照职责处一万元以上十万元以下的罚款。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76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163" w:type="dxa"/>
            <w:vMerge w:val="continue"/>
            <w:noWrap w:val="0"/>
            <w:vAlign w:val="center"/>
          </w:tcPr>
          <w:p>
            <w:pPr>
              <w:spacing w:line="240" w:lineRule="exact"/>
              <w:jc w:val="center"/>
              <w:rPr>
                <w:rFonts w:ascii="宋体" w:hAnsi="宋体" w:cs="宋体"/>
                <w:szCs w:val="21"/>
              </w:rPr>
            </w:pPr>
          </w:p>
        </w:tc>
        <w:tc>
          <w:tcPr>
            <w:tcW w:w="3843" w:type="dxa"/>
            <w:vMerge w:val="continue"/>
            <w:noWrap w:val="0"/>
            <w:vAlign w:val="center"/>
          </w:tcPr>
          <w:p>
            <w:pPr>
              <w:spacing w:line="240" w:lineRule="exact"/>
              <w:jc w:val="center"/>
              <w:rPr>
                <w:rFonts w:ascii="宋体" w:hAnsi="宋体" w:cs="宋体"/>
                <w:szCs w:val="21"/>
              </w:rPr>
            </w:pPr>
          </w:p>
        </w:tc>
        <w:tc>
          <w:tcPr>
            <w:tcW w:w="8677" w:type="dxa"/>
            <w:vMerge w:val="continue"/>
            <w:noWrap w:val="0"/>
            <w:vAlign w:val="center"/>
          </w:tcPr>
          <w:p>
            <w:pPr>
              <w:spacing w:line="2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continue"/>
            <w:noWrap w:val="0"/>
            <w:vAlign w:val="center"/>
          </w:tcPr>
          <w:p>
            <w:pPr>
              <w:spacing w:line="240" w:lineRule="exact"/>
              <w:jc w:val="center"/>
              <w:rPr>
                <w:rFonts w:ascii="宋体" w:hAnsi="宋体" w:cs="宋体"/>
                <w:szCs w:val="21"/>
              </w:rPr>
            </w:pPr>
          </w:p>
        </w:tc>
        <w:tc>
          <w:tcPr>
            <w:tcW w:w="3843" w:type="dxa"/>
            <w:vMerge w:val="continue"/>
            <w:noWrap w:val="0"/>
            <w:vAlign w:val="center"/>
          </w:tcPr>
          <w:p>
            <w:pPr>
              <w:spacing w:line="240" w:lineRule="exact"/>
              <w:jc w:val="center"/>
              <w:rPr>
                <w:rFonts w:ascii="宋体" w:hAnsi="宋体" w:cs="宋体"/>
                <w:szCs w:val="21"/>
              </w:rPr>
            </w:pP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9"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使用不符合标准或者要求的船舶用燃油的</w:t>
            </w:r>
          </w:p>
        </w:tc>
        <w:tc>
          <w:tcPr>
            <w:tcW w:w="2584"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1.《大气污染防治法》第六十四条。</w:t>
            </w:r>
          </w:p>
        </w:tc>
        <w:tc>
          <w:tcPr>
            <w:tcW w:w="2760"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1.《大气污染防治法》第一百零六条；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163"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843" w:type="dxa"/>
            <w:noWrap w:val="0"/>
            <w:vAlign w:val="center"/>
          </w:tcPr>
          <w:p>
            <w:pPr>
              <w:spacing w:line="240" w:lineRule="exact"/>
              <w:jc w:val="left"/>
              <w:rPr>
                <w:rFonts w:ascii="宋体" w:hAnsi="宋体" w:cs="宋体"/>
                <w:szCs w:val="21"/>
              </w:rPr>
            </w:pPr>
            <w:r>
              <w:rPr>
                <w:rFonts w:hint="eastAsia" w:ascii="宋体" w:hAnsi="宋体" w:cs="宋体"/>
                <w:szCs w:val="21"/>
              </w:rPr>
              <w:t>使用的燃油含硫量超过标准较少，或者具有法定从轻处罚情节的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843" w:type="dxa"/>
            <w:noWrap w:val="0"/>
            <w:vAlign w:val="center"/>
          </w:tcPr>
          <w:p>
            <w:pPr>
              <w:spacing w:line="240" w:lineRule="exact"/>
              <w:jc w:val="left"/>
              <w:rPr>
                <w:rFonts w:ascii="宋体" w:hAnsi="宋体" w:cs="宋体"/>
                <w:szCs w:val="21"/>
              </w:rPr>
            </w:pPr>
            <w:r>
              <w:rPr>
                <w:rFonts w:hint="eastAsia" w:ascii="宋体" w:hAnsi="宋体" w:cs="宋体"/>
                <w:szCs w:val="21"/>
              </w:rPr>
              <w:t>1.【沿海船舶】使用的燃油含硫量超过标准2倍及以下；</w:t>
            </w:r>
          </w:p>
          <w:p>
            <w:pPr>
              <w:spacing w:line="240" w:lineRule="exact"/>
              <w:jc w:val="left"/>
              <w:rPr>
                <w:rFonts w:ascii="宋体" w:hAnsi="宋体" w:cs="宋体"/>
                <w:szCs w:val="21"/>
              </w:rPr>
            </w:pPr>
            <w:r>
              <w:rPr>
                <w:rFonts w:hint="eastAsia" w:ascii="宋体" w:hAnsi="宋体" w:cs="宋体"/>
                <w:szCs w:val="21"/>
              </w:rPr>
              <w:t>2.【内河船舶】使用的燃油含硫量超过标准2倍及以上5倍以下的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continue"/>
            <w:noWrap w:val="0"/>
            <w:vAlign w:val="center"/>
          </w:tcPr>
          <w:p>
            <w:pPr>
              <w:spacing w:line="240" w:lineRule="exact"/>
              <w:jc w:val="center"/>
              <w:rPr>
                <w:rFonts w:ascii="宋体" w:hAnsi="宋体" w:cs="宋体"/>
                <w:szCs w:val="21"/>
              </w:rPr>
            </w:pPr>
          </w:p>
        </w:tc>
        <w:tc>
          <w:tcPr>
            <w:tcW w:w="3843" w:type="dxa"/>
            <w:noWrap w:val="0"/>
            <w:vAlign w:val="center"/>
          </w:tcPr>
          <w:p>
            <w:pPr>
              <w:spacing w:line="240" w:lineRule="exact"/>
              <w:jc w:val="left"/>
              <w:rPr>
                <w:rFonts w:ascii="宋体" w:hAnsi="宋体" w:cs="宋体"/>
                <w:szCs w:val="21"/>
              </w:rPr>
            </w:pPr>
            <w:r>
              <w:rPr>
                <w:rFonts w:hint="eastAsia" w:ascii="宋体" w:hAnsi="宋体" w:cs="宋体"/>
                <w:szCs w:val="21"/>
              </w:rPr>
              <w:t>1.【沿海船舶】使用的燃油含硫量超过标准2倍以上5倍以下；</w:t>
            </w:r>
          </w:p>
          <w:p>
            <w:pPr>
              <w:spacing w:line="240" w:lineRule="exact"/>
              <w:jc w:val="left"/>
              <w:rPr>
                <w:rFonts w:ascii="宋体" w:hAnsi="宋体" w:cs="宋体"/>
                <w:szCs w:val="21"/>
              </w:rPr>
            </w:pPr>
            <w:r>
              <w:rPr>
                <w:rFonts w:hint="eastAsia" w:ascii="宋体" w:hAnsi="宋体" w:cs="宋体"/>
                <w:szCs w:val="21"/>
              </w:rPr>
              <w:t>2.【内河船舶】使用的燃油含硫量超过标准5倍及以上10倍以下的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continue"/>
            <w:noWrap w:val="0"/>
            <w:vAlign w:val="center"/>
          </w:tcPr>
          <w:p>
            <w:pPr>
              <w:spacing w:line="240" w:lineRule="exact"/>
              <w:jc w:val="center"/>
              <w:rPr>
                <w:rFonts w:ascii="宋体" w:hAnsi="宋体" w:cs="宋体"/>
                <w:szCs w:val="21"/>
              </w:rPr>
            </w:pPr>
          </w:p>
        </w:tc>
        <w:tc>
          <w:tcPr>
            <w:tcW w:w="3843" w:type="dxa"/>
            <w:noWrap w:val="0"/>
            <w:vAlign w:val="center"/>
          </w:tcPr>
          <w:p>
            <w:pPr>
              <w:spacing w:line="240" w:lineRule="exact"/>
              <w:jc w:val="left"/>
              <w:rPr>
                <w:rFonts w:ascii="宋体" w:hAnsi="宋体" w:cs="宋体"/>
                <w:szCs w:val="21"/>
              </w:rPr>
            </w:pPr>
            <w:r>
              <w:rPr>
                <w:rFonts w:hint="eastAsia" w:ascii="宋体" w:hAnsi="宋体" w:cs="宋体"/>
                <w:szCs w:val="21"/>
              </w:rPr>
              <w:t>1.【沿海船舶】使用的燃油含硫量超过标准5倍及以上10倍以下的；</w:t>
            </w:r>
          </w:p>
          <w:p>
            <w:pPr>
              <w:spacing w:line="240" w:lineRule="exact"/>
              <w:jc w:val="left"/>
              <w:rPr>
                <w:rFonts w:ascii="宋体" w:hAnsi="宋体" w:cs="宋体"/>
                <w:szCs w:val="21"/>
              </w:rPr>
            </w:pPr>
            <w:r>
              <w:rPr>
                <w:rFonts w:hint="eastAsia" w:ascii="宋体" w:hAnsi="宋体" w:cs="宋体"/>
                <w:szCs w:val="21"/>
              </w:rPr>
              <w:t>2.【内河船舶】使用的燃油含硫量超过标准10倍及以上15倍以下的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continue"/>
            <w:noWrap w:val="0"/>
            <w:vAlign w:val="center"/>
          </w:tcPr>
          <w:p>
            <w:pPr>
              <w:spacing w:line="240" w:lineRule="exact"/>
              <w:jc w:val="center"/>
              <w:rPr>
                <w:rFonts w:ascii="宋体" w:hAnsi="宋体" w:cs="宋体"/>
                <w:szCs w:val="21"/>
              </w:rPr>
            </w:pPr>
          </w:p>
        </w:tc>
        <w:tc>
          <w:tcPr>
            <w:tcW w:w="3843" w:type="dxa"/>
            <w:noWrap w:val="0"/>
            <w:vAlign w:val="center"/>
          </w:tcPr>
          <w:p>
            <w:pPr>
              <w:spacing w:line="240" w:lineRule="exact"/>
              <w:jc w:val="left"/>
              <w:rPr>
                <w:rFonts w:ascii="宋体" w:hAnsi="宋体" w:cs="宋体"/>
                <w:szCs w:val="21"/>
              </w:rPr>
            </w:pPr>
            <w:r>
              <w:rPr>
                <w:rFonts w:hint="eastAsia" w:ascii="宋体" w:hAnsi="宋体" w:cs="宋体"/>
                <w:szCs w:val="21"/>
              </w:rPr>
              <w:t>1.【沿海船舶】使用的燃油含硫量超过标准10倍及以上的；</w:t>
            </w:r>
          </w:p>
          <w:p>
            <w:pPr>
              <w:spacing w:line="240" w:lineRule="exact"/>
              <w:jc w:val="left"/>
              <w:rPr>
                <w:rFonts w:ascii="宋体" w:hAnsi="宋体" w:cs="宋体"/>
                <w:szCs w:val="21"/>
              </w:rPr>
            </w:pPr>
            <w:r>
              <w:rPr>
                <w:rFonts w:hint="eastAsia" w:ascii="宋体" w:hAnsi="宋体" w:cs="宋体"/>
                <w:szCs w:val="21"/>
              </w:rPr>
              <w:t>2.【内河船舶】使用的燃油含硫量超过标准15倍及以上的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19" w:type="dxa"/>
            <w:vMerge w:val="continue"/>
            <w:noWrap w:val="0"/>
            <w:vAlign w:val="center"/>
          </w:tcPr>
          <w:p>
            <w:pPr>
              <w:spacing w:line="240" w:lineRule="exact"/>
              <w:jc w:val="center"/>
              <w:rPr>
                <w:rFonts w:ascii="宋体" w:hAnsi="宋体" w:cs="宋体"/>
                <w:szCs w:val="21"/>
              </w:rPr>
            </w:pPr>
          </w:p>
        </w:tc>
        <w:tc>
          <w:tcPr>
            <w:tcW w:w="2584" w:type="dxa"/>
            <w:vMerge w:val="continue"/>
            <w:noWrap w:val="0"/>
            <w:vAlign w:val="center"/>
          </w:tcPr>
          <w:p>
            <w:pPr>
              <w:spacing w:line="240" w:lineRule="exact"/>
              <w:jc w:val="center"/>
              <w:rPr>
                <w:rFonts w:ascii="宋体" w:hAnsi="宋体" w:cs="宋体"/>
                <w:szCs w:val="21"/>
              </w:rPr>
            </w:pPr>
          </w:p>
        </w:tc>
        <w:tc>
          <w:tcPr>
            <w:tcW w:w="2760" w:type="dxa"/>
            <w:vMerge w:val="continue"/>
            <w:noWrap w:val="0"/>
            <w:vAlign w:val="center"/>
          </w:tcPr>
          <w:p>
            <w:pPr>
              <w:spacing w:line="240" w:lineRule="exact"/>
              <w:jc w:val="center"/>
              <w:rPr>
                <w:rFonts w:ascii="宋体" w:hAnsi="宋体" w:cs="宋体"/>
                <w:szCs w:val="21"/>
              </w:rPr>
            </w:pPr>
          </w:p>
        </w:tc>
        <w:tc>
          <w:tcPr>
            <w:tcW w:w="1163" w:type="dxa"/>
            <w:vMerge w:val="continue"/>
            <w:noWrap w:val="0"/>
            <w:vAlign w:val="center"/>
          </w:tcPr>
          <w:p>
            <w:pPr>
              <w:spacing w:line="240" w:lineRule="exact"/>
              <w:jc w:val="center"/>
              <w:rPr>
                <w:rFonts w:ascii="宋体" w:hAnsi="宋体" w:cs="宋体"/>
                <w:szCs w:val="21"/>
              </w:rPr>
            </w:pPr>
          </w:p>
        </w:tc>
        <w:tc>
          <w:tcPr>
            <w:tcW w:w="3843" w:type="dxa"/>
            <w:noWrap w:val="0"/>
            <w:vAlign w:val="center"/>
          </w:tcPr>
          <w:p>
            <w:pPr>
              <w:spacing w:line="240" w:lineRule="exact"/>
              <w:jc w:val="left"/>
              <w:rPr>
                <w:rFonts w:hint="eastAsia" w:ascii="宋体" w:hAnsi="宋体" w:eastAsia="宋体" w:cs="宋体"/>
                <w:szCs w:val="21"/>
                <w:lang w:eastAsia="zh-CN"/>
              </w:rPr>
            </w:pPr>
            <w:r>
              <w:rPr>
                <w:rFonts w:hint="eastAsia" w:ascii="宋体" w:hAnsi="宋体" w:cs="宋体"/>
                <w:szCs w:val="21"/>
              </w:rPr>
              <w:t>违法行为造成较严重后果</w:t>
            </w:r>
            <w:r>
              <w:rPr>
                <w:rFonts w:hint="eastAsia" w:ascii="宋体" w:hAnsi="宋体" w:cs="宋体"/>
                <w:szCs w:val="21"/>
                <w:lang w:eastAsia="zh-CN"/>
              </w:rPr>
              <w:t>的</w:t>
            </w:r>
          </w:p>
        </w:tc>
        <w:tc>
          <w:tcPr>
            <w:tcW w:w="8677" w:type="dxa"/>
            <w:noWrap w:val="0"/>
            <w:vAlign w:val="center"/>
          </w:tcPr>
          <w:p>
            <w:pPr>
              <w:spacing w:line="240" w:lineRule="exact"/>
              <w:jc w:val="center"/>
              <w:rPr>
                <w:rFonts w:ascii="宋体" w:hAnsi="宋体" w:cs="宋体"/>
                <w:szCs w:val="21"/>
              </w:rPr>
            </w:pPr>
            <w:r>
              <w:rPr>
                <w:rFonts w:hint="eastAsia" w:ascii="宋体" w:hAnsi="宋体" w:cs="宋体"/>
                <w:szCs w:val="21"/>
              </w:rPr>
              <w:t>7.8-10万元</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0"/>
        <w:gridCol w:w="2331"/>
        <w:gridCol w:w="2410"/>
        <w:gridCol w:w="2126"/>
        <w:gridCol w:w="3543"/>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59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案由114</w:t>
            </w:r>
          </w:p>
        </w:tc>
        <w:tc>
          <w:tcPr>
            <w:tcW w:w="4741"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2126"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54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150" w:type="dxa"/>
            <w:vMerge w:val="restart"/>
            <w:noWrap w:val="0"/>
            <w:vAlign w:val="center"/>
          </w:tcPr>
          <w:p>
            <w:pPr>
              <w:spacing w:line="240" w:lineRule="exact"/>
              <w:jc w:val="left"/>
              <w:rPr>
                <w:rFonts w:ascii="宋体" w:hAnsi="宋体" w:cs="宋体"/>
                <w:b/>
                <w:szCs w:val="21"/>
              </w:rPr>
            </w:pPr>
            <w:r>
              <w:rPr>
                <w:rFonts w:hint="eastAsia" w:ascii="宋体" w:hAnsi="宋体" w:cs="宋体"/>
                <w:b/>
                <w:szCs w:val="21"/>
              </w:rPr>
              <w:t>【法定幅度和种类】</w:t>
            </w:r>
            <w:r>
              <w:rPr>
                <w:rFonts w:hint="eastAsia" w:ascii="宋体" w:hAnsi="宋体" w:cs="宋体"/>
                <w:szCs w:val="21"/>
              </w:rPr>
              <w:t>由海事管理机构责令改正，处5000元以上2万元以下的罚款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3590" w:type="dxa"/>
            <w:vMerge w:val="continue"/>
            <w:noWrap w:val="0"/>
            <w:vAlign w:val="center"/>
          </w:tcPr>
          <w:p>
            <w:pPr>
              <w:spacing w:line="240" w:lineRule="exact"/>
              <w:jc w:val="center"/>
              <w:rPr>
                <w:rFonts w:ascii="宋体" w:hAnsi="宋体" w:cs="宋体"/>
                <w:b/>
                <w:szCs w:val="21"/>
              </w:rPr>
            </w:pPr>
          </w:p>
        </w:tc>
        <w:tc>
          <w:tcPr>
            <w:tcW w:w="2331"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241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2126" w:type="dxa"/>
            <w:vMerge w:val="continue"/>
            <w:noWrap w:val="0"/>
            <w:vAlign w:val="center"/>
          </w:tcPr>
          <w:p>
            <w:pPr>
              <w:spacing w:line="240" w:lineRule="exact"/>
              <w:jc w:val="center"/>
              <w:rPr>
                <w:rFonts w:ascii="宋体" w:hAnsi="宋体" w:cs="宋体"/>
                <w:b/>
                <w:szCs w:val="21"/>
              </w:rPr>
            </w:pPr>
          </w:p>
        </w:tc>
        <w:tc>
          <w:tcPr>
            <w:tcW w:w="3543" w:type="dxa"/>
            <w:vMerge w:val="continue"/>
            <w:noWrap w:val="0"/>
            <w:vAlign w:val="center"/>
          </w:tcPr>
          <w:p>
            <w:pPr>
              <w:spacing w:line="240" w:lineRule="exact"/>
              <w:jc w:val="center"/>
              <w:rPr>
                <w:rFonts w:ascii="宋体" w:hAnsi="宋体" w:cs="宋体"/>
                <w:b/>
                <w:szCs w:val="21"/>
              </w:rPr>
            </w:pPr>
          </w:p>
        </w:tc>
        <w:tc>
          <w:tcPr>
            <w:tcW w:w="7150" w:type="dxa"/>
            <w:vMerge w:val="continue"/>
            <w:noWrap w:val="0"/>
            <w:vAlign w:val="center"/>
          </w:tcPr>
          <w:p>
            <w:pPr>
              <w:spacing w:line="240" w:lineRule="exact"/>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90" w:type="dxa"/>
            <w:vMerge w:val="continue"/>
            <w:noWrap w:val="0"/>
            <w:vAlign w:val="center"/>
          </w:tcPr>
          <w:p>
            <w:pPr>
              <w:spacing w:line="240" w:lineRule="exact"/>
              <w:jc w:val="center"/>
              <w:rPr>
                <w:rFonts w:ascii="宋体" w:hAnsi="宋体" w:cs="宋体"/>
                <w:b/>
                <w:szCs w:val="21"/>
              </w:rPr>
            </w:pPr>
          </w:p>
        </w:tc>
        <w:tc>
          <w:tcPr>
            <w:tcW w:w="2331" w:type="dxa"/>
            <w:vMerge w:val="continue"/>
            <w:noWrap w:val="0"/>
            <w:vAlign w:val="center"/>
          </w:tcPr>
          <w:p>
            <w:pPr>
              <w:spacing w:line="240" w:lineRule="exact"/>
              <w:jc w:val="center"/>
              <w:rPr>
                <w:rFonts w:ascii="宋体" w:hAnsi="宋体" w:cs="宋体"/>
                <w:b/>
                <w:szCs w:val="21"/>
              </w:rPr>
            </w:pPr>
          </w:p>
        </w:tc>
        <w:tc>
          <w:tcPr>
            <w:tcW w:w="2410" w:type="dxa"/>
            <w:vMerge w:val="continue"/>
            <w:noWrap w:val="0"/>
            <w:vAlign w:val="center"/>
          </w:tcPr>
          <w:p>
            <w:pPr>
              <w:spacing w:line="240" w:lineRule="exact"/>
              <w:jc w:val="center"/>
              <w:rPr>
                <w:rFonts w:ascii="宋体" w:hAnsi="宋体" w:cs="宋体"/>
                <w:b/>
                <w:szCs w:val="21"/>
              </w:rPr>
            </w:pPr>
          </w:p>
        </w:tc>
        <w:tc>
          <w:tcPr>
            <w:tcW w:w="2126" w:type="dxa"/>
            <w:vMerge w:val="continue"/>
            <w:noWrap w:val="0"/>
            <w:vAlign w:val="center"/>
          </w:tcPr>
          <w:p>
            <w:pPr>
              <w:spacing w:line="240" w:lineRule="exact"/>
              <w:jc w:val="center"/>
              <w:rPr>
                <w:rFonts w:ascii="宋体" w:hAnsi="宋体" w:cs="宋体"/>
                <w:b/>
                <w:szCs w:val="21"/>
              </w:rPr>
            </w:pPr>
          </w:p>
        </w:tc>
        <w:tc>
          <w:tcPr>
            <w:tcW w:w="3543" w:type="dxa"/>
            <w:vMerge w:val="continue"/>
            <w:noWrap w:val="0"/>
            <w:vAlign w:val="center"/>
          </w:tcPr>
          <w:p>
            <w:pPr>
              <w:spacing w:line="240" w:lineRule="exact"/>
              <w:jc w:val="center"/>
              <w:rPr>
                <w:rFonts w:ascii="宋体" w:hAnsi="宋体" w:cs="宋体"/>
                <w:b/>
                <w:szCs w:val="21"/>
              </w:rPr>
            </w:pPr>
          </w:p>
        </w:tc>
        <w:tc>
          <w:tcPr>
            <w:tcW w:w="7150" w:type="dxa"/>
            <w:noWrap w:val="0"/>
            <w:vAlign w:val="center"/>
          </w:tcPr>
          <w:p>
            <w:pPr>
              <w:spacing w:line="240" w:lineRule="exact"/>
              <w:jc w:val="center"/>
              <w:rPr>
                <w:rFonts w:ascii="宋体" w:hAnsi="宋体" w:cs="宋体"/>
                <w:b/>
                <w:szCs w:val="21"/>
              </w:rPr>
            </w:pPr>
            <w:r>
              <w:rPr>
                <w:rFonts w:hint="eastAsia" w:ascii="宋体" w:hAnsi="宋体" w:cs="宋体"/>
                <w:b/>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90"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载运B组以外固体散装货物船舶进出港口前未按规定向海事管理机构报告的</w:t>
            </w:r>
          </w:p>
        </w:tc>
        <w:tc>
          <w:tcPr>
            <w:tcW w:w="2331"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1.《海运固体散装货物安全监督管理规定》第十二条。</w:t>
            </w:r>
          </w:p>
        </w:tc>
        <w:tc>
          <w:tcPr>
            <w:tcW w:w="2410"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1.《海运固体散装货物安全监督管理规定》第三十六条第一款第（一）项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2126"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543"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7150" w:type="dxa"/>
            <w:noWrap w:val="0"/>
            <w:vAlign w:val="center"/>
          </w:tcPr>
          <w:p>
            <w:pPr>
              <w:spacing w:line="240" w:lineRule="exact"/>
              <w:jc w:val="center"/>
              <w:rPr>
                <w:rFonts w:ascii="宋体" w:hAnsi="宋体" w:cs="宋体"/>
                <w:szCs w:val="21"/>
              </w:rPr>
            </w:pPr>
            <w:r>
              <w:rPr>
                <w:rFonts w:hint="eastAsia" w:ascii="宋体" w:hAnsi="宋体" w:cs="宋体"/>
                <w:szCs w:val="21"/>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590" w:type="dxa"/>
            <w:vMerge w:val="continue"/>
            <w:noWrap w:val="0"/>
            <w:vAlign w:val="center"/>
          </w:tcPr>
          <w:p>
            <w:pPr>
              <w:spacing w:line="240" w:lineRule="exact"/>
              <w:jc w:val="center"/>
              <w:rPr>
                <w:rFonts w:ascii="宋体" w:hAnsi="宋体" w:cs="宋体"/>
                <w:szCs w:val="21"/>
              </w:rPr>
            </w:pPr>
          </w:p>
        </w:tc>
        <w:tc>
          <w:tcPr>
            <w:tcW w:w="2331" w:type="dxa"/>
            <w:vMerge w:val="continue"/>
            <w:noWrap w:val="0"/>
            <w:vAlign w:val="center"/>
          </w:tcPr>
          <w:p>
            <w:pPr>
              <w:spacing w:line="240" w:lineRule="exact"/>
              <w:jc w:val="center"/>
              <w:rPr>
                <w:rFonts w:ascii="宋体" w:hAnsi="宋体" w:cs="宋体"/>
                <w:szCs w:val="21"/>
              </w:rPr>
            </w:pPr>
          </w:p>
        </w:tc>
        <w:tc>
          <w:tcPr>
            <w:tcW w:w="2410" w:type="dxa"/>
            <w:vMerge w:val="continue"/>
            <w:noWrap w:val="0"/>
            <w:vAlign w:val="center"/>
          </w:tcPr>
          <w:p>
            <w:pPr>
              <w:spacing w:line="240" w:lineRule="exact"/>
              <w:jc w:val="center"/>
              <w:rPr>
                <w:rFonts w:ascii="宋体" w:hAnsi="宋体" w:cs="宋体"/>
                <w:szCs w:val="21"/>
              </w:rPr>
            </w:pPr>
          </w:p>
        </w:tc>
        <w:tc>
          <w:tcPr>
            <w:tcW w:w="2126"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543" w:type="dxa"/>
            <w:noWrap w:val="0"/>
            <w:vAlign w:val="center"/>
          </w:tcPr>
          <w:p>
            <w:pPr>
              <w:spacing w:line="240" w:lineRule="exact"/>
              <w:jc w:val="left"/>
              <w:rPr>
                <w:rFonts w:ascii="宋体" w:hAnsi="宋体" w:cs="宋体"/>
                <w:szCs w:val="21"/>
              </w:rPr>
            </w:pPr>
            <w:r>
              <w:rPr>
                <w:rFonts w:hint="eastAsia" w:ascii="宋体" w:hAnsi="宋体" w:cs="宋体"/>
                <w:szCs w:val="21"/>
              </w:rPr>
              <w:t>单个航次未按规定报告船舶和货物信息的等情况的。</w:t>
            </w:r>
          </w:p>
        </w:tc>
        <w:tc>
          <w:tcPr>
            <w:tcW w:w="7150" w:type="dxa"/>
            <w:noWrap w:val="0"/>
            <w:vAlign w:val="center"/>
          </w:tcPr>
          <w:p>
            <w:pPr>
              <w:spacing w:line="240" w:lineRule="exact"/>
              <w:jc w:val="center"/>
              <w:rPr>
                <w:rFonts w:ascii="宋体" w:hAnsi="宋体" w:cs="宋体"/>
                <w:szCs w:val="21"/>
              </w:rPr>
            </w:pPr>
            <w:r>
              <w:rPr>
                <w:rFonts w:hint="eastAsia" w:ascii="宋体" w:hAnsi="宋体" w:cs="宋体"/>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590" w:type="dxa"/>
            <w:vMerge w:val="continue"/>
            <w:noWrap w:val="0"/>
            <w:vAlign w:val="center"/>
          </w:tcPr>
          <w:p>
            <w:pPr>
              <w:spacing w:line="240" w:lineRule="exact"/>
              <w:jc w:val="center"/>
              <w:rPr>
                <w:rFonts w:ascii="宋体" w:hAnsi="宋体" w:cs="宋体"/>
                <w:szCs w:val="21"/>
              </w:rPr>
            </w:pPr>
          </w:p>
        </w:tc>
        <w:tc>
          <w:tcPr>
            <w:tcW w:w="2331" w:type="dxa"/>
            <w:vMerge w:val="continue"/>
            <w:noWrap w:val="0"/>
            <w:vAlign w:val="center"/>
          </w:tcPr>
          <w:p>
            <w:pPr>
              <w:spacing w:line="240" w:lineRule="exact"/>
              <w:jc w:val="center"/>
              <w:rPr>
                <w:rFonts w:ascii="宋体" w:hAnsi="宋体" w:cs="宋体"/>
                <w:szCs w:val="21"/>
              </w:rPr>
            </w:pPr>
          </w:p>
        </w:tc>
        <w:tc>
          <w:tcPr>
            <w:tcW w:w="2410" w:type="dxa"/>
            <w:vMerge w:val="continue"/>
            <w:noWrap w:val="0"/>
            <w:vAlign w:val="center"/>
          </w:tcPr>
          <w:p>
            <w:pPr>
              <w:spacing w:line="240" w:lineRule="exact"/>
              <w:jc w:val="center"/>
              <w:rPr>
                <w:rFonts w:ascii="宋体" w:hAnsi="宋体" w:cs="宋体"/>
                <w:szCs w:val="21"/>
              </w:rPr>
            </w:pPr>
          </w:p>
        </w:tc>
        <w:tc>
          <w:tcPr>
            <w:tcW w:w="2126" w:type="dxa"/>
            <w:vMerge w:val="continue"/>
            <w:noWrap w:val="0"/>
            <w:vAlign w:val="center"/>
          </w:tcPr>
          <w:p>
            <w:pPr>
              <w:spacing w:line="240" w:lineRule="exact"/>
              <w:jc w:val="center"/>
              <w:rPr>
                <w:rFonts w:ascii="宋体" w:hAnsi="宋体" w:cs="宋体"/>
                <w:szCs w:val="21"/>
              </w:rPr>
            </w:pPr>
          </w:p>
        </w:tc>
        <w:tc>
          <w:tcPr>
            <w:tcW w:w="3543" w:type="dxa"/>
            <w:noWrap w:val="0"/>
            <w:vAlign w:val="center"/>
          </w:tcPr>
          <w:p>
            <w:pPr>
              <w:spacing w:line="240" w:lineRule="exact"/>
              <w:jc w:val="left"/>
              <w:rPr>
                <w:rFonts w:ascii="宋体" w:hAnsi="宋体" w:cs="宋体"/>
                <w:szCs w:val="21"/>
              </w:rPr>
            </w:pPr>
            <w:r>
              <w:rPr>
                <w:rFonts w:hint="eastAsia" w:ascii="宋体" w:hAnsi="宋体" w:cs="宋体"/>
                <w:szCs w:val="21"/>
              </w:rPr>
              <w:t>1、未按规定报告船舶和货物信息的等情况不足5个航次，或者涉案货物不超过5万吨的；</w:t>
            </w:r>
          </w:p>
        </w:tc>
        <w:tc>
          <w:tcPr>
            <w:tcW w:w="7150" w:type="dxa"/>
            <w:noWrap w:val="0"/>
            <w:vAlign w:val="center"/>
          </w:tcPr>
          <w:p>
            <w:pPr>
              <w:spacing w:line="240" w:lineRule="exact"/>
              <w:jc w:val="center"/>
              <w:rPr>
                <w:rFonts w:ascii="宋体" w:hAnsi="宋体" w:cs="宋体"/>
                <w:szCs w:val="21"/>
              </w:rPr>
            </w:pPr>
            <w:r>
              <w:rPr>
                <w:rFonts w:hint="eastAsia" w:ascii="宋体" w:hAnsi="宋体" w:cs="宋体"/>
                <w:szCs w:val="21"/>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590" w:type="dxa"/>
            <w:vMerge w:val="continue"/>
            <w:noWrap w:val="0"/>
            <w:vAlign w:val="center"/>
          </w:tcPr>
          <w:p>
            <w:pPr>
              <w:spacing w:line="240" w:lineRule="exact"/>
              <w:jc w:val="center"/>
              <w:rPr>
                <w:rFonts w:ascii="宋体" w:hAnsi="宋体" w:cs="宋体"/>
                <w:szCs w:val="21"/>
              </w:rPr>
            </w:pPr>
          </w:p>
        </w:tc>
        <w:tc>
          <w:tcPr>
            <w:tcW w:w="2331" w:type="dxa"/>
            <w:vMerge w:val="continue"/>
            <w:noWrap w:val="0"/>
            <w:vAlign w:val="center"/>
          </w:tcPr>
          <w:p>
            <w:pPr>
              <w:spacing w:line="240" w:lineRule="exact"/>
              <w:jc w:val="center"/>
              <w:rPr>
                <w:rFonts w:ascii="宋体" w:hAnsi="宋体" w:cs="宋体"/>
                <w:szCs w:val="21"/>
              </w:rPr>
            </w:pPr>
          </w:p>
        </w:tc>
        <w:tc>
          <w:tcPr>
            <w:tcW w:w="2410" w:type="dxa"/>
            <w:vMerge w:val="continue"/>
            <w:noWrap w:val="0"/>
            <w:vAlign w:val="center"/>
          </w:tcPr>
          <w:p>
            <w:pPr>
              <w:spacing w:line="240" w:lineRule="exact"/>
              <w:jc w:val="center"/>
              <w:rPr>
                <w:rFonts w:ascii="宋体" w:hAnsi="宋体" w:cs="宋体"/>
                <w:szCs w:val="21"/>
              </w:rPr>
            </w:pPr>
          </w:p>
        </w:tc>
        <w:tc>
          <w:tcPr>
            <w:tcW w:w="2126" w:type="dxa"/>
            <w:vMerge w:val="continue"/>
            <w:noWrap w:val="0"/>
            <w:vAlign w:val="center"/>
          </w:tcPr>
          <w:p>
            <w:pPr>
              <w:spacing w:line="240" w:lineRule="exact"/>
              <w:jc w:val="center"/>
              <w:rPr>
                <w:rFonts w:ascii="宋体" w:hAnsi="宋体" w:cs="宋体"/>
                <w:szCs w:val="21"/>
              </w:rPr>
            </w:pPr>
          </w:p>
        </w:tc>
        <w:tc>
          <w:tcPr>
            <w:tcW w:w="3543" w:type="dxa"/>
            <w:noWrap w:val="0"/>
            <w:vAlign w:val="center"/>
          </w:tcPr>
          <w:p>
            <w:pPr>
              <w:spacing w:line="240" w:lineRule="exact"/>
              <w:jc w:val="left"/>
              <w:rPr>
                <w:rFonts w:ascii="宋体" w:hAnsi="宋体" w:cs="宋体"/>
                <w:szCs w:val="21"/>
              </w:rPr>
            </w:pPr>
            <w:r>
              <w:rPr>
                <w:rFonts w:hint="eastAsia" w:ascii="宋体" w:hAnsi="宋体" w:cs="宋体"/>
                <w:szCs w:val="21"/>
              </w:rPr>
              <w:t>2、未按规定报告船舶和货物信息的等情况5个航次及以上，或者涉案货物5万吨及以上的；</w:t>
            </w:r>
          </w:p>
        </w:tc>
        <w:tc>
          <w:tcPr>
            <w:tcW w:w="7150" w:type="dxa"/>
            <w:noWrap w:val="0"/>
            <w:vAlign w:val="center"/>
          </w:tcPr>
          <w:p>
            <w:pPr>
              <w:spacing w:line="240" w:lineRule="exact"/>
              <w:jc w:val="center"/>
              <w:rPr>
                <w:rFonts w:ascii="宋体" w:hAnsi="宋体" w:cs="宋体"/>
                <w:szCs w:val="21"/>
              </w:rPr>
            </w:pPr>
            <w:r>
              <w:rPr>
                <w:rFonts w:hint="eastAsia" w:ascii="宋体" w:hAnsi="宋体" w:cs="宋体"/>
                <w:szCs w:val="21"/>
              </w:rPr>
              <w:t>1.7-2万元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90" w:type="dxa"/>
            <w:vMerge w:val="continue"/>
            <w:noWrap w:val="0"/>
            <w:vAlign w:val="center"/>
          </w:tcPr>
          <w:p>
            <w:pPr>
              <w:spacing w:line="240" w:lineRule="exact"/>
              <w:jc w:val="center"/>
              <w:rPr>
                <w:rFonts w:ascii="宋体" w:hAnsi="宋体" w:cs="宋体"/>
                <w:szCs w:val="21"/>
              </w:rPr>
            </w:pPr>
          </w:p>
        </w:tc>
        <w:tc>
          <w:tcPr>
            <w:tcW w:w="2331" w:type="dxa"/>
            <w:vMerge w:val="continue"/>
            <w:noWrap w:val="0"/>
            <w:vAlign w:val="center"/>
          </w:tcPr>
          <w:p>
            <w:pPr>
              <w:spacing w:line="240" w:lineRule="exact"/>
              <w:jc w:val="center"/>
              <w:rPr>
                <w:rFonts w:ascii="宋体" w:hAnsi="宋体" w:cs="宋体"/>
                <w:szCs w:val="21"/>
              </w:rPr>
            </w:pPr>
          </w:p>
        </w:tc>
        <w:tc>
          <w:tcPr>
            <w:tcW w:w="2410" w:type="dxa"/>
            <w:vMerge w:val="continue"/>
            <w:noWrap w:val="0"/>
            <w:vAlign w:val="center"/>
          </w:tcPr>
          <w:p>
            <w:pPr>
              <w:spacing w:line="240" w:lineRule="exact"/>
              <w:jc w:val="center"/>
              <w:rPr>
                <w:rFonts w:ascii="宋体" w:hAnsi="宋体" w:cs="宋体"/>
                <w:szCs w:val="21"/>
              </w:rPr>
            </w:pPr>
          </w:p>
        </w:tc>
        <w:tc>
          <w:tcPr>
            <w:tcW w:w="2126" w:type="dxa"/>
            <w:vMerge w:val="continue"/>
            <w:noWrap w:val="0"/>
            <w:vAlign w:val="center"/>
          </w:tcPr>
          <w:p>
            <w:pPr>
              <w:spacing w:line="240" w:lineRule="exact"/>
              <w:jc w:val="center"/>
              <w:rPr>
                <w:rFonts w:ascii="宋体" w:hAnsi="宋体" w:cs="宋体"/>
                <w:szCs w:val="21"/>
              </w:rPr>
            </w:pPr>
          </w:p>
        </w:tc>
        <w:tc>
          <w:tcPr>
            <w:tcW w:w="3543" w:type="dxa"/>
            <w:noWrap w:val="0"/>
            <w:vAlign w:val="center"/>
          </w:tcPr>
          <w:p>
            <w:pPr>
              <w:spacing w:line="240" w:lineRule="exact"/>
              <w:jc w:val="left"/>
              <w:rPr>
                <w:rFonts w:ascii="宋体" w:hAnsi="宋体" w:cs="宋体"/>
                <w:szCs w:val="21"/>
              </w:rPr>
            </w:pPr>
            <w:r>
              <w:rPr>
                <w:rFonts w:hint="eastAsia" w:ascii="宋体" w:hAnsi="宋体" w:cs="宋体"/>
                <w:szCs w:val="21"/>
              </w:rPr>
              <w:t>3、违法行为造成较严重后果</w:t>
            </w:r>
            <w:r>
              <w:rPr>
                <w:rFonts w:hint="eastAsia" w:ascii="宋体" w:hAnsi="宋体" w:cs="宋体"/>
                <w:szCs w:val="21"/>
                <w:lang w:eastAsia="zh-CN"/>
              </w:rPr>
              <w:t>的</w:t>
            </w:r>
            <w:r>
              <w:rPr>
                <w:rFonts w:hint="eastAsia" w:ascii="宋体" w:hAnsi="宋体" w:cs="宋体"/>
                <w:szCs w:val="21"/>
              </w:rPr>
              <w:t>。</w:t>
            </w:r>
          </w:p>
        </w:tc>
        <w:tc>
          <w:tcPr>
            <w:tcW w:w="7150" w:type="dxa"/>
            <w:noWrap w:val="0"/>
            <w:vAlign w:val="center"/>
          </w:tcPr>
          <w:p>
            <w:pPr>
              <w:spacing w:line="240" w:lineRule="exact"/>
              <w:jc w:val="center"/>
              <w:rPr>
                <w:rFonts w:ascii="宋体" w:hAnsi="宋体" w:cs="宋体"/>
                <w:szCs w:val="21"/>
              </w:rPr>
            </w:pPr>
            <w:r>
              <w:rPr>
                <w:rFonts w:hint="eastAsia" w:ascii="宋体" w:hAnsi="宋体" w:cs="宋体"/>
                <w:szCs w:val="21"/>
              </w:rPr>
              <w:t>1.6-2万元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1150" w:type="dxa"/>
            <w:gridSpan w:val="6"/>
            <w:noWrap w:val="0"/>
            <w:vAlign w:val="center"/>
          </w:tcPr>
          <w:p>
            <w:pPr>
              <w:spacing w:line="240" w:lineRule="exact"/>
              <w:rPr>
                <w:rFonts w:ascii="宋体" w:hAnsi="宋体" w:cs="宋体"/>
                <w:szCs w:val="21"/>
              </w:rPr>
            </w:pPr>
            <w:r>
              <w:rPr>
                <w:rFonts w:hint="eastAsia" w:ascii="宋体" w:hAnsi="宋体" w:cs="宋体"/>
                <w:szCs w:val="21"/>
              </w:rPr>
              <w:t>备注：每增加1个航次或者1万吨涉案货物的，基数上加罚1000，直至上限</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551"/>
        <w:gridCol w:w="3260"/>
        <w:gridCol w:w="1418"/>
        <w:gridCol w:w="3260"/>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802"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案由115</w:t>
            </w:r>
          </w:p>
        </w:tc>
        <w:tc>
          <w:tcPr>
            <w:tcW w:w="5811" w:type="dxa"/>
            <w:gridSpan w:val="2"/>
            <w:noWrap w:val="0"/>
            <w:vAlign w:val="center"/>
          </w:tcPr>
          <w:p>
            <w:pPr>
              <w:spacing w:line="240" w:lineRule="exact"/>
              <w:jc w:val="center"/>
              <w:rPr>
                <w:rFonts w:ascii="宋体" w:hAnsi="宋体" w:cs="宋体"/>
                <w:b/>
                <w:bCs/>
                <w:szCs w:val="21"/>
              </w:rPr>
            </w:pPr>
            <w:r>
              <w:rPr>
                <w:rFonts w:hint="eastAsia" w:ascii="宋体" w:hAnsi="宋体" w:cs="宋体"/>
                <w:b/>
                <w:bCs/>
                <w:szCs w:val="21"/>
              </w:rPr>
              <w:t>法律依据</w:t>
            </w:r>
          </w:p>
        </w:tc>
        <w:tc>
          <w:tcPr>
            <w:tcW w:w="1418"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违法情节</w:t>
            </w:r>
          </w:p>
        </w:tc>
        <w:tc>
          <w:tcPr>
            <w:tcW w:w="3260"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主要考虑因素（事实、性质、情节、危害程度和实际后果等）</w:t>
            </w:r>
          </w:p>
        </w:tc>
        <w:tc>
          <w:tcPr>
            <w:tcW w:w="7859" w:type="dxa"/>
            <w:vMerge w:val="restart"/>
            <w:noWrap w:val="0"/>
            <w:vAlign w:val="center"/>
          </w:tcPr>
          <w:p>
            <w:pPr>
              <w:spacing w:line="240" w:lineRule="exact"/>
              <w:jc w:val="left"/>
              <w:rPr>
                <w:rFonts w:ascii="宋体" w:hAnsi="宋体" w:cs="宋体"/>
                <w:szCs w:val="21"/>
              </w:rPr>
            </w:pPr>
            <w:r>
              <w:rPr>
                <w:rFonts w:hint="eastAsia" w:ascii="宋体" w:hAnsi="宋体" w:cs="宋体"/>
                <w:b/>
                <w:szCs w:val="21"/>
              </w:rPr>
              <w:t>【法定幅度和种类】</w:t>
            </w:r>
            <w:r>
              <w:rPr>
                <w:rFonts w:hint="eastAsia" w:ascii="宋体" w:hAnsi="宋体" w:cs="宋体"/>
                <w:szCs w:val="21"/>
              </w:rPr>
              <w:t>由海事管理机构予以警告，或处以2万元以上10万元以下的罚款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违反条款</w:t>
            </w:r>
          </w:p>
        </w:tc>
        <w:tc>
          <w:tcPr>
            <w:tcW w:w="3260"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处罚依据</w:t>
            </w:r>
          </w:p>
        </w:tc>
        <w:tc>
          <w:tcPr>
            <w:tcW w:w="1418"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7859" w:type="dxa"/>
            <w:vMerge w:val="continue"/>
            <w:noWrap w:val="0"/>
            <w:vAlign w:val="center"/>
          </w:tcPr>
          <w:p>
            <w:pPr>
              <w:spacing w:line="2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7859" w:type="dxa"/>
            <w:noWrap w:val="0"/>
            <w:vAlign w:val="center"/>
          </w:tcPr>
          <w:p>
            <w:pPr>
              <w:spacing w:line="240" w:lineRule="exact"/>
              <w:jc w:val="center"/>
              <w:rPr>
                <w:rFonts w:ascii="宋体" w:hAnsi="宋体" w:cs="宋体"/>
                <w:szCs w:val="21"/>
              </w:rPr>
            </w:pPr>
            <w:r>
              <w:rPr>
                <w:rFonts w:hint="eastAsia" w:ascii="宋体" w:hAnsi="宋体" w:cs="宋体"/>
                <w:b/>
                <w:bCs/>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80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船舶和有关作业单位未配备防污设施、设备、器材的，或者配备的防污设施、设备、器材不符合国家有关规定和标准的</w:t>
            </w:r>
          </w:p>
        </w:tc>
        <w:tc>
          <w:tcPr>
            <w:tcW w:w="2551"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1.《中华人民共和国船舶污染海洋环境应急防备和应急处置管理规定》第八条、第十二条。</w:t>
            </w:r>
          </w:p>
        </w:tc>
        <w:tc>
          <w:tcPr>
            <w:tcW w:w="3260"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1.《中华人民共和国船舶污染海洋环境应急防备和应急处置管理规定》第三十三条；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418"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未配备符合规定和标准的有关设施、设备、器材的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1、未配备符合规定和标准的有关设施、设备、器材，造成险情的；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2、未配备符合规定和标准的有关设施、设备、器材，造成一般以下污染事故的；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3、未配备符合规定和标准的有关设施、设备、器材，造成一般及以上污染事故的；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7.5-10万元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802" w:type="dxa"/>
            <w:vMerge w:val="continue"/>
            <w:noWrap w:val="0"/>
            <w:vAlign w:val="center"/>
          </w:tcPr>
          <w:p>
            <w:pPr>
              <w:spacing w:line="240" w:lineRule="exact"/>
              <w:jc w:val="center"/>
              <w:rPr>
                <w:rFonts w:ascii="宋体" w:hAnsi="宋体" w:cs="宋体"/>
                <w:szCs w:val="21"/>
              </w:rPr>
            </w:pPr>
          </w:p>
        </w:tc>
        <w:tc>
          <w:tcPr>
            <w:tcW w:w="2551" w:type="dxa"/>
            <w:vMerge w:val="continue"/>
            <w:noWrap w:val="0"/>
            <w:vAlign w:val="center"/>
          </w:tcPr>
          <w:p>
            <w:pPr>
              <w:spacing w:line="240" w:lineRule="exact"/>
              <w:jc w:val="center"/>
              <w:rPr>
                <w:rFonts w:ascii="宋体" w:hAnsi="宋体" w:cs="宋体"/>
                <w:szCs w:val="21"/>
              </w:rPr>
            </w:pPr>
          </w:p>
        </w:tc>
        <w:tc>
          <w:tcPr>
            <w:tcW w:w="3260" w:type="dxa"/>
            <w:vMerge w:val="continue"/>
            <w:noWrap w:val="0"/>
            <w:vAlign w:val="center"/>
          </w:tcPr>
          <w:p>
            <w:pPr>
              <w:spacing w:line="240" w:lineRule="exact"/>
              <w:jc w:val="center"/>
              <w:rPr>
                <w:rFonts w:ascii="宋体" w:hAnsi="宋体" w:cs="宋体"/>
                <w:szCs w:val="21"/>
              </w:rPr>
            </w:pPr>
          </w:p>
        </w:tc>
        <w:tc>
          <w:tcPr>
            <w:tcW w:w="1418"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4、违法行为造成较严重后果</w:t>
            </w:r>
            <w:r>
              <w:rPr>
                <w:rFonts w:hint="eastAsia" w:ascii="宋体" w:hAnsi="宋体" w:cs="宋体"/>
                <w:szCs w:val="21"/>
                <w:lang w:eastAsia="zh-CN"/>
              </w:rPr>
              <w:t>的</w:t>
            </w:r>
            <w:r>
              <w:rPr>
                <w:rFonts w:hint="eastAsia" w:ascii="宋体" w:hAnsi="宋体" w:cs="宋体"/>
                <w:szCs w:val="21"/>
              </w:rPr>
              <w:t>。</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7.5-10万元</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52"/>
        <w:gridCol w:w="3118"/>
        <w:gridCol w:w="1843"/>
        <w:gridCol w:w="3260"/>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1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案由116</w:t>
            </w:r>
          </w:p>
        </w:tc>
        <w:tc>
          <w:tcPr>
            <w:tcW w:w="5670" w:type="dxa"/>
            <w:gridSpan w:val="2"/>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184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26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785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【法定幅度和种类】</w:t>
            </w:r>
            <w:r>
              <w:rPr>
                <w:rFonts w:hint="eastAsia" w:ascii="宋体" w:hAnsi="宋体" w:cs="宋体"/>
                <w:szCs w:val="21"/>
              </w:rPr>
              <w:t>由海事管理机构予以警告，情节严重的，处2万元以下的罚款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18" w:type="dxa"/>
            <w:vMerge w:val="continue"/>
            <w:noWrap w:val="0"/>
            <w:vAlign w:val="center"/>
          </w:tcPr>
          <w:p>
            <w:pPr>
              <w:spacing w:line="240" w:lineRule="exact"/>
              <w:jc w:val="center"/>
              <w:rPr>
                <w:rFonts w:ascii="宋体" w:hAnsi="宋体" w:cs="宋体"/>
                <w:b/>
                <w:szCs w:val="21"/>
              </w:rPr>
            </w:pPr>
          </w:p>
        </w:tc>
        <w:tc>
          <w:tcPr>
            <w:tcW w:w="2552"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3118"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1843" w:type="dxa"/>
            <w:vMerge w:val="continue"/>
            <w:noWrap w:val="0"/>
            <w:vAlign w:val="center"/>
          </w:tcPr>
          <w:p>
            <w:pPr>
              <w:spacing w:line="240" w:lineRule="exact"/>
              <w:jc w:val="center"/>
              <w:rPr>
                <w:rFonts w:ascii="宋体" w:hAnsi="宋体" w:cs="宋体"/>
                <w:b/>
                <w:szCs w:val="21"/>
              </w:rPr>
            </w:pPr>
          </w:p>
        </w:tc>
        <w:tc>
          <w:tcPr>
            <w:tcW w:w="3260" w:type="dxa"/>
            <w:vMerge w:val="continue"/>
            <w:noWrap w:val="0"/>
            <w:vAlign w:val="center"/>
          </w:tcPr>
          <w:p>
            <w:pPr>
              <w:spacing w:line="240" w:lineRule="exact"/>
              <w:jc w:val="center"/>
              <w:rPr>
                <w:rFonts w:ascii="宋体" w:hAnsi="宋体" w:cs="宋体"/>
                <w:b/>
                <w:szCs w:val="21"/>
              </w:rPr>
            </w:pPr>
          </w:p>
        </w:tc>
        <w:tc>
          <w:tcPr>
            <w:tcW w:w="7859" w:type="dxa"/>
            <w:vMerge w:val="continue"/>
            <w:noWrap w:val="0"/>
            <w:vAlign w:val="center"/>
          </w:tcPr>
          <w:p>
            <w:pPr>
              <w:spacing w:line="240" w:lineRule="exact"/>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2518" w:type="dxa"/>
            <w:vMerge w:val="continue"/>
            <w:noWrap w:val="0"/>
            <w:vAlign w:val="center"/>
          </w:tcPr>
          <w:p>
            <w:pPr>
              <w:spacing w:line="240" w:lineRule="exact"/>
              <w:jc w:val="center"/>
              <w:rPr>
                <w:rFonts w:ascii="宋体" w:hAnsi="宋体" w:cs="宋体"/>
                <w:b/>
                <w:szCs w:val="21"/>
              </w:rPr>
            </w:pPr>
          </w:p>
        </w:tc>
        <w:tc>
          <w:tcPr>
            <w:tcW w:w="2552" w:type="dxa"/>
            <w:vMerge w:val="continue"/>
            <w:noWrap w:val="0"/>
            <w:vAlign w:val="center"/>
          </w:tcPr>
          <w:p>
            <w:pPr>
              <w:spacing w:line="240" w:lineRule="exact"/>
              <w:jc w:val="center"/>
              <w:rPr>
                <w:rFonts w:ascii="宋体" w:hAnsi="宋体" w:cs="宋体"/>
                <w:b/>
                <w:szCs w:val="21"/>
              </w:rPr>
            </w:pPr>
          </w:p>
        </w:tc>
        <w:tc>
          <w:tcPr>
            <w:tcW w:w="3118" w:type="dxa"/>
            <w:vMerge w:val="continue"/>
            <w:noWrap w:val="0"/>
            <w:vAlign w:val="center"/>
          </w:tcPr>
          <w:p>
            <w:pPr>
              <w:spacing w:line="240" w:lineRule="exact"/>
              <w:jc w:val="center"/>
              <w:rPr>
                <w:rFonts w:ascii="宋体" w:hAnsi="宋体" w:cs="宋体"/>
                <w:b/>
                <w:szCs w:val="21"/>
              </w:rPr>
            </w:pPr>
          </w:p>
        </w:tc>
        <w:tc>
          <w:tcPr>
            <w:tcW w:w="1843" w:type="dxa"/>
            <w:vMerge w:val="continue"/>
            <w:noWrap w:val="0"/>
            <w:vAlign w:val="center"/>
          </w:tcPr>
          <w:p>
            <w:pPr>
              <w:spacing w:line="240" w:lineRule="exact"/>
              <w:jc w:val="center"/>
              <w:rPr>
                <w:rFonts w:ascii="宋体" w:hAnsi="宋体" w:cs="宋体"/>
                <w:b/>
                <w:szCs w:val="21"/>
              </w:rPr>
            </w:pPr>
          </w:p>
        </w:tc>
        <w:tc>
          <w:tcPr>
            <w:tcW w:w="3260" w:type="dxa"/>
            <w:vMerge w:val="continue"/>
            <w:noWrap w:val="0"/>
            <w:vAlign w:val="center"/>
          </w:tcPr>
          <w:p>
            <w:pPr>
              <w:spacing w:line="240" w:lineRule="exact"/>
              <w:jc w:val="center"/>
              <w:rPr>
                <w:rFonts w:ascii="宋体" w:hAnsi="宋体" w:cs="宋体"/>
                <w:b/>
                <w:szCs w:val="21"/>
              </w:rPr>
            </w:pPr>
          </w:p>
        </w:tc>
        <w:tc>
          <w:tcPr>
            <w:tcW w:w="7859" w:type="dxa"/>
            <w:noWrap w:val="0"/>
            <w:vAlign w:val="center"/>
          </w:tcPr>
          <w:p>
            <w:pPr>
              <w:spacing w:line="240" w:lineRule="exact"/>
              <w:jc w:val="center"/>
              <w:rPr>
                <w:rFonts w:ascii="宋体" w:hAnsi="宋体" w:cs="宋体"/>
                <w:b/>
                <w:szCs w:val="21"/>
              </w:rPr>
            </w:pPr>
            <w:r>
              <w:rPr>
                <w:rFonts w:hint="eastAsia" w:ascii="宋体" w:hAnsi="宋体" w:cs="宋体"/>
                <w:b/>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518"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船舶在出港前未将上一航次消耗的燃料种类和数量，主机、辅机和锅炉功率以及运行工况时间等信息按照规定报告海事管理机构</w:t>
            </w:r>
          </w:p>
        </w:tc>
        <w:tc>
          <w:tcPr>
            <w:tcW w:w="255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1.《中华人民共和国船舶及其有关作业活动污染海洋环境防治管理规定》第四十条第一款。</w:t>
            </w:r>
          </w:p>
        </w:tc>
        <w:tc>
          <w:tcPr>
            <w:tcW w:w="3118"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1.《中华人民共和国船舶及其有关作业活动污染海洋环境防治管理规定》第五十二条；</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843"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518" w:type="dxa"/>
            <w:vMerge w:val="continue"/>
            <w:noWrap w:val="0"/>
            <w:vAlign w:val="center"/>
          </w:tcPr>
          <w:p>
            <w:pPr>
              <w:spacing w:line="240" w:lineRule="exact"/>
              <w:jc w:val="center"/>
              <w:rPr>
                <w:rFonts w:ascii="宋体" w:hAnsi="宋体" w:cs="宋体"/>
                <w:szCs w:val="21"/>
              </w:rPr>
            </w:pPr>
          </w:p>
        </w:tc>
        <w:tc>
          <w:tcPr>
            <w:tcW w:w="2552" w:type="dxa"/>
            <w:vMerge w:val="continue"/>
            <w:noWrap w:val="0"/>
            <w:vAlign w:val="center"/>
          </w:tcPr>
          <w:p>
            <w:pPr>
              <w:spacing w:line="240" w:lineRule="exact"/>
              <w:jc w:val="center"/>
              <w:rPr>
                <w:rFonts w:ascii="宋体" w:hAnsi="宋体" w:cs="宋体"/>
                <w:szCs w:val="21"/>
              </w:rPr>
            </w:pPr>
          </w:p>
        </w:tc>
        <w:tc>
          <w:tcPr>
            <w:tcW w:w="3118" w:type="dxa"/>
            <w:vMerge w:val="continue"/>
            <w:noWrap w:val="0"/>
            <w:vAlign w:val="center"/>
          </w:tcPr>
          <w:p>
            <w:pPr>
              <w:spacing w:line="240" w:lineRule="exact"/>
              <w:jc w:val="center"/>
              <w:rPr>
                <w:rFonts w:ascii="宋体" w:hAnsi="宋体" w:cs="宋体"/>
                <w:szCs w:val="21"/>
              </w:rPr>
            </w:pPr>
          </w:p>
        </w:tc>
        <w:tc>
          <w:tcPr>
            <w:tcW w:w="1843"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海船单个航次或内河船一个报告周期，未按规定向海事管理机构报告能耗数据</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518" w:type="dxa"/>
            <w:vMerge w:val="continue"/>
            <w:noWrap w:val="0"/>
            <w:vAlign w:val="center"/>
          </w:tcPr>
          <w:p>
            <w:pPr>
              <w:spacing w:line="240" w:lineRule="exact"/>
              <w:jc w:val="center"/>
              <w:rPr>
                <w:rFonts w:ascii="宋体" w:hAnsi="宋体" w:cs="宋体"/>
                <w:szCs w:val="21"/>
              </w:rPr>
            </w:pPr>
          </w:p>
        </w:tc>
        <w:tc>
          <w:tcPr>
            <w:tcW w:w="2552" w:type="dxa"/>
            <w:vMerge w:val="continue"/>
            <w:noWrap w:val="0"/>
            <w:vAlign w:val="center"/>
          </w:tcPr>
          <w:p>
            <w:pPr>
              <w:spacing w:line="240" w:lineRule="exact"/>
              <w:jc w:val="center"/>
              <w:rPr>
                <w:rFonts w:ascii="宋体" w:hAnsi="宋体" w:cs="宋体"/>
                <w:szCs w:val="21"/>
              </w:rPr>
            </w:pPr>
          </w:p>
        </w:tc>
        <w:tc>
          <w:tcPr>
            <w:tcW w:w="3118"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1、海船多个航次或内河船多个报告周期，未按规定向海事管理机构报告能耗数据；</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每多一次加罚2000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518" w:type="dxa"/>
            <w:vMerge w:val="continue"/>
            <w:noWrap w:val="0"/>
            <w:vAlign w:val="center"/>
          </w:tcPr>
          <w:p>
            <w:pPr>
              <w:spacing w:line="240" w:lineRule="exact"/>
              <w:jc w:val="center"/>
              <w:rPr>
                <w:rFonts w:ascii="宋体" w:hAnsi="宋体" w:cs="宋体"/>
                <w:szCs w:val="21"/>
              </w:rPr>
            </w:pPr>
          </w:p>
        </w:tc>
        <w:tc>
          <w:tcPr>
            <w:tcW w:w="2552" w:type="dxa"/>
            <w:vMerge w:val="continue"/>
            <w:noWrap w:val="0"/>
            <w:vAlign w:val="center"/>
          </w:tcPr>
          <w:p>
            <w:pPr>
              <w:spacing w:line="240" w:lineRule="exact"/>
              <w:jc w:val="center"/>
              <w:rPr>
                <w:rFonts w:ascii="宋体" w:hAnsi="宋体" w:cs="宋体"/>
                <w:szCs w:val="21"/>
              </w:rPr>
            </w:pPr>
          </w:p>
        </w:tc>
        <w:tc>
          <w:tcPr>
            <w:tcW w:w="3118"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2、未按规定向海事管理机构报告能耗数据，且存在弄虚作假的；</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1万元（如一年内2次，从1万元起算加罚，直至2万元）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518" w:type="dxa"/>
            <w:vMerge w:val="continue"/>
            <w:noWrap w:val="0"/>
            <w:vAlign w:val="center"/>
          </w:tcPr>
          <w:p>
            <w:pPr>
              <w:spacing w:line="240" w:lineRule="exact"/>
              <w:jc w:val="center"/>
              <w:rPr>
                <w:rFonts w:ascii="宋体" w:hAnsi="宋体" w:cs="宋体"/>
                <w:szCs w:val="21"/>
              </w:rPr>
            </w:pPr>
          </w:p>
        </w:tc>
        <w:tc>
          <w:tcPr>
            <w:tcW w:w="2552" w:type="dxa"/>
            <w:vMerge w:val="continue"/>
            <w:noWrap w:val="0"/>
            <w:vAlign w:val="center"/>
          </w:tcPr>
          <w:p>
            <w:pPr>
              <w:spacing w:line="240" w:lineRule="exact"/>
              <w:jc w:val="center"/>
              <w:rPr>
                <w:rFonts w:ascii="宋体" w:hAnsi="宋体" w:cs="宋体"/>
                <w:szCs w:val="21"/>
              </w:rPr>
            </w:pPr>
          </w:p>
        </w:tc>
        <w:tc>
          <w:tcPr>
            <w:tcW w:w="3118"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3260" w:type="dxa"/>
            <w:noWrap w:val="0"/>
            <w:vAlign w:val="center"/>
          </w:tcPr>
          <w:p>
            <w:pPr>
              <w:spacing w:line="240" w:lineRule="exact"/>
              <w:jc w:val="left"/>
              <w:rPr>
                <w:rFonts w:ascii="宋体" w:hAnsi="宋体" w:cs="宋体"/>
                <w:szCs w:val="21"/>
              </w:rPr>
            </w:pPr>
            <w:r>
              <w:rPr>
                <w:rFonts w:hint="eastAsia" w:ascii="宋体" w:hAnsi="宋体" w:cs="宋体"/>
                <w:szCs w:val="21"/>
              </w:rPr>
              <w:t>3、违法行为造成较严重后果</w:t>
            </w:r>
            <w:r>
              <w:rPr>
                <w:rFonts w:hint="eastAsia" w:ascii="宋体" w:hAnsi="宋体" w:cs="宋体"/>
                <w:szCs w:val="21"/>
                <w:lang w:eastAsia="zh-CN"/>
              </w:rPr>
              <w:t>的</w:t>
            </w:r>
            <w:r>
              <w:rPr>
                <w:rFonts w:hint="eastAsia" w:ascii="宋体" w:hAnsi="宋体" w:cs="宋体"/>
                <w:szCs w:val="21"/>
              </w:rPr>
              <w:t>。</w:t>
            </w:r>
          </w:p>
        </w:tc>
        <w:tc>
          <w:tcPr>
            <w:tcW w:w="7859" w:type="dxa"/>
            <w:noWrap w:val="0"/>
            <w:vAlign w:val="center"/>
          </w:tcPr>
          <w:p>
            <w:pPr>
              <w:spacing w:line="240" w:lineRule="exact"/>
              <w:jc w:val="center"/>
              <w:rPr>
                <w:rFonts w:ascii="宋体" w:hAnsi="宋体" w:cs="宋体"/>
                <w:szCs w:val="21"/>
              </w:rPr>
            </w:pPr>
            <w:r>
              <w:rPr>
                <w:rFonts w:hint="eastAsia" w:ascii="宋体" w:hAnsi="宋体" w:cs="宋体"/>
                <w:szCs w:val="21"/>
              </w:rPr>
              <w:t>5000元以上2万元以下</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142"/>
        <w:gridCol w:w="3231"/>
        <w:gridCol w:w="1702"/>
        <w:gridCol w:w="4084"/>
        <w:gridCol w:w="2446"/>
        <w:gridCol w:w="2646"/>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60"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案由117</w:t>
            </w:r>
          </w:p>
        </w:tc>
        <w:tc>
          <w:tcPr>
            <w:tcW w:w="5373" w:type="dxa"/>
            <w:gridSpan w:val="2"/>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法律依据</w:t>
            </w:r>
          </w:p>
        </w:tc>
        <w:tc>
          <w:tcPr>
            <w:tcW w:w="1702"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违法情节</w:t>
            </w:r>
          </w:p>
        </w:tc>
        <w:tc>
          <w:tcPr>
            <w:tcW w:w="4084" w:type="dxa"/>
            <w:vMerge w:val="restart"/>
            <w:noWrap w:val="0"/>
            <w:vAlign w:val="center"/>
          </w:tcPr>
          <w:p>
            <w:pPr>
              <w:spacing w:line="240" w:lineRule="exact"/>
              <w:jc w:val="center"/>
              <w:rPr>
                <w:rFonts w:ascii="宋体" w:hAnsi="宋体" w:cs="宋体"/>
                <w:szCs w:val="21"/>
              </w:rPr>
            </w:pPr>
            <w:r>
              <w:rPr>
                <w:rFonts w:hint="eastAsia" w:ascii="宋体" w:hAnsi="宋体" w:cs="宋体"/>
                <w:b/>
                <w:bCs/>
                <w:szCs w:val="21"/>
              </w:rPr>
              <w:t>主要考虑因素（事实、性质、情节、危害程度和实际后果等）</w:t>
            </w:r>
          </w:p>
        </w:tc>
        <w:tc>
          <w:tcPr>
            <w:tcW w:w="8131" w:type="dxa"/>
            <w:gridSpan w:val="3"/>
            <w:noWrap w:val="0"/>
            <w:vAlign w:val="center"/>
          </w:tcPr>
          <w:p>
            <w:pPr>
              <w:spacing w:line="240" w:lineRule="exact"/>
              <w:jc w:val="left"/>
              <w:rPr>
                <w:rFonts w:ascii="宋体" w:hAnsi="宋体" w:cs="宋体"/>
                <w:szCs w:val="21"/>
              </w:rPr>
            </w:pPr>
            <w:r>
              <w:rPr>
                <w:rFonts w:hint="eastAsia" w:ascii="宋体" w:hAnsi="宋体" w:cs="宋体"/>
                <w:b/>
                <w:bCs/>
                <w:szCs w:val="21"/>
              </w:rPr>
              <w:t>【法定幅度和种类】</w:t>
            </w:r>
            <w:r>
              <w:rPr>
                <w:rFonts w:hint="eastAsia" w:ascii="宋体" w:hAnsi="宋体" w:cs="宋体"/>
                <w:szCs w:val="21"/>
              </w:rPr>
              <w:t>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860" w:type="dxa"/>
            <w:vMerge w:val="continue"/>
            <w:noWrap w:val="0"/>
            <w:vAlign w:val="center"/>
          </w:tcPr>
          <w:p>
            <w:pPr>
              <w:spacing w:line="240" w:lineRule="exact"/>
              <w:jc w:val="center"/>
              <w:rPr>
                <w:rFonts w:ascii="宋体" w:hAnsi="宋体" w:cs="宋体"/>
                <w:szCs w:val="21"/>
              </w:rPr>
            </w:pPr>
          </w:p>
        </w:tc>
        <w:tc>
          <w:tcPr>
            <w:tcW w:w="5373" w:type="dxa"/>
            <w:gridSpan w:val="2"/>
            <w:vMerge w:val="continue"/>
            <w:noWrap w:val="0"/>
            <w:vAlign w:val="center"/>
          </w:tcPr>
          <w:p>
            <w:pPr>
              <w:spacing w:line="240" w:lineRule="exact"/>
              <w:jc w:val="center"/>
              <w:rPr>
                <w:rFonts w:ascii="宋体" w:hAnsi="宋体" w:cs="宋体"/>
                <w:b/>
                <w:bCs/>
                <w:szCs w:val="21"/>
              </w:rPr>
            </w:pPr>
          </w:p>
        </w:tc>
        <w:tc>
          <w:tcPr>
            <w:tcW w:w="1702" w:type="dxa"/>
            <w:vMerge w:val="continue"/>
            <w:noWrap w:val="0"/>
            <w:vAlign w:val="center"/>
          </w:tcPr>
          <w:p>
            <w:pPr>
              <w:spacing w:line="240" w:lineRule="exact"/>
              <w:jc w:val="center"/>
              <w:rPr>
                <w:rFonts w:ascii="宋体" w:hAnsi="宋体" w:cs="宋体"/>
                <w:b/>
                <w:bCs/>
                <w:szCs w:val="21"/>
              </w:rPr>
            </w:pPr>
          </w:p>
        </w:tc>
        <w:tc>
          <w:tcPr>
            <w:tcW w:w="4084" w:type="dxa"/>
            <w:vMerge w:val="continue"/>
            <w:noWrap w:val="0"/>
            <w:vAlign w:val="center"/>
          </w:tcPr>
          <w:p>
            <w:pPr>
              <w:spacing w:line="240" w:lineRule="exact"/>
              <w:jc w:val="center"/>
              <w:rPr>
                <w:rFonts w:ascii="宋体" w:hAnsi="宋体" w:cs="宋体"/>
                <w:szCs w:val="21"/>
              </w:rPr>
            </w:pPr>
          </w:p>
        </w:tc>
        <w:tc>
          <w:tcPr>
            <w:tcW w:w="8131" w:type="dxa"/>
            <w:gridSpan w:val="3"/>
            <w:noWrap w:val="0"/>
            <w:vAlign w:val="center"/>
          </w:tcPr>
          <w:p>
            <w:pPr>
              <w:spacing w:line="240" w:lineRule="exact"/>
              <w:jc w:val="center"/>
              <w:rPr>
                <w:rFonts w:ascii="宋体" w:hAnsi="宋体" w:cs="宋体"/>
                <w:szCs w:val="21"/>
              </w:rPr>
            </w:pPr>
            <w:r>
              <w:rPr>
                <w:rFonts w:hint="eastAsia" w:ascii="宋体" w:hAnsi="宋体" w:cs="宋体"/>
                <w:b/>
                <w:bCs/>
                <w:szCs w:val="21"/>
              </w:rPr>
              <w:t>【对象】所有人或经营人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60" w:type="dxa"/>
            <w:vMerge w:val="continue"/>
            <w:noWrap w:val="0"/>
            <w:vAlign w:val="center"/>
          </w:tcPr>
          <w:p>
            <w:pPr>
              <w:spacing w:line="240" w:lineRule="exact"/>
              <w:jc w:val="center"/>
              <w:rPr>
                <w:rFonts w:ascii="宋体" w:hAnsi="宋体" w:cs="宋体"/>
                <w:szCs w:val="21"/>
              </w:rPr>
            </w:pPr>
          </w:p>
        </w:tc>
        <w:tc>
          <w:tcPr>
            <w:tcW w:w="5373" w:type="dxa"/>
            <w:gridSpan w:val="2"/>
            <w:vMerge w:val="continue"/>
            <w:noWrap w:val="0"/>
            <w:vAlign w:val="center"/>
          </w:tcPr>
          <w:p>
            <w:pPr>
              <w:spacing w:line="240" w:lineRule="exact"/>
              <w:jc w:val="center"/>
              <w:rPr>
                <w:rFonts w:ascii="宋体" w:hAnsi="宋体" w:cs="宋体"/>
                <w:b/>
                <w:bCs/>
                <w:szCs w:val="21"/>
              </w:rPr>
            </w:pPr>
          </w:p>
        </w:tc>
        <w:tc>
          <w:tcPr>
            <w:tcW w:w="1702" w:type="dxa"/>
            <w:vMerge w:val="continue"/>
            <w:noWrap w:val="0"/>
            <w:vAlign w:val="center"/>
          </w:tcPr>
          <w:p>
            <w:pPr>
              <w:spacing w:line="240" w:lineRule="exact"/>
              <w:jc w:val="center"/>
              <w:rPr>
                <w:rFonts w:ascii="宋体" w:hAnsi="宋体" w:cs="宋体"/>
                <w:b/>
                <w:bCs/>
                <w:szCs w:val="21"/>
              </w:rPr>
            </w:pPr>
          </w:p>
        </w:tc>
        <w:tc>
          <w:tcPr>
            <w:tcW w:w="4084" w:type="dxa"/>
            <w:vMerge w:val="continue"/>
            <w:noWrap w:val="0"/>
            <w:vAlign w:val="center"/>
          </w:tcPr>
          <w:p>
            <w:pPr>
              <w:spacing w:line="240" w:lineRule="exact"/>
              <w:jc w:val="center"/>
              <w:rPr>
                <w:rFonts w:ascii="宋体" w:hAnsi="宋体" w:cs="宋体"/>
                <w:szCs w:val="21"/>
              </w:rPr>
            </w:pPr>
          </w:p>
        </w:tc>
        <w:tc>
          <w:tcPr>
            <w:tcW w:w="244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船舶总吨＜3000</w:t>
            </w:r>
          </w:p>
        </w:tc>
        <w:tc>
          <w:tcPr>
            <w:tcW w:w="2646"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3000≤ 船舶总吨＜10000</w:t>
            </w:r>
          </w:p>
        </w:tc>
        <w:tc>
          <w:tcPr>
            <w:tcW w:w="3039" w:type="dxa"/>
            <w:vMerge w:val="restart"/>
            <w:noWrap w:val="0"/>
            <w:vAlign w:val="center"/>
          </w:tcPr>
          <w:p>
            <w:pPr>
              <w:spacing w:line="240" w:lineRule="exact"/>
              <w:jc w:val="center"/>
              <w:rPr>
                <w:rFonts w:ascii="宋体" w:hAnsi="宋体" w:cs="宋体"/>
                <w:b/>
                <w:kern w:val="0"/>
                <w:szCs w:val="21"/>
              </w:rPr>
            </w:pPr>
            <w:r>
              <w:rPr>
                <w:rFonts w:hint="eastAsia" w:ascii="宋体" w:hAnsi="宋体" w:cs="宋体"/>
                <w:b/>
                <w:kern w:val="0"/>
                <w:szCs w:val="21"/>
              </w:rPr>
              <w:t>10000≤船舶总吨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860" w:type="dxa"/>
            <w:vMerge w:val="continue"/>
            <w:noWrap w:val="0"/>
            <w:vAlign w:val="center"/>
          </w:tcPr>
          <w:p>
            <w:pPr>
              <w:spacing w:line="240" w:lineRule="exact"/>
              <w:jc w:val="center"/>
              <w:rPr>
                <w:rFonts w:ascii="宋体" w:hAnsi="宋体" w:cs="宋体"/>
                <w:szCs w:val="21"/>
              </w:rPr>
            </w:pPr>
          </w:p>
        </w:tc>
        <w:tc>
          <w:tcPr>
            <w:tcW w:w="2142" w:type="dxa"/>
            <w:noWrap w:val="0"/>
            <w:vAlign w:val="center"/>
          </w:tcPr>
          <w:p>
            <w:pPr>
              <w:spacing w:line="240" w:lineRule="exact"/>
              <w:jc w:val="center"/>
              <w:rPr>
                <w:rFonts w:ascii="宋体" w:hAnsi="宋体" w:cs="宋体"/>
                <w:b/>
                <w:bCs/>
                <w:szCs w:val="21"/>
              </w:rPr>
            </w:pPr>
            <w:r>
              <w:rPr>
                <w:rFonts w:hint="eastAsia" w:ascii="宋体" w:hAnsi="宋体" w:cs="宋体"/>
                <w:b/>
                <w:bCs/>
                <w:szCs w:val="21"/>
              </w:rPr>
              <w:t>违反条款</w:t>
            </w:r>
          </w:p>
        </w:tc>
        <w:tc>
          <w:tcPr>
            <w:tcW w:w="3231" w:type="dxa"/>
            <w:noWrap w:val="0"/>
            <w:vAlign w:val="center"/>
          </w:tcPr>
          <w:p>
            <w:pPr>
              <w:spacing w:line="240" w:lineRule="exact"/>
              <w:jc w:val="center"/>
              <w:rPr>
                <w:rFonts w:ascii="宋体" w:hAnsi="宋体" w:cs="宋体"/>
                <w:b/>
                <w:bCs/>
                <w:szCs w:val="21"/>
              </w:rPr>
            </w:pPr>
            <w:r>
              <w:rPr>
                <w:rFonts w:hint="eastAsia" w:ascii="宋体" w:hAnsi="宋体" w:cs="宋体"/>
                <w:b/>
                <w:bCs/>
                <w:szCs w:val="21"/>
              </w:rPr>
              <w:t>处罚依据</w:t>
            </w:r>
          </w:p>
        </w:tc>
        <w:tc>
          <w:tcPr>
            <w:tcW w:w="1702" w:type="dxa"/>
            <w:vMerge w:val="continue"/>
            <w:noWrap w:val="0"/>
            <w:vAlign w:val="center"/>
          </w:tcPr>
          <w:p>
            <w:pPr>
              <w:spacing w:line="240" w:lineRule="exact"/>
              <w:jc w:val="center"/>
              <w:rPr>
                <w:rFonts w:ascii="宋体" w:hAnsi="宋体" w:cs="宋体"/>
                <w:b/>
                <w:bCs/>
                <w:szCs w:val="21"/>
              </w:rPr>
            </w:pPr>
          </w:p>
        </w:tc>
        <w:tc>
          <w:tcPr>
            <w:tcW w:w="4084" w:type="dxa"/>
            <w:vMerge w:val="continue"/>
            <w:noWrap w:val="0"/>
            <w:vAlign w:val="center"/>
          </w:tcPr>
          <w:p>
            <w:pPr>
              <w:spacing w:line="240" w:lineRule="exact"/>
              <w:jc w:val="center"/>
              <w:rPr>
                <w:rFonts w:ascii="宋体" w:hAnsi="宋体" w:cs="宋体"/>
                <w:szCs w:val="21"/>
              </w:rPr>
            </w:pPr>
          </w:p>
        </w:tc>
        <w:tc>
          <w:tcPr>
            <w:tcW w:w="2446" w:type="dxa"/>
            <w:vMerge w:val="continue"/>
            <w:noWrap w:val="0"/>
            <w:vAlign w:val="center"/>
          </w:tcPr>
          <w:p>
            <w:pPr>
              <w:spacing w:line="240" w:lineRule="exact"/>
              <w:jc w:val="center"/>
              <w:rPr>
                <w:rFonts w:ascii="宋体" w:hAnsi="宋体" w:cs="宋体"/>
                <w:szCs w:val="21"/>
              </w:rPr>
            </w:pPr>
          </w:p>
        </w:tc>
        <w:tc>
          <w:tcPr>
            <w:tcW w:w="2646" w:type="dxa"/>
            <w:vMerge w:val="continue"/>
            <w:noWrap w:val="0"/>
            <w:vAlign w:val="center"/>
          </w:tcPr>
          <w:p>
            <w:pPr>
              <w:spacing w:line="240" w:lineRule="exact"/>
              <w:jc w:val="center"/>
              <w:rPr>
                <w:rFonts w:ascii="宋体" w:hAnsi="宋体" w:cs="宋体"/>
                <w:kern w:val="0"/>
                <w:szCs w:val="21"/>
              </w:rPr>
            </w:pPr>
          </w:p>
        </w:tc>
        <w:tc>
          <w:tcPr>
            <w:tcW w:w="3039" w:type="dxa"/>
            <w:vMerge w:val="continue"/>
            <w:noWrap w:val="0"/>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860" w:type="dxa"/>
            <w:vMerge w:val="restart"/>
            <w:noWrap w:val="0"/>
            <w:vAlign w:val="center"/>
          </w:tcPr>
          <w:p>
            <w:pPr>
              <w:widowControl/>
              <w:spacing w:line="240" w:lineRule="exact"/>
              <w:jc w:val="left"/>
              <w:textAlignment w:val="center"/>
              <w:rPr>
                <w:rFonts w:ascii="宋体" w:hAnsi="宋体" w:cs="宋体"/>
                <w:szCs w:val="21"/>
              </w:rPr>
            </w:pPr>
            <w:r>
              <w:rPr>
                <w:rFonts w:hint="eastAsia" w:ascii="宋体" w:hAnsi="宋体" w:cs="宋体"/>
                <w:kern w:val="0"/>
                <w:szCs w:val="21"/>
              </w:rPr>
              <w:t>船舶沉没后，其所有人、经营人未及时向海事管理机构报告船舶燃油、污染危害性货物以及其他污染物的性质、数量、种类及装载位置等情况</w:t>
            </w:r>
          </w:p>
        </w:tc>
        <w:tc>
          <w:tcPr>
            <w:tcW w:w="2142"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1.《中华人民共和国船舶污染海洋环境应急防备和应急处置管理规定》第二十八条第二款。</w:t>
            </w:r>
          </w:p>
        </w:tc>
        <w:tc>
          <w:tcPr>
            <w:tcW w:w="3231"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1.《中华人民共和国船舶污染海洋环境应急防备和应急处置管理规定》第三十五条第（一）项；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702"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4084"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2446" w:type="dxa"/>
            <w:noWrap w:val="0"/>
            <w:vAlign w:val="center"/>
          </w:tcPr>
          <w:p>
            <w:pPr>
              <w:spacing w:line="240" w:lineRule="exact"/>
              <w:jc w:val="center"/>
              <w:rPr>
                <w:rFonts w:ascii="宋体" w:hAnsi="宋体" w:cs="宋体"/>
                <w:szCs w:val="21"/>
              </w:rPr>
            </w:pPr>
            <w:r>
              <w:rPr>
                <w:rFonts w:hint="eastAsia" w:ascii="宋体" w:hAnsi="宋体" w:cs="宋体"/>
                <w:szCs w:val="21"/>
              </w:rPr>
              <w:t>2万元</w:t>
            </w:r>
          </w:p>
        </w:tc>
        <w:tc>
          <w:tcPr>
            <w:tcW w:w="2646" w:type="dxa"/>
            <w:noWrap w:val="0"/>
            <w:vAlign w:val="center"/>
          </w:tcPr>
          <w:p>
            <w:pPr>
              <w:spacing w:line="240" w:lineRule="exact"/>
              <w:jc w:val="center"/>
              <w:rPr>
                <w:rFonts w:ascii="宋体" w:hAnsi="宋体" w:cs="宋体"/>
                <w:szCs w:val="21"/>
              </w:rPr>
            </w:pPr>
            <w:r>
              <w:rPr>
                <w:rFonts w:hint="eastAsia" w:ascii="宋体" w:hAnsi="宋体" w:cs="宋体"/>
                <w:szCs w:val="21"/>
              </w:rPr>
              <w:t>2.5万元</w:t>
            </w:r>
          </w:p>
        </w:tc>
        <w:tc>
          <w:tcPr>
            <w:tcW w:w="3039" w:type="dxa"/>
            <w:noWrap w:val="0"/>
            <w:vAlign w:val="center"/>
          </w:tcPr>
          <w:p>
            <w:pPr>
              <w:spacing w:line="240" w:lineRule="exact"/>
              <w:jc w:val="center"/>
              <w:rPr>
                <w:rFonts w:ascii="宋体" w:hAnsi="宋体" w:cs="宋体"/>
                <w:szCs w:val="21"/>
              </w:rPr>
            </w:pPr>
            <w:r>
              <w:rPr>
                <w:rFonts w:hint="eastAsia" w:ascii="宋体" w:hAnsi="宋体" w:cs="宋体"/>
                <w:szCs w:val="21"/>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60" w:type="dxa"/>
            <w:vMerge w:val="continue"/>
            <w:noWrap w:val="0"/>
            <w:vAlign w:val="center"/>
          </w:tcPr>
          <w:p>
            <w:pPr>
              <w:spacing w:line="240" w:lineRule="exact"/>
              <w:jc w:val="center"/>
              <w:rPr>
                <w:rFonts w:ascii="宋体" w:hAnsi="宋体" w:cs="宋体"/>
                <w:szCs w:val="21"/>
              </w:rPr>
            </w:pPr>
          </w:p>
        </w:tc>
        <w:tc>
          <w:tcPr>
            <w:tcW w:w="2142" w:type="dxa"/>
            <w:vMerge w:val="continue"/>
            <w:noWrap w:val="0"/>
            <w:vAlign w:val="center"/>
          </w:tcPr>
          <w:p>
            <w:pPr>
              <w:spacing w:line="240" w:lineRule="exact"/>
              <w:jc w:val="center"/>
              <w:rPr>
                <w:rFonts w:ascii="宋体" w:hAnsi="宋体" w:cs="宋体"/>
                <w:szCs w:val="21"/>
              </w:rPr>
            </w:pPr>
          </w:p>
        </w:tc>
        <w:tc>
          <w:tcPr>
            <w:tcW w:w="3231" w:type="dxa"/>
            <w:vMerge w:val="continue"/>
            <w:noWrap w:val="0"/>
            <w:vAlign w:val="center"/>
          </w:tcPr>
          <w:p>
            <w:pPr>
              <w:spacing w:line="240" w:lineRule="exact"/>
              <w:jc w:val="center"/>
              <w:rPr>
                <w:rFonts w:ascii="宋体" w:hAnsi="宋体" w:cs="宋体"/>
                <w:szCs w:val="21"/>
              </w:rPr>
            </w:pPr>
          </w:p>
        </w:tc>
        <w:tc>
          <w:tcPr>
            <w:tcW w:w="1702"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4084" w:type="dxa"/>
            <w:noWrap w:val="0"/>
            <w:vAlign w:val="center"/>
          </w:tcPr>
          <w:p>
            <w:pPr>
              <w:spacing w:line="240" w:lineRule="exact"/>
              <w:jc w:val="left"/>
              <w:rPr>
                <w:rFonts w:ascii="宋体" w:hAnsi="宋体" w:cs="宋体"/>
                <w:szCs w:val="21"/>
              </w:rPr>
            </w:pPr>
            <w:r>
              <w:rPr>
                <w:rFonts w:hint="eastAsia" w:ascii="宋体" w:hAnsi="宋体" w:cs="宋体"/>
                <w:kern w:val="0"/>
                <w:szCs w:val="21"/>
              </w:rPr>
              <w:t>未及时向海事管理机构报告船舶燃油、污染危害性货物以及其他污染物的性质、数量、种类及装载位置等情况</w:t>
            </w:r>
            <w:r>
              <w:rPr>
                <w:rFonts w:hint="eastAsia" w:ascii="宋体" w:hAnsi="宋体" w:cs="宋体"/>
                <w:szCs w:val="21"/>
              </w:rPr>
              <w:t>，未造成污染事故，或者所载污染危害性货物的污染危害性较小的</w:t>
            </w:r>
          </w:p>
        </w:tc>
        <w:tc>
          <w:tcPr>
            <w:tcW w:w="2446" w:type="dxa"/>
            <w:noWrap w:val="0"/>
            <w:vAlign w:val="center"/>
          </w:tcPr>
          <w:p>
            <w:pPr>
              <w:spacing w:line="240" w:lineRule="exact"/>
              <w:jc w:val="center"/>
              <w:rPr>
                <w:rFonts w:ascii="宋体" w:hAnsi="宋体" w:cs="宋体"/>
                <w:szCs w:val="21"/>
              </w:rPr>
            </w:pPr>
            <w:r>
              <w:rPr>
                <w:rFonts w:hint="eastAsia" w:ascii="宋体" w:hAnsi="宋体" w:cs="宋体"/>
                <w:szCs w:val="21"/>
              </w:rPr>
              <w:t>5万元</w:t>
            </w:r>
          </w:p>
        </w:tc>
        <w:tc>
          <w:tcPr>
            <w:tcW w:w="2646" w:type="dxa"/>
            <w:noWrap w:val="0"/>
            <w:vAlign w:val="center"/>
          </w:tcPr>
          <w:p>
            <w:pPr>
              <w:spacing w:line="240" w:lineRule="exact"/>
              <w:jc w:val="center"/>
              <w:rPr>
                <w:rFonts w:ascii="宋体" w:hAnsi="宋体" w:cs="宋体"/>
                <w:szCs w:val="21"/>
              </w:rPr>
            </w:pPr>
            <w:r>
              <w:rPr>
                <w:rFonts w:hint="eastAsia" w:ascii="宋体" w:hAnsi="宋体" w:cs="宋体"/>
                <w:szCs w:val="21"/>
              </w:rPr>
              <w:t>6万元</w:t>
            </w:r>
          </w:p>
        </w:tc>
        <w:tc>
          <w:tcPr>
            <w:tcW w:w="3039" w:type="dxa"/>
            <w:noWrap w:val="0"/>
            <w:vAlign w:val="center"/>
          </w:tcPr>
          <w:p>
            <w:pPr>
              <w:spacing w:line="240" w:lineRule="exact"/>
              <w:jc w:val="center"/>
              <w:rPr>
                <w:rFonts w:ascii="宋体" w:hAnsi="宋体" w:cs="宋体"/>
                <w:szCs w:val="21"/>
              </w:rPr>
            </w:pPr>
            <w:r>
              <w:rPr>
                <w:rFonts w:hint="eastAsia" w:ascii="宋体" w:hAnsi="宋体" w:cs="宋体"/>
                <w:szCs w:val="21"/>
              </w:rPr>
              <w:t>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860" w:type="dxa"/>
            <w:vMerge w:val="continue"/>
            <w:noWrap w:val="0"/>
            <w:vAlign w:val="center"/>
          </w:tcPr>
          <w:p>
            <w:pPr>
              <w:spacing w:line="240" w:lineRule="exact"/>
              <w:jc w:val="center"/>
              <w:rPr>
                <w:rFonts w:ascii="宋体" w:hAnsi="宋体" w:cs="宋体"/>
                <w:szCs w:val="21"/>
              </w:rPr>
            </w:pPr>
          </w:p>
        </w:tc>
        <w:tc>
          <w:tcPr>
            <w:tcW w:w="2142" w:type="dxa"/>
            <w:vMerge w:val="continue"/>
            <w:noWrap w:val="0"/>
            <w:vAlign w:val="center"/>
          </w:tcPr>
          <w:p>
            <w:pPr>
              <w:spacing w:line="240" w:lineRule="exact"/>
              <w:jc w:val="center"/>
              <w:rPr>
                <w:rFonts w:ascii="宋体" w:hAnsi="宋体" w:cs="宋体"/>
                <w:szCs w:val="21"/>
              </w:rPr>
            </w:pPr>
          </w:p>
        </w:tc>
        <w:tc>
          <w:tcPr>
            <w:tcW w:w="3231" w:type="dxa"/>
            <w:vMerge w:val="continue"/>
            <w:noWrap w:val="0"/>
            <w:vAlign w:val="center"/>
          </w:tcPr>
          <w:p>
            <w:pPr>
              <w:spacing w:line="240" w:lineRule="exact"/>
              <w:jc w:val="center"/>
              <w:rPr>
                <w:rFonts w:ascii="宋体" w:hAnsi="宋体" w:cs="宋体"/>
                <w:szCs w:val="21"/>
              </w:rPr>
            </w:pPr>
          </w:p>
        </w:tc>
        <w:tc>
          <w:tcPr>
            <w:tcW w:w="1702" w:type="dxa"/>
            <w:vMerge w:val="continue"/>
            <w:noWrap w:val="0"/>
            <w:vAlign w:val="center"/>
          </w:tcPr>
          <w:p>
            <w:pPr>
              <w:spacing w:line="240" w:lineRule="exact"/>
              <w:jc w:val="center"/>
              <w:rPr>
                <w:rFonts w:ascii="宋体" w:hAnsi="宋体" w:cs="宋体"/>
                <w:szCs w:val="21"/>
              </w:rPr>
            </w:pPr>
          </w:p>
        </w:tc>
        <w:tc>
          <w:tcPr>
            <w:tcW w:w="4084"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w:t>
            </w:r>
            <w:r>
              <w:rPr>
                <w:rFonts w:hint="eastAsia" w:ascii="宋体" w:hAnsi="宋体" w:cs="宋体"/>
                <w:szCs w:val="21"/>
              </w:rPr>
              <w:t>造成事故，或者所载污染危害性货物的具有高污染危害性的；</w:t>
            </w:r>
          </w:p>
          <w:p>
            <w:pPr>
              <w:spacing w:line="240" w:lineRule="exact"/>
              <w:jc w:val="left"/>
              <w:rPr>
                <w:rFonts w:ascii="宋体" w:hAnsi="宋体" w:cs="宋体"/>
                <w:szCs w:val="21"/>
              </w:rPr>
            </w:pPr>
            <w:r>
              <w:rPr>
                <w:rFonts w:hint="eastAsia" w:ascii="宋体" w:hAnsi="宋体" w:cs="宋体"/>
                <w:szCs w:val="21"/>
              </w:rPr>
              <w:t>2、违法行为造成较严重后果</w:t>
            </w:r>
            <w:r>
              <w:rPr>
                <w:rFonts w:hint="eastAsia" w:ascii="宋体" w:hAnsi="宋体" w:cs="宋体"/>
                <w:szCs w:val="21"/>
                <w:lang w:eastAsia="zh-CN"/>
              </w:rPr>
              <w:t>的</w:t>
            </w:r>
            <w:r>
              <w:rPr>
                <w:rFonts w:hint="eastAsia" w:ascii="宋体" w:hAnsi="宋体" w:cs="宋体"/>
                <w:szCs w:val="21"/>
              </w:rPr>
              <w:t>。</w:t>
            </w:r>
          </w:p>
        </w:tc>
        <w:tc>
          <w:tcPr>
            <w:tcW w:w="8131" w:type="dxa"/>
            <w:gridSpan w:val="3"/>
            <w:noWrap w:val="0"/>
            <w:vAlign w:val="center"/>
          </w:tcPr>
          <w:p>
            <w:pPr>
              <w:spacing w:line="240" w:lineRule="exact"/>
              <w:jc w:val="center"/>
              <w:rPr>
                <w:rFonts w:ascii="宋体" w:hAnsi="宋体" w:cs="宋体"/>
                <w:szCs w:val="21"/>
              </w:rPr>
            </w:pPr>
            <w:r>
              <w:rPr>
                <w:rFonts w:hint="eastAsia" w:ascii="宋体" w:hAnsi="宋体" w:cs="宋体"/>
                <w:szCs w:val="21"/>
              </w:rPr>
              <w:t>8-10万元</w:t>
            </w: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1915"/>
        <w:gridCol w:w="2835"/>
        <w:gridCol w:w="1843"/>
        <w:gridCol w:w="3544"/>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296"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案由118</w:t>
            </w:r>
          </w:p>
        </w:tc>
        <w:tc>
          <w:tcPr>
            <w:tcW w:w="4750" w:type="dxa"/>
            <w:gridSpan w:val="2"/>
            <w:noWrap w:val="0"/>
            <w:vAlign w:val="center"/>
          </w:tcPr>
          <w:p>
            <w:pPr>
              <w:spacing w:line="240" w:lineRule="exact"/>
              <w:jc w:val="center"/>
              <w:rPr>
                <w:rFonts w:ascii="宋体" w:hAnsi="宋体" w:cs="宋体"/>
                <w:b/>
                <w:bCs/>
                <w:szCs w:val="21"/>
              </w:rPr>
            </w:pPr>
            <w:r>
              <w:rPr>
                <w:rFonts w:hint="eastAsia" w:ascii="宋体" w:hAnsi="宋体" w:cs="宋体"/>
                <w:b/>
                <w:bCs/>
                <w:szCs w:val="21"/>
              </w:rPr>
              <w:t>法律依据</w:t>
            </w:r>
          </w:p>
        </w:tc>
        <w:tc>
          <w:tcPr>
            <w:tcW w:w="1843"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违法情节</w:t>
            </w:r>
          </w:p>
        </w:tc>
        <w:tc>
          <w:tcPr>
            <w:tcW w:w="3544"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主要考虑因素（事实、性质、情节、危害程度和实际后果等）</w:t>
            </w:r>
          </w:p>
        </w:tc>
        <w:tc>
          <w:tcPr>
            <w:tcW w:w="7717" w:type="dxa"/>
            <w:vMerge w:val="restart"/>
            <w:noWrap w:val="0"/>
            <w:vAlign w:val="center"/>
          </w:tcPr>
          <w:p>
            <w:pPr>
              <w:spacing w:line="240" w:lineRule="exact"/>
              <w:jc w:val="center"/>
              <w:rPr>
                <w:rFonts w:ascii="宋体" w:hAnsi="宋体" w:cs="宋体"/>
                <w:szCs w:val="21"/>
              </w:rPr>
            </w:pPr>
            <w:r>
              <w:rPr>
                <w:rFonts w:hint="eastAsia" w:ascii="宋体" w:hAnsi="宋体" w:cs="宋体"/>
                <w:b/>
                <w:bCs/>
                <w:szCs w:val="21"/>
              </w:rPr>
              <w:t>【法定幅度和种类】</w:t>
            </w:r>
            <w:r>
              <w:rPr>
                <w:rFonts w:hint="eastAsia" w:ascii="宋体" w:hAnsi="宋体" w:cs="宋体"/>
                <w:szCs w:val="21"/>
              </w:rPr>
              <w:t>处1万元及以上10万元及以下的罚款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96" w:type="dxa"/>
            <w:vMerge w:val="continue"/>
            <w:noWrap w:val="0"/>
            <w:vAlign w:val="center"/>
          </w:tcPr>
          <w:p>
            <w:pPr>
              <w:spacing w:line="240" w:lineRule="exact"/>
              <w:jc w:val="center"/>
              <w:rPr>
                <w:rFonts w:ascii="宋体" w:hAnsi="宋体" w:cs="宋体"/>
                <w:szCs w:val="21"/>
              </w:rPr>
            </w:pPr>
          </w:p>
        </w:tc>
        <w:tc>
          <w:tcPr>
            <w:tcW w:w="1915"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违反条款</w:t>
            </w:r>
          </w:p>
        </w:tc>
        <w:tc>
          <w:tcPr>
            <w:tcW w:w="2835" w:type="dxa"/>
            <w:vMerge w:val="restart"/>
            <w:noWrap w:val="0"/>
            <w:vAlign w:val="center"/>
          </w:tcPr>
          <w:p>
            <w:pPr>
              <w:spacing w:line="240" w:lineRule="exact"/>
              <w:jc w:val="center"/>
              <w:rPr>
                <w:rFonts w:ascii="宋体" w:hAnsi="宋体" w:cs="宋体"/>
                <w:b/>
                <w:bCs/>
                <w:szCs w:val="21"/>
              </w:rPr>
            </w:pPr>
            <w:r>
              <w:rPr>
                <w:rFonts w:hint="eastAsia" w:ascii="宋体" w:hAnsi="宋体" w:cs="宋体"/>
                <w:b/>
                <w:bCs/>
                <w:szCs w:val="21"/>
              </w:rPr>
              <w:t>处罚依据</w:t>
            </w:r>
          </w:p>
        </w:tc>
        <w:tc>
          <w:tcPr>
            <w:tcW w:w="1843" w:type="dxa"/>
            <w:vMerge w:val="continue"/>
            <w:noWrap w:val="0"/>
            <w:vAlign w:val="center"/>
          </w:tcPr>
          <w:p>
            <w:pPr>
              <w:spacing w:line="240" w:lineRule="exact"/>
              <w:jc w:val="center"/>
              <w:rPr>
                <w:rFonts w:ascii="宋体" w:hAnsi="宋体" w:cs="宋体"/>
                <w:szCs w:val="21"/>
              </w:rPr>
            </w:pPr>
          </w:p>
        </w:tc>
        <w:tc>
          <w:tcPr>
            <w:tcW w:w="3544" w:type="dxa"/>
            <w:vMerge w:val="continue"/>
            <w:noWrap w:val="0"/>
            <w:vAlign w:val="center"/>
          </w:tcPr>
          <w:p>
            <w:pPr>
              <w:spacing w:line="240" w:lineRule="exact"/>
              <w:jc w:val="center"/>
              <w:rPr>
                <w:rFonts w:ascii="宋体" w:hAnsi="宋体" w:cs="宋体"/>
                <w:szCs w:val="21"/>
              </w:rPr>
            </w:pPr>
          </w:p>
        </w:tc>
        <w:tc>
          <w:tcPr>
            <w:tcW w:w="7717" w:type="dxa"/>
            <w:vMerge w:val="continue"/>
            <w:noWrap w:val="0"/>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96" w:type="dxa"/>
            <w:vMerge w:val="continue"/>
            <w:noWrap w:val="0"/>
            <w:vAlign w:val="center"/>
          </w:tcPr>
          <w:p>
            <w:pPr>
              <w:spacing w:line="240" w:lineRule="exact"/>
              <w:jc w:val="center"/>
              <w:rPr>
                <w:rFonts w:ascii="宋体" w:hAnsi="宋体" w:cs="宋体"/>
                <w:szCs w:val="21"/>
              </w:rPr>
            </w:pPr>
          </w:p>
        </w:tc>
        <w:tc>
          <w:tcPr>
            <w:tcW w:w="1915" w:type="dxa"/>
            <w:vMerge w:val="continue"/>
            <w:noWrap w:val="0"/>
            <w:vAlign w:val="center"/>
          </w:tcPr>
          <w:p>
            <w:pPr>
              <w:spacing w:line="240" w:lineRule="exact"/>
              <w:jc w:val="center"/>
              <w:rPr>
                <w:rFonts w:ascii="宋体" w:hAnsi="宋体" w:cs="宋体"/>
                <w:szCs w:val="21"/>
              </w:rPr>
            </w:pPr>
          </w:p>
        </w:tc>
        <w:tc>
          <w:tcPr>
            <w:tcW w:w="2835" w:type="dxa"/>
            <w:vMerge w:val="continue"/>
            <w:noWrap w:val="0"/>
            <w:vAlign w:val="center"/>
          </w:tcPr>
          <w:p>
            <w:pPr>
              <w:spacing w:line="240" w:lineRule="exact"/>
              <w:jc w:val="center"/>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3544" w:type="dxa"/>
            <w:vMerge w:val="continue"/>
            <w:noWrap w:val="0"/>
            <w:vAlign w:val="center"/>
          </w:tcPr>
          <w:p>
            <w:pPr>
              <w:spacing w:line="240" w:lineRule="exact"/>
              <w:jc w:val="center"/>
              <w:rPr>
                <w:rFonts w:ascii="宋体" w:hAnsi="宋体" w:cs="宋体"/>
                <w:szCs w:val="21"/>
              </w:rPr>
            </w:pPr>
          </w:p>
        </w:tc>
        <w:tc>
          <w:tcPr>
            <w:tcW w:w="7717" w:type="dxa"/>
            <w:noWrap w:val="0"/>
            <w:vAlign w:val="center"/>
          </w:tcPr>
          <w:p>
            <w:pPr>
              <w:spacing w:line="240" w:lineRule="exact"/>
              <w:jc w:val="center"/>
              <w:rPr>
                <w:rFonts w:ascii="宋体" w:hAnsi="宋体" w:cs="宋体"/>
                <w:szCs w:val="21"/>
              </w:rPr>
            </w:pPr>
            <w:r>
              <w:rPr>
                <w:rFonts w:hint="eastAsia" w:ascii="宋体" w:hAnsi="宋体" w:cs="宋体"/>
                <w:b/>
                <w:bCs/>
                <w:szCs w:val="21"/>
              </w:rPr>
              <w:t>【对象】</w:t>
            </w:r>
            <w:r>
              <w:rPr>
                <w:rFonts w:hint="eastAsia" w:ascii="宋体" w:hAnsi="宋体" w:cs="宋体"/>
                <w:szCs w:val="21"/>
              </w:rPr>
              <w:t>所有人或经营人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296" w:type="dxa"/>
            <w:vMerge w:val="restart"/>
            <w:noWrap w:val="0"/>
            <w:vAlign w:val="center"/>
          </w:tcPr>
          <w:p>
            <w:pPr>
              <w:widowControl/>
              <w:spacing w:line="240" w:lineRule="exact"/>
              <w:jc w:val="left"/>
              <w:textAlignment w:val="center"/>
              <w:rPr>
                <w:rFonts w:ascii="宋体" w:hAnsi="宋体" w:cs="宋体"/>
                <w:szCs w:val="21"/>
              </w:rPr>
            </w:pPr>
            <w:r>
              <w:rPr>
                <w:rFonts w:hint="eastAsia" w:ascii="宋体" w:hAnsi="宋体" w:cs="宋体"/>
                <w:kern w:val="0"/>
                <w:szCs w:val="21"/>
              </w:rPr>
              <w:t>废油船未经洗舱、排污、清舱和测爆即行拆解</w:t>
            </w:r>
          </w:p>
        </w:tc>
        <w:tc>
          <w:tcPr>
            <w:tcW w:w="191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1.《防止拆船污染环境管理条例》第十一条第二款。</w:t>
            </w:r>
          </w:p>
        </w:tc>
        <w:tc>
          <w:tcPr>
            <w:tcW w:w="283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1.《防止拆船污染环境管理条例》第十七条第一款第（二）项；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1843"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544"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7717" w:type="dxa"/>
            <w:noWrap w:val="0"/>
            <w:vAlign w:val="center"/>
          </w:tcPr>
          <w:p>
            <w:pPr>
              <w:spacing w:line="240" w:lineRule="exact"/>
              <w:jc w:val="center"/>
              <w:rPr>
                <w:rFonts w:ascii="宋体" w:hAnsi="宋体" w:cs="宋体"/>
                <w:szCs w:val="21"/>
              </w:rPr>
            </w:pPr>
            <w:r>
              <w:rPr>
                <w:rFonts w:hint="eastAsia" w:ascii="宋体" w:hAnsi="宋体" w:cs="宋体"/>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296" w:type="dxa"/>
            <w:vMerge w:val="continue"/>
            <w:noWrap w:val="0"/>
            <w:vAlign w:val="center"/>
          </w:tcPr>
          <w:p>
            <w:pPr>
              <w:spacing w:line="240" w:lineRule="exact"/>
              <w:jc w:val="left"/>
              <w:rPr>
                <w:rFonts w:ascii="宋体" w:hAnsi="宋体" w:cs="宋体"/>
                <w:szCs w:val="21"/>
              </w:rPr>
            </w:pPr>
          </w:p>
        </w:tc>
        <w:tc>
          <w:tcPr>
            <w:tcW w:w="1915" w:type="dxa"/>
            <w:vMerge w:val="continue"/>
            <w:noWrap w:val="0"/>
            <w:vAlign w:val="center"/>
          </w:tcPr>
          <w:p>
            <w:pPr>
              <w:spacing w:line="240" w:lineRule="exact"/>
              <w:jc w:val="left"/>
              <w:rPr>
                <w:rFonts w:ascii="宋体" w:hAnsi="宋体" w:cs="宋体"/>
                <w:szCs w:val="21"/>
              </w:rPr>
            </w:pPr>
          </w:p>
        </w:tc>
        <w:tc>
          <w:tcPr>
            <w:tcW w:w="2835" w:type="dxa"/>
            <w:vMerge w:val="continue"/>
            <w:noWrap w:val="0"/>
            <w:vAlign w:val="center"/>
          </w:tcPr>
          <w:p>
            <w:pPr>
              <w:spacing w:line="240" w:lineRule="exact"/>
              <w:jc w:val="left"/>
              <w:rPr>
                <w:rFonts w:ascii="宋体" w:hAnsi="宋体" w:cs="宋体"/>
                <w:szCs w:val="21"/>
              </w:rPr>
            </w:pPr>
          </w:p>
        </w:tc>
        <w:tc>
          <w:tcPr>
            <w:tcW w:w="1843"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544" w:type="dxa"/>
            <w:noWrap w:val="0"/>
            <w:vAlign w:val="center"/>
          </w:tcPr>
          <w:p>
            <w:pPr>
              <w:spacing w:line="240" w:lineRule="exact"/>
              <w:jc w:val="left"/>
              <w:rPr>
                <w:rFonts w:ascii="宋体" w:hAnsi="宋体" w:cs="宋体"/>
                <w:szCs w:val="21"/>
              </w:rPr>
            </w:pPr>
            <w:r>
              <w:rPr>
                <w:rFonts w:hint="eastAsia" w:ascii="宋体" w:hAnsi="宋体" w:cs="宋体"/>
                <w:kern w:val="0"/>
                <w:szCs w:val="21"/>
              </w:rPr>
              <w:t>废油船未经洗舱、排污、清舱和测爆即行拆解</w:t>
            </w:r>
            <w:r>
              <w:rPr>
                <w:rFonts w:hint="eastAsia" w:ascii="宋体" w:hAnsi="宋体" w:cs="宋体"/>
                <w:szCs w:val="21"/>
              </w:rPr>
              <w:t>，未造成事故或者险情的。</w:t>
            </w:r>
          </w:p>
        </w:tc>
        <w:tc>
          <w:tcPr>
            <w:tcW w:w="7717" w:type="dxa"/>
            <w:noWrap w:val="0"/>
            <w:vAlign w:val="center"/>
          </w:tcPr>
          <w:p>
            <w:pPr>
              <w:spacing w:line="240" w:lineRule="exact"/>
              <w:jc w:val="center"/>
              <w:rPr>
                <w:rFonts w:ascii="宋体" w:hAnsi="宋体" w:cs="宋体"/>
                <w:szCs w:val="21"/>
              </w:rPr>
            </w:pPr>
            <w:r>
              <w:rPr>
                <w:rFonts w:hint="eastAsia" w:ascii="宋体" w:hAnsi="宋体" w:cs="宋体"/>
                <w:szCs w:val="21"/>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296" w:type="dxa"/>
            <w:vMerge w:val="continue"/>
            <w:noWrap w:val="0"/>
            <w:vAlign w:val="center"/>
          </w:tcPr>
          <w:p>
            <w:pPr>
              <w:spacing w:line="240" w:lineRule="exact"/>
              <w:jc w:val="left"/>
              <w:rPr>
                <w:rFonts w:ascii="宋体" w:hAnsi="宋体" w:cs="宋体"/>
                <w:szCs w:val="21"/>
              </w:rPr>
            </w:pPr>
          </w:p>
        </w:tc>
        <w:tc>
          <w:tcPr>
            <w:tcW w:w="1915" w:type="dxa"/>
            <w:vMerge w:val="continue"/>
            <w:noWrap w:val="0"/>
            <w:vAlign w:val="center"/>
          </w:tcPr>
          <w:p>
            <w:pPr>
              <w:spacing w:line="240" w:lineRule="exact"/>
              <w:jc w:val="left"/>
              <w:rPr>
                <w:rFonts w:ascii="宋体" w:hAnsi="宋体" w:cs="宋体"/>
                <w:szCs w:val="21"/>
              </w:rPr>
            </w:pPr>
          </w:p>
        </w:tc>
        <w:tc>
          <w:tcPr>
            <w:tcW w:w="2835" w:type="dxa"/>
            <w:vMerge w:val="continue"/>
            <w:noWrap w:val="0"/>
            <w:vAlign w:val="center"/>
          </w:tcPr>
          <w:p>
            <w:pPr>
              <w:spacing w:line="240" w:lineRule="exact"/>
              <w:jc w:val="left"/>
              <w:rPr>
                <w:rFonts w:ascii="宋体" w:hAnsi="宋体" w:cs="宋体"/>
                <w:szCs w:val="21"/>
              </w:rPr>
            </w:pPr>
          </w:p>
        </w:tc>
        <w:tc>
          <w:tcPr>
            <w:tcW w:w="1843" w:type="dxa"/>
            <w:vMerge w:val="continue"/>
            <w:noWrap w:val="0"/>
            <w:vAlign w:val="center"/>
          </w:tcPr>
          <w:p>
            <w:pPr>
              <w:spacing w:line="240" w:lineRule="exact"/>
              <w:jc w:val="center"/>
              <w:rPr>
                <w:rFonts w:ascii="宋体" w:hAnsi="宋体" w:cs="宋体"/>
                <w:szCs w:val="21"/>
              </w:rPr>
            </w:pPr>
          </w:p>
        </w:tc>
        <w:tc>
          <w:tcPr>
            <w:tcW w:w="3544" w:type="dxa"/>
            <w:noWrap w:val="0"/>
            <w:vAlign w:val="center"/>
          </w:tcPr>
          <w:p>
            <w:pPr>
              <w:spacing w:line="240" w:lineRule="exact"/>
              <w:jc w:val="left"/>
              <w:rPr>
                <w:rFonts w:ascii="宋体" w:hAnsi="宋体" w:cs="宋体"/>
                <w:kern w:val="0"/>
                <w:szCs w:val="21"/>
              </w:rPr>
            </w:pPr>
            <w:r>
              <w:rPr>
                <w:rFonts w:hint="eastAsia" w:ascii="宋体" w:hAnsi="宋体" w:cs="宋体"/>
                <w:kern w:val="0"/>
                <w:szCs w:val="21"/>
              </w:rPr>
              <w:t>1、废油船未经洗舱、排污、清舱和测爆即行拆解</w:t>
            </w:r>
            <w:r>
              <w:rPr>
                <w:rFonts w:hint="eastAsia" w:ascii="宋体" w:hAnsi="宋体" w:cs="宋体"/>
                <w:szCs w:val="21"/>
              </w:rPr>
              <w:t>，一般以下等级事故或者险情的；</w:t>
            </w:r>
          </w:p>
        </w:tc>
        <w:tc>
          <w:tcPr>
            <w:tcW w:w="7717" w:type="dxa"/>
            <w:noWrap w:val="0"/>
            <w:vAlign w:val="center"/>
          </w:tcPr>
          <w:p>
            <w:pPr>
              <w:spacing w:line="240" w:lineRule="exact"/>
              <w:jc w:val="center"/>
              <w:rPr>
                <w:rFonts w:ascii="宋体" w:hAnsi="宋体" w:cs="宋体"/>
                <w:szCs w:val="21"/>
              </w:rPr>
            </w:pPr>
            <w:r>
              <w:rPr>
                <w:rFonts w:hint="eastAsia" w:ascii="宋体" w:hAnsi="宋体" w:cs="宋体"/>
                <w:szCs w:val="21"/>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96" w:type="dxa"/>
            <w:vMerge w:val="continue"/>
            <w:noWrap w:val="0"/>
            <w:vAlign w:val="center"/>
          </w:tcPr>
          <w:p>
            <w:pPr>
              <w:spacing w:line="240" w:lineRule="exact"/>
              <w:jc w:val="left"/>
              <w:rPr>
                <w:rFonts w:ascii="宋体" w:hAnsi="宋体" w:cs="宋体"/>
                <w:szCs w:val="21"/>
              </w:rPr>
            </w:pPr>
          </w:p>
        </w:tc>
        <w:tc>
          <w:tcPr>
            <w:tcW w:w="1915" w:type="dxa"/>
            <w:vMerge w:val="continue"/>
            <w:noWrap w:val="0"/>
            <w:vAlign w:val="center"/>
          </w:tcPr>
          <w:p>
            <w:pPr>
              <w:spacing w:line="240" w:lineRule="exact"/>
              <w:jc w:val="left"/>
              <w:rPr>
                <w:rFonts w:ascii="宋体" w:hAnsi="宋体" w:cs="宋体"/>
                <w:szCs w:val="21"/>
              </w:rPr>
            </w:pPr>
          </w:p>
        </w:tc>
        <w:tc>
          <w:tcPr>
            <w:tcW w:w="2835" w:type="dxa"/>
            <w:vMerge w:val="continue"/>
            <w:noWrap w:val="0"/>
            <w:vAlign w:val="center"/>
          </w:tcPr>
          <w:p>
            <w:pPr>
              <w:spacing w:line="240" w:lineRule="exact"/>
              <w:jc w:val="left"/>
              <w:rPr>
                <w:rFonts w:ascii="宋体" w:hAnsi="宋体" w:cs="宋体"/>
                <w:szCs w:val="21"/>
              </w:rPr>
            </w:pPr>
          </w:p>
        </w:tc>
        <w:tc>
          <w:tcPr>
            <w:tcW w:w="1843" w:type="dxa"/>
            <w:vMerge w:val="continue"/>
            <w:noWrap w:val="0"/>
            <w:vAlign w:val="center"/>
          </w:tcPr>
          <w:p>
            <w:pPr>
              <w:spacing w:line="240" w:lineRule="exact"/>
              <w:jc w:val="left"/>
              <w:rPr>
                <w:rFonts w:ascii="宋体" w:hAnsi="宋体" w:cs="宋体"/>
                <w:szCs w:val="21"/>
              </w:rPr>
            </w:pPr>
          </w:p>
        </w:tc>
        <w:tc>
          <w:tcPr>
            <w:tcW w:w="3544" w:type="dxa"/>
            <w:noWrap w:val="0"/>
            <w:vAlign w:val="center"/>
          </w:tcPr>
          <w:p>
            <w:pPr>
              <w:spacing w:line="240" w:lineRule="exact"/>
              <w:jc w:val="left"/>
              <w:rPr>
                <w:rFonts w:ascii="宋体" w:hAnsi="宋体" w:cs="宋体"/>
                <w:szCs w:val="21"/>
              </w:rPr>
            </w:pPr>
            <w:r>
              <w:rPr>
                <w:rFonts w:hint="eastAsia" w:ascii="宋体" w:hAnsi="宋体" w:cs="宋体"/>
                <w:kern w:val="0"/>
                <w:szCs w:val="21"/>
              </w:rPr>
              <w:t>2废油船未经洗舱、排污、清舱和测爆即行拆解</w:t>
            </w:r>
            <w:r>
              <w:rPr>
                <w:rFonts w:hint="eastAsia" w:ascii="宋体" w:hAnsi="宋体" w:cs="宋体"/>
                <w:szCs w:val="21"/>
              </w:rPr>
              <w:t>，造成一般及以上等级事故的；</w:t>
            </w:r>
          </w:p>
        </w:tc>
        <w:tc>
          <w:tcPr>
            <w:tcW w:w="7717"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8-10万元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96" w:type="dxa"/>
            <w:vMerge w:val="continue"/>
            <w:noWrap w:val="0"/>
            <w:vAlign w:val="center"/>
          </w:tcPr>
          <w:p>
            <w:pPr>
              <w:spacing w:line="240" w:lineRule="exact"/>
              <w:jc w:val="left"/>
              <w:rPr>
                <w:rFonts w:ascii="宋体" w:hAnsi="宋体" w:cs="宋体"/>
                <w:szCs w:val="21"/>
              </w:rPr>
            </w:pPr>
          </w:p>
        </w:tc>
        <w:tc>
          <w:tcPr>
            <w:tcW w:w="1915" w:type="dxa"/>
            <w:vMerge w:val="continue"/>
            <w:noWrap w:val="0"/>
            <w:vAlign w:val="center"/>
          </w:tcPr>
          <w:p>
            <w:pPr>
              <w:spacing w:line="240" w:lineRule="exact"/>
              <w:jc w:val="left"/>
              <w:rPr>
                <w:rFonts w:ascii="宋体" w:hAnsi="宋体" w:cs="宋体"/>
                <w:szCs w:val="21"/>
              </w:rPr>
            </w:pPr>
          </w:p>
        </w:tc>
        <w:tc>
          <w:tcPr>
            <w:tcW w:w="2835" w:type="dxa"/>
            <w:vMerge w:val="continue"/>
            <w:noWrap w:val="0"/>
            <w:vAlign w:val="center"/>
          </w:tcPr>
          <w:p>
            <w:pPr>
              <w:spacing w:line="240" w:lineRule="exact"/>
              <w:jc w:val="left"/>
              <w:rPr>
                <w:rFonts w:ascii="宋体" w:hAnsi="宋体" w:cs="宋体"/>
                <w:szCs w:val="21"/>
              </w:rPr>
            </w:pPr>
          </w:p>
        </w:tc>
        <w:tc>
          <w:tcPr>
            <w:tcW w:w="1843" w:type="dxa"/>
            <w:vMerge w:val="continue"/>
            <w:noWrap w:val="0"/>
            <w:vAlign w:val="center"/>
          </w:tcPr>
          <w:p>
            <w:pPr>
              <w:spacing w:line="240" w:lineRule="exact"/>
              <w:jc w:val="left"/>
              <w:rPr>
                <w:rFonts w:ascii="宋体" w:hAnsi="宋体" w:cs="宋体"/>
                <w:szCs w:val="21"/>
              </w:rPr>
            </w:pPr>
          </w:p>
        </w:tc>
        <w:tc>
          <w:tcPr>
            <w:tcW w:w="3544" w:type="dxa"/>
            <w:noWrap w:val="0"/>
            <w:vAlign w:val="center"/>
          </w:tcPr>
          <w:p>
            <w:pPr>
              <w:spacing w:line="240" w:lineRule="exact"/>
              <w:jc w:val="left"/>
              <w:rPr>
                <w:rFonts w:ascii="宋体" w:hAnsi="宋体" w:cs="宋体"/>
                <w:kern w:val="0"/>
                <w:szCs w:val="21"/>
              </w:rPr>
            </w:pPr>
            <w:r>
              <w:rPr>
                <w:rFonts w:hint="eastAsia" w:ascii="宋体" w:hAnsi="宋体" w:cs="宋体"/>
                <w:szCs w:val="21"/>
              </w:rPr>
              <w:t>3违法行为造成较严重后果</w:t>
            </w:r>
            <w:r>
              <w:rPr>
                <w:rFonts w:hint="eastAsia" w:ascii="宋体" w:hAnsi="宋体" w:cs="宋体"/>
                <w:szCs w:val="21"/>
                <w:lang w:eastAsia="zh-CN"/>
              </w:rPr>
              <w:t>的</w:t>
            </w:r>
            <w:r>
              <w:rPr>
                <w:rFonts w:hint="eastAsia" w:ascii="宋体" w:hAnsi="宋体" w:cs="宋体"/>
                <w:szCs w:val="21"/>
              </w:rPr>
              <w:t>。</w:t>
            </w:r>
          </w:p>
        </w:tc>
        <w:tc>
          <w:tcPr>
            <w:tcW w:w="7717" w:type="dxa"/>
            <w:vMerge w:val="continue"/>
            <w:noWrap w:val="0"/>
            <w:vAlign w:val="center"/>
          </w:tcPr>
          <w:p>
            <w:pPr>
              <w:spacing w:line="240" w:lineRule="exact"/>
              <w:jc w:val="left"/>
              <w:rPr>
                <w:rFonts w:ascii="宋体" w:hAnsi="宋体" w:cs="宋体"/>
                <w:szCs w:val="21"/>
              </w:rPr>
            </w:pPr>
          </w:p>
        </w:tc>
      </w:tr>
    </w:tbl>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p>
      <w:pPr>
        <w:tabs>
          <w:tab w:val="left" w:pos="1967"/>
        </w:tabs>
        <w:spacing w:line="240" w:lineRule="exact"/>
        <w:jc w:val="left"/>
        <w:rPr>
          <w:rFonts w:ascii="宋体" w:hAnsi="宋体" w:cs="宋体"/>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269"/>
        <w:gridCol w:w="3193"/>
        <w:gridCol w:w="2078"/>
        <w:gridCol w:w="3261"/>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475" w:type="dxa"/>
            <w:vMerge w:val="restart"/>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案由119</w:t>
            </w:r>
          </w:p>
        </w:tc>
        <w:tc>
          <w:tcPr>
            <w:tcW w:w="5462" w:type="dxa"/>
            <w:gridSpan w:val="2"/>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法律依据</w:t>
            </w:r>
          </w:p>
        </w:tc>
        <w:tc>
          <w:tcPr>
            <w:tcW w:w="2078" w:type="dxa"/>
            <w:vMerge w:val="restart"/>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违法情节</w:t>
            </w:r>
          </w:p>
        </w:tc>
        <w:tc>
          <w:tcPr>
            <w:tcW w:w="3261" w:type="dxa"/>
            <w:vMerge w:val="restart"/>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主要考虑因素（事实、性质、情节、危害程度和实际后果等）</w:t>
            </w:r>
          </w:p>
        </w:tc>
        <w:tc>
          <w:tcPr>
            <w:tcW w:w="5874" w:type="dxa"/>
            <w:vMerge w:val="restart"/>
            <w:tcBorders>
              <w:bottom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【法定幅度和种类】</w:t>
            </w:r>
            <w:r>
              <w:rPr>
                <w:rFonts w:hint="eastAsia" w:ascii="宋体" w:hAnsi="宋体" w:cs="宋体"/>
                <w:bCs/>
                <w:szCs w:val="21"/>
              </w:rPr>
              <w:t>处1000元及以上1万元及以下的罚款；情节严重的，处1万元及以上5万元及以下的罚款。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475" w:type="dxa"/>
            <w:vMerge w:val="continue"/>
            <w:noWrap w:val="0"/>
            <w:vAlign w:val="center"/>
          </w:tcPr>
          <w:p>
            <w:pPr>
              <w:spacing w:line="240" w:lineRule="exact"/>
              <w:jc w:val="center"/>
              <w:rPr>
                <w:rFonts w:ascii="宋体" w:hAnsi="宋体" w:cs="宋体"/>
                <w:b/>
                <w:szCs w:val="21"/>
              </w:rPr>
            </w:pPr>
          </w:p>
        </w:tc>
        <w:tc>
          <w:tcPr>
            <w:tcW w:w="2269"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违反条款</w:t>
            </w:r>
          </w:p>
        </w:tc>
        <w:tc>
          <w:tcPr>
            <w:tcW w:w="3193" w:type="dxa"/>
            <w:vMerge w:val="restart"/>
            <w:noWrap w:val="0"/>
            <w:vAlign w:val="center"/>
          </w:tcPr>
          <w:p>
            <w:pPr>
              <w:spacing w:line="240" w:lineRule="exact"/>
              <w:jc w:val="center"/>
              <w:rPr>
                <w:rFonts w:ascii="宋体" w:hAnsi="宋体" w:cs="宋体"/>
                <w:b/>
                <w:szCs w:val="21"/>
              </w:rPr>
            </w:pPr>
            <w:r>
              <w:rPr>
                <w:rFonts w:hint="eastAsia" w:ascii="宋体" w:hAnsi="宋体" w:cs="宋体"/>
                <w:b/>
                <w:szCs w:val="21"/>
              </w:rPr>
              <w:t>处罚依据</w:t>
            </w:r>
          </w:p>
        </w:tc>
        <w:tc>
          <w:tcPr>
            <w:tcW w:w="2078" w:type="dxa"/>
            <w:vMerge w:val="continue"/>
            <w:noWrap w:val="0"/>
            <w:vAlign w:val="center"/>
          </w:tcPr>
          <w:p>
            <w:pPr>
              <w:spacing w:line="240" w:lineRule="exact"/>
              <w:jc w:val="center"/>
              <w:rPr>
                <w:rFonts w:ascii="宋体" w:hAnsi="宋体" w:cs="宋体"/>
                <w:b/>
                <w:szCs w:val="21"/>
              </w:rPr>
            </w:pPr>
          </w:p>
        </w:tc>
        <w:tc>
          <w:tcPr>
            <w:tcW w:w="3261" w:type="dxa"/>
            <w:vMerge w:val="continue"/>
            <w:noWrap w:val="0"/>
            <w:vAlign w:val="center"/>
          </w:tcPr>
          <w:p>
            <w:pPr>
              <w:spacing w:line="240" w:lineRule="exact"/>
              <w:jc w:val="center"/>
              <w:rPr>
                <w:rFonts w:ascii="宋体" w:hAnsi="宋体" w:cs="宋体"/>
                <w:b/>
                <w:szCs w:val="21"/>
              </w:rPr>
            </w:pPr>
          </w:p>
        </w:tc>
        <w:tc>
          <w:tcPr>
            <w:tcW w:w="5874" w:type="dxa"/>
            <w:vMerge w:val="continue"/>
            <w:noWrap w:val="0"/>
            <w:vAlign w:val="center"/>
          </w:tcPr>
          <w:p>
            <w:pPr>
              <w:spacing w:line="24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75" w:type="dxa"/>
            <w:vMerge w:val="continue"/>
            <w:noWrap w:val="0"/>
            <w:vAlign w:val="center"/>
          </w:tcPr>
          <w:p>
            <w:pPr>
              <w:spacing w:line="240" w:lineRule="exact"/>
              <w:jc w:val="center"/>
              <w:rPr>
                <w:rFonts w:ascii="宋体" w:hAnsi="宋体" w:cs="宋体"/>
                <w:b/>
                <w:szCs w:val="21"/>
              </w:rPr>
            </w:pPr>
          </w:p>
        </w:tc>
        <w:tc>
          <w:tcPr>
            <w:tcW w:w="2269" w:type="dxa"/>
            <w:vMerge w:val="continue"/>
            <w:noWrap w:val="0"/>
            <w:vAlign w:val="center"/>
          </w:tcPr>
          <w:p>
            <w:pPr>
              <w:spacing w:line="240" w:lineRule="exact"/>
              <w:jc w:val="center"/>
              <w:rPr>
                <w:rFonts w:ascii="宋体" w:hAnsi="宋体" w:cs="宋体"/>
                <w:b/>
                <w:szCs w:val="21"/>
              </w:rPr>
            </w:pPr>
          </w:p>
        </w:tc>
        <w:tc>
          <w:tcPr>
            <w:tcW w:w="3193" w:type="dxa"/>
            <w:vMerge w:val="continue"/>
            <w:noWrap w:val="0"/>
            <w:vAlign w:val="center"/>
          </w:tcPr>
          <w:p>
            <w:pPr>
              <w:spacing w:line="240" w:lineRule="exact"/>
              <w:jc w:val="center"/>
              <w:rPr>
                <w:rFonts w:ascii="宋体" w:hAnsi="宋体" w:cs="宋体"/>
                <w:b/>
                <w:szCs w:val="21"/>
              </w:rPr>
            </w:pPr>
          </w:p>
        </w:tc>
        <w:tc>
          <w:tcPr>
            <w:tcW w:w="2078" w:type="dxa"/>
            <w:vMerge w:val="continue"/>
            <w:noWrap w:val="0"/>
            <w:vAlign w:val="center"/>
          </w:tcPr>
          <w:p>
            <w:pPr>
              <w:spacing w:line="240" w:lineRule="exact"/>
              <w:jc w:val="center"/>
              <w:rPr>
                <w:rFonts w:ascii="宋体" w:hAnsi="宋体" w:cs="宋体"/>
                <w:b/>
                <w:szCs w:val="21"/>
              </w:rPr>
            </w:pPr>
          </w:p>
        </w:tc>
        <w:tc>
          <w:tcPr>
            <w:tcW w:w="3261" w:type="dxa"/>
            <w:vMerge w:val="continue"/>
            <w:noWrap w:val="0"/>
            <w:vAlign w:val="center"/>
          </w:tcPr>
          <w:p>
            <w:pPr>
              <w:spacing w:line="240" w:lineRule="exact"/>
              <w:jc w:val="center"/>
              <w:rPr>
                <w:rFonts w:ascii="宋体" w:hAnsi="宋体" w:cs="宋体"/>
                <w:b/>
                <w:szCs w:val="21"/>
              </w:rPr>
            </w:pPr>
          </w:p>
        </w:tc>
        <w:tc>
          <w:tcPr>
            <w:tcW w:w="5874" w:type="dxa"/>
            <w:noWrap w:val="0"/>
            <w:vAlign w:val="center"/>
          </w:tcPr>
          <w:p>
            <w:pPr>
              <w:spacing w:line="240" w:lineRule="exact"/>
              <w:jc w:val="center"/>
              <w:rPr>
                <w:rFonts w:ascii="宋体" w:hAnsi="宋体" w:cs="宋体"/>
                <w:b/>
                <w:szCs w:val="21"/>
              </w:rPr>
            </w:pPr>
            <w:r>
              <w:rPr>
                <w:rFonts w:hint="eastAsia" w:ascii="宋体" w:hAnsi="宋体" w:cs="宋体"/>
                <w:b/>
                <w:szCs w:val="21"/>
              </w:rPr>
              <w:t>【对象】经营人或所有人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75"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载运固体散装货物船舶未建立并落实船岸安全检查表制度，或者未按照船岸安全检查表的要求进行检查和填写的</w:t>
            </w:r>
          </w:p>
        </w:tc>
        <w:tc>
          <w:tcPr>
            <w:tcW w:w="2269"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1.《海运固体散装货物安全监督管理规定》第十七条。</w:t>
            </w:r>
          </w:p>
        </w:tc>
        <w:tc>
          <w:tcPr>
            <w:tcW w:w="3193" w:type="dxa"/>
            <w:vMerge w:val="restart"/>
            <w:noWrap w:val="0"/>
            <w:vAlign w:val="center"/>
          </w:tcPr>
          <w:p>
            <w:pPr>
              <w:spacing w:line="240" w:lineRule="exact"/>
              <w:jc w:val="left"/>
              <w:rPr>
                <w:rFonts w:ascii="宋体" w:hAnsi="宋体" w:cs="宋体"/>
                <w:szCs w:val="21"/>
              </w:rPr>
            </w:pPr>
            <w:r>
              <w:rPr>
                <w:rFonts w:hint="eastAsia" w:ascii="宋体" w:hAnsi="宋体" w:cs="宋体"/>
                <w:szCs w:val="21"/>
              </w:rPr>
              <w:t>1. 《海运固体散装货物安全监督管理规定》第三十五条第一款第（四）项；</w:t>
            </w:r>
          </w:p>
          <w:p>
            <w:pPr>
              <w:spacing w:line="240" w:lineRule="exact"/>
              <w:jc w:val="left"/>
              <w:rPr>
                <w:rFonts w:ascii="宋体" w:hAnsi="宋体" w:cs="宋体"/>
                <w:kern w:val="0"/>
                <w:szCs w:val="21"/>
              </w:rPr>
            </w:pPr>
            <w:r>
              <w:rPr>
                <w:rFonts w:hint="eastAsia" w:ascii="宋体" w:hAnsi="宋体" w:cs="宋体"/>
                <w:kern w:val="0"/>
                <w:szCs w:val="21"/>
              </w:rPr>
              <w:t>2. 《中华人民共和国海上海事行政处罚规定》第八条。</w:t>
            </w:r>
          </w:p>
        </w:tc>
        <w:tc>
          <w:tcPr>
            <w:tcW w:w="2078" w:type="dxa"/>
            <w:noWrap w:val="0"/>
            <w:vAlign w:val="center"/>
          </w:tcPr>
          <w:p>
            <w:pPr>
              <w:spacing w:line="240" w:lineRule="exact"/>
              <w:jc w:val="center"/>
              <w:rPr>
                <w:rFonts w:ascii="宋体" w:hAnsi="宋体" w:cs="宋体"/>
                <w:szCs w:val="21"/>
              </w:rPr>
            </w:pPr>
            <w:r>
              <w:rPr>
                <w:rFonts w:hint="eastAsia" w:ascii="宋体" w:hAnsi="宋体" w:cs="宋体"/>
                <w:szCs w:val="21"/>
              </w:rPr>
              <w:t>轻微</w:t>
            </w:r>
          </w:p>
        </w:tc>
        <w:tc>
          <w:tcPr>
            <w:tcW w:w="3261" w:type="dxa"/>
            <w:noWrap w:val="0"/>
            <w:vAlign w:val="center"/>
          </w:tcPr>
          <w:p>
            <w:pPr>
              <w:spacing w:line="240" w:lineRule="exact"/>
              <w:jc w:val="left"/>
              <w:rPr>
                <w:rFonts w:ascii="宋体" w:hAnsi="宋体" w:cs="宋体"/>
                <w:szCs w:val="21"/>
              </w:rPr>
            </w:pPr>
            <w:r>
              <w:rPr>
                <w:rFonts w:hint="eastAsia" w:ascii="宋体" w:hAnsi="宋体" w:cs="宋体"/>
                <w:szCs w:val="21"/>
              </w:rPr>
              <w:t>具有法定从轻处罚情节的</w:t>
            </w:r>
          </w:p>
        </w:tc>
        <w:tc>
          <w:tcPr>
            <w:tcW w:w="5874" w:type="dxa"/>
            <w:noWrap w:val="0"/>
            <w:vAlign w:val="center"/>
          </w:tcPr>
          <w:p>
            <w:pPr>
              <w:spacing w:line="240" w:lineRule="exact"/>
              <w:jc w:val="center"/>
              <w:rPr>
                <w:rFonts w:ascii="宋体" w:hAnsi="宋体" w:cs="宋体"/>
                <w:szCs w:val="21"/>
              </w:rPr>
            </w:pPr>
            <w:r>
              <w:rPr>
                <w:rFonts w:hint="eastAsia" w:ascii="宋体" w:hAnsi="宋体" w:cs="宋体"/>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4475" w:type="dxa"/>
            <w:vMerge w:val="continue"/>
            <w:noWrap w:val="0"/>
            <w:vAlign w:val="center"/>
          </w:tcPr>
          <w:p>
            <w:pPr>
              <w:spacing w:line="240" w:lineRule="exact"/>
              <w:jc w:val="center"/>
              <w:rPr>
                <w:rFonts w:ascii="宋体" w:hAnsi="宋体" w:cs="宋体"/>
                <w:szCs w:val="21"/>
              </w:rPr>
            </w:pPr>
          </w:p>
        </w:tc>
        <w:tc>
          <w:tcPr>
            <w:tcW w:w="2269" w:type="dxa"/>
            <w:vMerge w:val="continue"/>
            <w:noWrap w:val="0"/>
            <w:vAlign w:val="center"/>
          </w:tcPr>
          <w:p>
            <w:pPr>
              <w:spacing w:line="240" w:lineRule="exact"/>
              <w:jc w:val="center"/>
              <w:rPr>
                <w:rFonts w:ascii="宋体" w:hAnsi="宋体" w:cs="宋体"/>
                <w:szCs w:val="21"/>
              </w:rPr>
            </w:pPr>
          </w:p>
        </w:tc>
        <w:tc>
          <w:tcPr>
            <w:tcW w:w="3193" w:type="dxa"/>
            <w:vMerge w:val="continue"/>
            <w:noWrap w:val="0"/>
            <w:vAlign w:val="center"/>
          </w:tcPr>
          <w:p>
            <w:pPr>
              <w:spacing w:line="240" w:lineRule="exact"/>
              <w:jc w:val="center"/>
              <w:rPr>
                <w:rFonts w:ascii="宋体" w:hAnsi="宋体" w:cs="宋体"/>
                <w:szCs w:val="21"/>
              </w:rPr>
            </w:pPr>
          </w:p>
        </w:tc>
        <w:tc>
          <w:tcPr>
            <w:tcW w:w="2078"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一般</w:t>
            </w:r>
          </w:p>
        </w:tc>
        <w:tc>
          <w:tcPr>
            <w:tcW w:w="3261" w:type="dxa"/>
            <w:noWrap w:val="0"/>
            <w:vAlign w:val="center"/>
          </w:tcPr>
          <w:p>
            <w:pPr>
              <w:spacing w:line="240" w:lineRule="exact"/>
              <w:jc w:val="left"/>
              <w:rPr>
                <w:rFonts w:ascii="宋体" w:hAnsi="宋体" w:cs="宋体"/>
                <w:szCs w:val="21"/>
              </w:rPr>
            </w:pPr>
            <w:r>
              <w:rPr>
                <w:rFonts w:hint="eastAsia" w:ascii="宋体" w:hAnsi="宋体" w:cs="宋体"/>
                <w:szCs w:val="21"/>
              </w:rPr>
              <w:t>船舶未按照要求填写安全和防污染检查表的，且未发生事故或险情的。</w:t>
            </w:r>
          </w:p>
        </w:tc>
        <w:tc>
          <w:tcPr>
            <w:tcW w:w="5874" w:type="dxa"/>
            <w:noWrap w:val="0"/>
            <w:vAlign w:val="center"/>
          </w:tcPr>
          <w:p>
            <w:pPr>
              <w:spacing w:line="240" w:lineRule="exact"/>
              <w:jc w:val="center"/>
              <w:rPr>
                <w:rFonts w:ascii="宋体" w:hAnsi="宋体" w:cs="宋体"/>
                <w:szCs w:val="21"/>
              </w:rPr>
            </w:pPr>
            <w:r>
              <w:rPr>
                <w:rFonts w:hint="eastAsia" w:ascii="宋体" w:hAnsi="宋体" w:cs="宋体"/>
                <w:szCs w:val="21"/>
              </w:rPr>
              <w:t>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475" w:type="dxa"/>
            <w:vMerge w:val="continue"/>
            <w:noWrap w:val="0"/>
            <w:vAlign w:val="center"/>
          </w:tcPr>
          <w:p>
            <w:pPr>
              <w:spacing w:line="240" w:lineRule="exact"/>
              <w:jc w:val="center"/>
              <w:rPr>
                <w:rFonts w:ascii="宋体" w:hAnsi="宋体" w:cs="宋体"/>
                <w:szCs w:val="21"/>
              </w:rPr>
            </w:pPr>
          </w:p>
        </w:tc>
        <w:tc>
          <w:tcPr>
            <w:tcW w:w="2269" w:type="dxa"/>
            <w:vMerge w:val="continue"/>
            <w:noWrap w:val="0"/>
            <w:vAlign w:val="center"/>
          </w:tcPr>
          <w:p>
            <w:pPr>
              <w:spacing w:line="240" w:lineRule="exact"/>
              <w:jc w:val="center"/>
              <w:rPr>
                <w:rFonts w:ascii="宋体" w:hAnsi="宋体" w:cs="宋体"/>
                <w:szCs w:val="21"/>
              </w:rPr>
            </w:pPr>
          </w:p>
        </w:tc>
        <w:tc>
          <w:tcPr>
            <w:tcW w:w="3193" w:type="dxa"/>
            <w:vMerge w:val="continue"/>
            <w:noWrap w:val="0"/>
            <w:vAlign w:val="center"/>
          </w:tcPr>
          <w:p>
            <w:pPr>
              <w:spacing w:line="240" w:lineRule="exact"/>
              <w:jc w:val="center"/>
              <w:rPr>
                <w:rFonts w:ascii="宋体" w:hAnsi="宋体" w:cs="宋体"/>
                <w:szCs w:val="21"/>
              </w:rPr>
            </w:pPr>
          </w:p>
        </w:tc>
        <w:tc>
          <w:tcPr>
            <w:tcW w:w="2078" w:type="dxa"/>
            <w:vMerge w:val="continue"/>
            <w:noWrap w:val="0"/>
            <w:vAlign w:val="center"/>
          </w:tcPr>
          <w:p>
            <w:pPr>
              <w:spacing w:line="240" w:lineRule="exact"/>
              <w:jc w:val="center"/>
              <w:rPr>
                <w:rFonts w:ascii="宋体" w:hAnsi="宋体" w:cs="宋体"/>
                <w:szCs w:val="21"/>
              </w:rPr>
            </w:pPr>
          </w:p>
        </w:tc>
        <w:tc>
          <w:tcPr>
            <w:tcW w:w="3261" w:type="dxa"/>
            <w:noWrap w:val="0"/>
            <w:vAlign w:val="center"/>
          </w:tcPr>
          <w:p>
            <w:pPr>
              <w:spacing w:line="240" w:lineRule="exact"/>
              <w:jc w:val="left"/>
              <w:rPr>
                <w:rFonts w:ascii="宋体" w:hAnsi="宋体" w:cs="宋体"/>
                <w:szCs w:val="21"/>
              </w:rPr>
            </w:pPr>
            <w:r>
              <w:rPr>
                <w:rFonts w:hint="eastAsia" w:ascii="宋体" w:hAnsi="宋体" w:cs="宋体"/>
                <w:szCs w:val="21"/>
              </w:rPr>
              <w:t>船舶污染检查表，且存在弄虚作假，但未发生事故或险情的。</w:t>
            </w:r>
          </w:p>
          <w:p>
            <w:pPr>
              <w:spacing w:line="240" w:lineRule="exact"/>
              <w:jc w:val="left"/>
              <w:rPr>
                <w:rFonts w:ascii="宋体" w:hAnsi="宋体" w:cs="宋体"/>
                <w:szCs w:val="21"/>
              </w:rPr>
            </w:pPr>
            <w:r>
              <w:rPr>
                <w:rFonts w:hint="eastAsia" w:ascii="宋体" w:hAnsi="宋体" w:cs="宋体"/>
                <w:kern w:val="0"/>
                <w:szCs w:val="21"/>
              </w:rPr>
              <w:t>违法行为造成较严重后果</w:t>
            </w:r>
            <w:r>
              <w:rPr>
                <w:rFonts w:hint="eastAsia" w:ascii="宋体" w:hAnsi="宋体" w:cs="宋体"/>
                <w:kern w:val="0"/>
                <w:szCs w:val="21"/>
                <w:lang w:eastAsia="zh-CN"/>
              </w:rPr>
              <w:t>的</w:t>
            </w:r>
            <w:bookmarkStart w:id="1" w:name="_GoBack"/>
            <w:bookmarkEnd w:id="1"/>
            <w:r>
              <w:rPr>
                <w:rFonts w:hint="eastAsia" w:ascii="宋体" w:hAnsi="宋体" w:cs="宋体"/>
                <w:kern w:val="0"/>
                <w:szCs w:val="21"/>
              </w:rPr>
              <w:t>。</w:t>
            </w:r>
          </w:p>
        </w:tc>
        <w:tc>
          <w:tcPr>
            <w:tcW w:w="5874" w:type="dxa"/>
            <w:noWrap w:val="0"/>
            <w:vAlign w:val="center"/>
          </w:tcPr>
          <w:p>
            <w:pPr>
              <w:spacing w:line="240" w:lineRule="exact"/>
              <w:jc w:val="center"/>
              <w:rPr>
                <w:rFonts w:ascii="宋体" w:hAnsi="宋体" w:cs="宋体"/>
                <w:szCs w:val="21"/>
              </w:rPr>
            </w:pPr>
            <w:r>
              <w:rPr>
                <w:rFonts w:hint="eastAsia" w:ascii="宋体" w:hAnsi="宋体" w:cs="宋体"/>
                <w:szCs w:val="21"/>
              </w:rPr>
              <w:t>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4475" w:type="dxa"/>
            <w:vMerge w:val="continue"/>
            <w:noWrap w:val="0"/>
            <w:vAlign w:val="center"/>
          </w:tcPr>
          <w:p>
            <w:pPr>
              <w:spacing w:line="240" w:lineRule="exact"/>
              <w:jc w:val="center"/>
              <w:rPr>
                <w:rFonts w:ascii="宋体" w:hAnsi="宋体" w:cs="宋体"/>
                <w:szCs w:val="21"/>
              </w:rPr>
            </w:pPr>
          </w:p>
        </w:tc>
        <w:tc>
          <w:tcPr>
            <w:tcW w:w="2269" w:type="dxa"/>
            <w:vMerge w:val="continue"/>
            <w:noWrap w:val="0"/>
            <w:vAlign w:val="center"/>
          </w:tcPr>
          <w:p>
            <w:pPr>
              <w:spacing w:line="240" w:lineRule="exact"/>
              <w:jc w:val="center"/>
              <w:rPr>
                <w:rFonts w:ascii="宋体" w:hAnsi="宋体" w:cs="宋体"/>
                <w:szCs w:val="21"/>
              </w:rPr>
            </w:pPr>
          </w:p>
        </w:tc>
        <w:tc>
          <w:tcPr>
            <w:tcW w:w="3193" w:type="dxa"/>
            <w:vMerge w:val="continue"/>
            <w:noWrap w:val="0"/>
            <w:vAlign w:val="center"/>
          </w:tcPr>
          <w:p>
            <w:pPr>
              <w:spacing w:line="240" w:lineRule="exact"/>
              <w:jc w:val="center"/>
              <w:rPr>
                <w:rFonts w:ascii="宋体" w:hAnsi="宋体" w:cs="宋体"/>
                <w:szCs w:val="21"/>
              </w:rPr>
            </w:pPr>
          </w:p>
        </w:tc>
        <w:tc>
          <w:tcPr>
            <w:tcW w:w="2078" w:type="dxa"/>
            <w:vMerge w:val="continue"/>
            <w:noWrap w:val="0"/>
            <w:vAlign w:val="center"/>
          </w:tcPr>
          <w:p>
            <w:pPr>
              <w:spacing w:line="240" w:lineRule="exact"/>
              <w:jc w:val="center"/>
              <w:rPr>
                <w:rFonts w:ascii="宋体" w:hAnsi="宋体" w:cs="宋体"/>
                <w:szCs w:val="21"/>
              </w:rPr>
            </w:pPr>
          </w:p>
        </w:tc>
        <w:tc>
          <w:tcPr>
            <w:tcW w:w="3261" w:type="dxa"/>
            <w:noWrap w:val="0"/>
            <w:vAlign w:val="center"/>
          </w:tcPr>
          <w:p>
            <w:pPr>
              <w:spacing w:line="240" w:lineRule="exact"/>
              <w:jc w:val="left"/>
              <w:rPr>
                <w:rFonts w:ascii="宋体" w:hAnsi="宋体" w:cs="宋体"/>
                <w:szCs w:val="21"/>
              </w:rPr>
            </w:pPr>
            <w:r>
              <w:rPr>
                <w:rFonts w:hint="eastAsia" w:ascii="宋体" w:hAnsi="宋体" w:cs="宋体"/>
                <w:szCs w:val="21"/>
              </w:rPr>
              <w:t>船舶未按照要求填写安全和防污染检查表，发生一般以下等级事故或险情的。</w:t>
            </w:r>
          </w:p>
        </w:tc>
        <w:tc>
          <w:tcPr>
            <w:tcW w:w="5874" w:type="dxa"/>
            <w:noWrap w:val="0"/>
            <w:vAlign w:val="center"/>
          </w:tcPr>
          <w:p>
            <w:pPr>
              <w:spacing w:line="240" w:lineRule="exact"/>
              <w:jc w:val="center"/>
              <w:rPr>
                <w:rFonts w:ascii="宋体" w:hAnsi="宋体" w:cs="宋体"/>
                <w:szCs w:val="21"/>
              </w:rPr>
            </w:pPr>
            <w:r>
              <w:rPr>
                <w:rFonts w:hint="eastAsia" w:ascii="宋体" w:hAnsi="宋体" w:cs="宋体"/>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475" w:type="dxa"/>
            <w:vMerge w:val="continue"/>
            <w:noWrap w:val="0"/>
            <w:vAlign w:val="center"/>
          </w:tcPr>
          <w:p>
            <w:pPr>
              <w:spacing w:line="240" w:lineRule="exact"/>
              <w:jc w:val="center"/>
              <w:rPr>
                <w:rFonts w:ascii="宋体" w:hAnsi="宋体" w:cs="宋体"/>
                <w:szCs w:val="21"/>
              </w:rPr>
            </w:pPr>
          </w:p>
        </w:tc>
        <w:tc>
          <w:tcPr>
            <w:tcW w:w="2269" w:type="dxa"/>
            <w:vMerge w:val="continue"/>
            <w:noWrap w:val="0"/>
            <w:vAlign w:val="center"/>
          </w:tcPr>
          <w:p>
            <w:pPr>
              <w:spacing w:line="240" w:lineRule="exact"/>
              <w:jc w:val="center"/>
              <w:rPr>
                <w:rFonts w:ascii="宋体" w:hAnsi="宋体" w:cs="宋体"/>
                <w:szCs w:val="21"/>
              </w:rPr>
            </w:pPr>
          </w:p>
        </w:tc>
        <w:tc>
          <w:tcPr>
            <w:tcW w:w="3193" w:type="dxa"/>
            <w:vMerge w:val="continue"/>
            <w:noWrap w:val="0"/>
            <w:vAlign w:val="center"/>
          </w:tcPr>
          <w:p>
            <w:pPr>
              <w:spacing w:line="240" w:lineRule="exact"/>
              <w:jc w:val="center"/>
              <w:rPr>
                <w:rFonts w:ascii="宋体" w:hAnsi="宋体" w:cs="宋体"/>
                <w:szCs w:val="21"/>
              </w:rPr>
            </w:pPr>
          </w:p>
        </w:tc>
        <w:tc>
          <w:tcPr>
            <w:tcW w:w="2078"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情节严重</w:t>
            </w:r>
          </w:p>
        </w:tc>
        <w:tc>
          <w:tcPr>
            <w:tcW w:w="3261" w:type="dxa"/>
            <w:noWrap w:val="0"/>
            <w:vAlign w:val="center"/>
          </w:tcPr>
          <w:p>
            <w:pPr>
              <w:spacing w:line="240" w:lineRule="exact"/>
              <w:jc w:val="left"/>
              <w:rPr>
                <w:rFonts w:ascii="宋体" w:hAnsi="宋体" w:cs="宋体"/>
                <w:szCs w:val="21"/>
              </w:rPr>
            </w:pPr>
            <w:r>
              <w:rPr>
                <w:rFonts w:hint="eastAsia" w:ascii="宋体" w:hAnsi="宋体" w:cs="宋体"/>
                <w:szCs w:val="21"/>
              </w:rPr>
              <w:t>1、船舶未按照要求填写安全和防污染检查表，发生一般及以上水域污染事故的；</w:t>
            </w:r>
          </w:p>
        </w:tc>
        <w:tc>
          <w:tcPr>
            <w:tcW w:w="5874" w:type="dxa"/>
            <w:vMerge w:val="restart"/>
            <w:noWrap w:val="0"/>
            <w:vAlign w:val="center"/>
          </w:tcPr>
          <w:p>
            <w:pPr>
              <w:spacing w:line="240" w:lineRule="exact"/>
              <w:jc w:val="center"/>
              <w:rPr>
                <w:rFonts w:ascii="宋体" w:hAnsi="宋体" w:cs="宋体"/>
                <w:szCs w:val="21"/>
              </w:rPr>
            </w:pPr>
            <w:r>
              <w:rPr>
                <w:rFonts w:hint="eastAsia" w:ascii="宋体" w:hAnsi="宋体" w:cs="宋体"/>
                <w:szCs w:val="21"/>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475" w:type="dxa"/>
            <w:vMerge w:val="continue"/>
            <w:noWrap w:val="0"/>
            <w:vAlign w:val="center"/>
          </w:tcPr>
          <w:p>
            <w:pPr>
              <w:spacing w:line="240" w:lineRule="exact"/>
              <w:jc w:val="center"/>
              <w:rPr>
                <w:rFonts w:ascii="宋体" w:hAnsi="宋体" w:cs="宋体"/>
                <w:szCs w:val="21"/>
              </w:rPr>
            </w:pPr>
          </w:p>
        </w:tc>
        <w:tc>
          <w:tcPr>
            <w:tcW w:w="2269" w:type="dxa"/>
            <w:vMerge w:val="continue"/>
            <w:noWrap w:val="0"/>
            <w:vAlign w:val="center"/>
          </w:tcPr>
          <w:p>
            <w:pPr>
              <w:spacing w:line="240" w:lineRule="exact"/>
              <w:jc w:val="center"/>
              <w:rPr>
                <w:rFonts w:ascii="宋体" w:hAnsi="宋体" w:cs="宋体"/>
                <w:szCs w:val="21"/>
              </w:rPr>
            </w:pPr>
          </w:p>
        </w:tc>
        <w:tc>
          <w:tcPr>
            <w:tcW w:w="3193" w:type="dxa"/>
            <w:vMerge w:val="continue"/>
            <w:noWrap w:val="0"/>
            <w:vAlign w:val="center"/>
          </w:tcPr>
          <w:p>
            <w:pPr>
              <w:spacing w:line="240" w:lineRule="exact"/>
              <w:jc w:val="center"/>
              <w:rPr>
                <w:rFonts w:ascii="宋体" w:hAnsi="宋体" w:cs="宋体"/>
                <w:szCs w:val="21"/>
              </w:rPr>
            </w:pPr>
          </w:p>
        </w:tc>
        <w:tc>
          <w:tcPr>
            <w:tcW w:w="2078" w:type="dxa"/>
            <w:vMerge w:val="continue"/>
            <w:noWrap w:val="0"/>
            <w:vAlign w:val="center"/>
          </w:tcPr>
          <w:p>
            <w:pPr>
              <w:spacing w:line="240" w:lineRule="exact"/>
              <w:jc w:val="center"/>
              <w:rPr>
                <w:rFonts w:ascii="宋体" w:hAnsi="宋体" w:cs="宋体"/>
                <w:szCs w:val="21"/>
              </w:rPr>
            </w:pPr>
          </w:p>
        </w:tc>
        <w:tc>
          <w:tcPr>
            <w:tcW w:w="3261" w:type="dxa"/>
            <w:tcBorders>
              <w:bottom w:val="single" w:color="auto" w:sz="4" w:space="0"/>
            </w:tcBorders>
            <w:noWrap w:val="0"/>
            <w:vAlign w:val="center"/>
          </w:tcPr>
          <w:p>
            <w:pPr>
              <w:spacing w:line="240" w:lineRule="exact"/>
              <w:jc w:val="left"/>
              <w:rPr>
                <w:rFonts w:ascii="宋体" w:hAnsi="宋体" w:cs="宋体"/>
                <w:szCs w:val="21"/>
              </w:rPr>
            </w:pPr>
            <w:r>
              <w:rPr>
                <w:rFonts w:hint="eastAsia" w:ascii="宋体" w:hAnsi="宋体" w:cs="宋体"/>
                <w:szCs w:val="21"/>
              </w:rPr>
              <w:t>2、具有其他严重情节的。</w:t>
            </w:r>
          </w:p>
        </w:tc>
        <w:tc>
          <w:tcPr>
            <w:tcW w:w="5874" w:type="dxa"/>
            <w:vMerge w:val="continue"/>
            <w:noWrap w:val="0"/>
            <w:vAlign w:val="center"/>
          </w:tcPr>
          <w:p>
            <w:pPr>
              <w:spacing w:line="240" w:lineRule="exact"/>
              <w:jc w:val="center"/>
              <w:rPr>
                <w:rFonts w:ascii="宋体" w:hAnsi="宋体" w:cs="宋体"/>
                <w:szCs w:val="21"/>
              </w:rPr>
            </w:pPr>
          </w:p>
        </w:tc>
      </w:tr>
    </w:tbl>
    <w:p>
      <w:pPr>
        <w:tabs>
          <w:tab w:val="left" w:pos="1967"/>
        </w:tabs>
        <w:spacing w:line="240" w:lineRule="exact"/>
        <w:jc w:val="left"/>
        <w:rPr>
          <w:rFonts w:ascii="宋体" w:hAnsi="宋体" w:cs="宋体"/>
          <w:szCs w:val="21"/>
        </w:rPr>
      </w:pPr>
    </w:p>
    <w:sectPr>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space"/>
      <w:lvlText w:val="%1."/>
      <w:lvlJc w:val="left"/>
    </w:lvl>
  </w:abstractNum>
  <w:abstractNum w:abstractNumId="2">
    <w:nsid w:val="0000000C"/>
    <w:multiLevelType w:val="multilevel"/>
    <w:tmpl w:val="000000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singleLevel"/>
    <w:tmpl w:val="0000000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6221A3"/>
    <w:rsid w:val="4BE52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paragraph" w:styleId="2">
    <w:name w:val="heading 1"/>
    <w:basedOn w:val="1"/>
    <w:next w:val="1"/>
    <w:link w:val="17"/>
    <w:qFormat/>
    <w:uiPriority w:val="0"/>
    <w:pPr>
      <w:keepNext/>
      <w:keepLines/>
      <w:spacing w:before="340" w:beforeLines="0" w:after="330" w:afterLines="0" w:line="576" w:lineRule="auto"/>
      <w:outlineLvl w:val="0"/>
    </w:pPr>
    <w:rPr>
      <w:rFonts w:ascii="Times New Roman" w:hAnsi="Times New Roman" w:eastAsia="宋体" w:cs="Times New Roman"/>
      <w:b/>
      <w:bCs/>
      <w:kern w:val="44"/>
      <w:sz w:val="44"/>
      <w:szCs w:val="44"/>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link w:val="14"/>
    <w:qFormat/>
    <w:uiPriority w:val="0"/>
    <w:pPr>
      <w:jc w:val="left"/>
    </w:pPr>
    <w:rPr>
      <w:rFonts w:ascii="Times New Roman" w:hAnsi="Times New Roman" w:eastAsia="宋体" w:cs="Times New Roman"/>
      <w:kern w:val="2"/>
      <w:sz w:val="21"/>
    </w:rPr>
  </w:style>
  <w:style w:type="paragraph" w:styleId="4">
    <w:name w:val="Balloon Text"/>
    <w:basedOn w:val="1"/>
    <w:link w:val="23"/>
    <w:qFormat/>
    <w:uiPriority w:val="0"/>
    <w:rPr>
      <w:rFonts w:ascii="Calibri" w:hAnsi="Calibri" w:eastAsia="宋体" w:cs="Times New Roman"/>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rFonts w:cs="Times New Roman"/>
      <w:b/>
      <w:bCs/>
    </w:rPr>
  </w:style>
  <w:style w:type="character" w:styleId="10">
    <w:name w:val="Hyperlink"/>
    <w:basedOn w:val="8"/>
    <w:qFormat/>
    <w:uiPriority w:val="0"/>
    <w:rPr>
      <w:color w:val="000000"/>
      <w:u w:val="none"/>
    </w:rPr>
  </w:style>
  <w:style w:type="character" w:customStyle="1" w:styleId="11">
    <w:name w:val="批注主题 Char"/>
    <w:basedOn w:val="12"/>
    <w:qFormat/>
    <w:uiPriority w:val="0"/>
    <w:rPr>
      <w:b/>
      <w:bCs/>
    </w:rPr>
  </w:style>
  <w:style w:type="character" w:customStyle="1" w:styleId="12">
    <w:name w:val="批注文字 Char"/>
    <w:basedOn w:val="8"/>
    <w:qFormat/>
    <w:uiPriority w:val="0"/>
    <w:rPr>
      <w:kern w:val="2"/>
      <w:sz w:val="21"/>
    </w:rPr>
  </w:style>
  <w:style w:type="character" w:customStyle="1" w:styleId="13">
    <w:name w:val="批注主题 Char1"/>
    <w:basedOn w:val="14"/>
    <w:link w:val="15"/>
    <w:qFormat/>
    <w:uiPriority w:val="0"/>
    <w:rPr>
      <w:b/>
      <w:bCs/>
    </w:rPr>
  </w:style>
  <w:style w:type="character" w:customStyle="1" w:styleId="14">
    <w:name w:val="批注文字 Char1"/>
    <w:basedOn w:val="8"/>
    <w:link w:val="3"/>
    <w:qFormat/>
    <w:uiPriority w:val="0"/>
    <w:rPr>
      <w:rFonts w:ascii="Times New Roman" w:hAnsi="Times New Roman" w:eastAsia="宋体" w:cs="Times New Roman"/>
      <w:kern w:val="2"/>
      <w:sz w:val="21"/>
    </w:rPr>
  </w:style>
  <w:style w:type="paragraph" w:customStyle="1" w:styleId="15">
    <w:name w:val="annotation subject"/>
    <w:basedOn w:val="3"/>
    <w:next w:val="3"/>
    <w:link w:val="13"/>
    <w:qFormat/>
    <w:uiPriority w:val="0"/>
    <w:rPr>
      <w:b/>
      <w:bCs/>
    </w:rPr>
  </w:style>
  <w:style w:type="character" w:customStyle="1" w:styleId="16">
    <w:name w:val="c-font-big"/>
    <w:basedOn w:val="8"/>
    <w:qFormat/>
    <w:uiPriority w:val="0"/>
  </w:style>
  <w:style w:type="character" w:customStyle="1" w:styleId="17">
    <w:name w:val="标题 1 Char"/>
    <w:basedOn w:val="8"/>
    <w:link w:val="2"/>
    <w:qFormat/>
    <w:uiPriority w:val="0"/>
    <w:rPr>
      <w:rFonts w:ascii="Times New Roman" w:hAnsi="Times New Roman" w:eastAsia="宋体" w:cs="Times New Roman"/>
      <w:b/>
      <w:bCs/>
      <w:kern w:val="44"/>
      <w:sz w:val="44"/>
      <w:szCs w:val="44"/>
    </w:rPr>
  </w:style>
  <w:style w:type="character" w:customStyle="1" w:styleId="18">
    <w:name w:val="place2"/>
    <w:basedOn w:val="8"/>
    <w:qFormat/>
    <w:uiPriority w:val="0"/>
  </w:style>
  <w:style w:type="character" w:customStyle="1" w:styleId="19">
    <w:name w:val="HTML Cite"/>
    <w:basedOn w:val="8"/>
    <w:qFormat/>
    <w:uiPriority w:val="0"/>
  </w:style>
  <w:style w:type="character" w:customStyle="1" w:styleId="20">
    <w:name w:val="annotation reference"/>
    <w:basedOn w:val="8"/>
    <w:qFormat/>
    <w:uiPriority w:val="0"/>
    <w:rPr>
      <w:sz w:val="21"/>
      <w:szCs w:val="21"/>
    </w:rPr>
  </w:style>
  <w:style w:type="character" w:customStyle="1" w:styleId="21">
    <w:name w:val="页脚 Char"/>
    <w:basedOn w:val="8"/>
    <w:link w:val="5"/>
    <w:qFormat/>
    <w:uiPriority w:val="0"/>
    <w:rPr>
      <w:sz w:val="18"/>
      <w:szCs w:val="18"/>
    </w:rPr>
  </w:style>
  <w:style w:type="character" w:customStyle="1" w:styleId="22">
    <w:name w:val="hover14"/>
    <w:basedOn w:val="8"/>
    <w:qFormat/>
    <w:uiPriority w:val="0"/>
    <w:rPr>
      <w:color w:val="025291"/>
    </w:rPr>
  </w:style>
  <w:style w:type="character" w:customStyle="1" w:styleId="23">
    <w:name w:val="批注框文本 Char"/>
    <w:basedOn w:val="8"/>
    <w:link w:val="4"/>
    <w:qFormat/>
    <w:uiPriority w:val="0"/>
    <w:rPr>
      <w:rFonts w:ascii="Calibri" w:hAnsi="Calibri" w:eastAsia="宋体" w:cs="Times New Roman"/>
      <w:sz w:val="18"/>
      <w:szCs w:val="18"/>
    </w:rPr>
  </w:style>
  <w:style w:type="character" w:customStyle="1" w:styleId="24">
    <w:name w:val="laypage_curr"/>
    <w:basedOn w:val="8"/>
    <w:uiPriority w:val="0"/>
    <w:rPr>
      <w:color w:val="FFFDF4"/>
      <w:shd w:val="clear" w:color="auto" w:fill="0B67A6"/>
    </w:rPr>
  </w:style>
  <w:style w:type="character" w:customStyle="1" w:styleId="25">
    <w:name w:val="HTML Definition"/>
    <w:basedOn w:val="8"/>
    <w:uiPriority w:val="0"/>
  </w:style>
  <w:style w:type="character" w:customStyle="1" w:styleId="26">
    <w:name w:val="place"/>
    <w:basedOn w:val="8"/>
    <w:qFormat/>
    <w:uiPriority w:val="0"/>
    <w:rPr>
      <w:rFonts w:ascii="微软雅黑" w:hAnsi="微软雅黑" w:eastAsia="微软雅黑" w:cs="微软雅黑"/>
      <w:color w:val="888888"/>
      <w:sz w:val="20"/>
      <w:szCs w:val="20"/>
    </w:rPr>
  </w:style>
  <w:style w:type="character" w:customStyle="1" w:styleId="27">
    <w:name w:val="纯文本 Char"/>
    <w:basedOn w:val="8"/>
    <w:link w:val="28"/>
    <w:qFormat/>
    <w:uiPriority w:val="0"/>
    <w:rPr>
      <w:rFonts w:ascii="宋体" w:hAnsi="Courier New" w:eastAsia="宋体" w:cs="Times New Roman"/>
      <w:szCs w:val="20"/>
    </w:rPr>
  </w:style>
  <w:style w:type="paragraph" w:customStyle="1" w:styleId="28">
    <w:name w:val="Plain Text"/>
    <w:basedOn w:val="1"/>
    <w:link w:val="27"/>
    <w:qFormat/>
    <w:uiPriority w:val="0"/>
    <w:rPr>
      <w:rFonts w:ascii="宋体" w:hAnsi="Courier New" w:eastAsia="宋体" w:cs="Times New Roman"/>
      <w:szCs w:val="20"/>
    </w:rPr>
  </w:style>
  <w:style w:type="character" w:customStyle="1" w:styleId="29">
    <w:name w:val="HTML Code"/>
    <w:basedOn w:val="8"/>
    <w:qFormat/>
    <w:uiPriority w:val="0"/>
    <w:rPr>
      <w:rFonts w:ascii="Courier New" w:hAnsi="Courier New"/>
      <w:sz w:val="20"/>
    </w:rPr>
  </w:style>
  <w:style w:type="character" w:customStyle="1" w:styleId="30">
    <w:name w:val="font1"/>
    <w:basedOn w:val="8"/>
    <w:qFormat/>
    <w:uiPriority w:val="0"/>
  </w:style>
  <w:style w:type="character" w:customStyle="1" w:styleId="31">
    <w:name w:val="页眉 Char"/>
    <w:basedOn w:val="8"/>
    <w:link w:val="6"/>
    <w:qFormat/>
    <w:uiPriority w:val="0"/>
    <w:rPr>
      <w:sz w:val="18"/>
      <w:szCs w:val="18"/>
    </w:rPr>
  </w:style>
  <w:style w:type="character" w:customStyle="1" w:styleId="32">
    <w:name w:val="font"/>
    <w:basedOn w:val="8"/>
    <w:qFormat/>
    <w:uiPriority w:val="0"/>
  </w:style>
  <w:style w:type="character" w:customStyle="1" w:styleId="33">
    <w:name w:val="noline"/>
    <w:basedOn w:val="8"/>
    <w:qFormat/>
    <w:uiPriority w:val="0"/>
  </w:style>
  <w:style w:type="character" w:customStyle="1" w:styleId="34">
    <w:name w:val="place1"/>
    <w:basedOn w:val="8"/>
    <w:qFormat/>
    <w:uiPriority w:val="0"/>
  </w:style>
  <w:style w:type="character" w:customStyle="1" w:styleId="35">
    <w:name w:val="HTML Variable"/>
    <w:basedOn w:val="8"/>
    <w:qFormat/>
    <w:uiPriority w:val="0"/>
  </w:style>
  <w:style w:type="character" w:customStyle="1" w:styleId="36">
    <w:name w:val="place3"/>
    <w:basedOn w:val="8"/>
    <w:qFormat/>
    <w:uiPriority w:val="0"/>
  </w:style>
  <w:style w:type="character" w:customStyle="1" w:styleId="37">
    <w:name w:val="page number"/>
    <w:basedOn w:val="8"/>
    <w:qFormat/>
    <w:uiPriority w:val="0"/>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List Paragraph"/>
    <w:basedOn w:val="1"/>
    <w:qFormat/>
    <w:uiPriority w:val="0"/>
    <w:pPr>
      <w:ind w:firstLine="420" w:firstLineChars="200"/>
    </w:pPr>
  </w:style>
  <w:style w:type="paragraph" w:customStyle="1" w:styleId="40">
    <w:name w:val="p0"/>
    <w:basedOn w:val="1"/>
    <w:qFormat/>
    <w:uiPriority w:val="0"/>
    <w:pPr>
      <w:widowControl/>
    </w:pPr>
    <w:rPr>
      <w:kern w:val="0"/>
      <w:szCs w:val="21"/>
    </w:rPr>
  </w:style>
  <w:style w:type="paragraph" w:customStyle="1" w:styleId="41">
    <w:name w:val="Char Char Char"/>
    <w:basedOn w:val="1"/>
    <w:qFormat/>
    <w:uiPriority w:val="0"/>
  </w:style>
  <w:style w:type="paragraph" w:customStyle="1" w:styleId="42">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127</Pages>
  <Words>13416</Words>
  <Characters>76473</Characters>
  <Lines>637</Lines>
  <Paragraphs>179</Paragraphs>
  <TotalTime>1</TotalTime>
  <ScaleCrop>false</ScaleCrop>
  <LinksUpToDate>false</LinksUpToDate>
  <CharactersWithSpaces>89710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2021-07-02T11:20:00Z</dcterms:created>
  <dc:creator>未定义</dc:creator>
  <cp:lastModifiedBy>动量</cp:lastModifiedBy>
  <dcterms:modified xsi:type="dcterms:W3CDTF">2022-03-10T08:51:06Z</dcterms:modified>
  <dc:title>未定义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A7069E0E5B384F3C86FD08FFFC2E63F3</vt:lpwstr>
  </property>
</Properties>
</file>